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EA2" w:rsidRDefault="006543B8">
      <w:pPr>
        <w:rPr>
          <w:b/>
          <w:bCs/>
          <w:sz w:val="32"/>
          <w:szCs w:val="32"/>
        </w:rPr>
      </w:pPr>
      <w:bookmarkStart w:id="0" w:name="_Hlk138921877"/>
      <w:r>
        <w:rPr>
          <w:b/>
          <w:bCs/>
          <w:sz w:val="32"/>
          <w:szCs w:val="32"/>
        </w:rPr>
        <w:t>Công c</w:t>
      </w:r>
      <w:r>
        <w:rPr>
          <w:b/>
          <w:bCs/>
          <w:sz w:val="32"/>
          <w:szCs w:val="32"/>
        </w:rPr>
        <w:t>ụ</w:t>
      </w:r>
      <w:r>
        <w:rPr>
          <w:b/>
          <w:bCs/>
          <w:sz w:val="32"/>
          <w:szCs w:val="32"/>
        </w:rPr>
        <w:t xml:space="preserve"> </w:t>
      </w:r>
      <w:proofErr w:type="gramStart"/>
      <w:r>
        <w:rPr>
          <w:b/>
          <w:bCs/>
          <w:sz w:val="32"/>
          <w:szCs w:val="32"/>
        </w:rPr>
        <w:t>theo</w:t>
      </w:r>
      <w:proofErr w:type="gramEnd"/>
      <w:r>
        <w:rPr>
          <w:b/>
          <w:bCs/>
          <w:sz w:val="32"/>
          <w:szCs w:val="32"/>
        </w:rPr>
        <w:t xml:space="preserve"> dõi chuy</w:t>
      </w:r>
      <w:r>
        <w:rPr>
          <w:b/>
          <w:bCs/>
          <w:sz w:val="32"/>
          <w:szCs w:val="32"/>
        </w:rPr>
        <w:t>ể</w:t>
      </w:r>
      <w:r>
        <w:rPr>
          <w:b/>
          <w:bCs/>
          <w:sz w:val="32"/>
          <w:szCs w:val="32"/>
        </w:rPr>
        <w:t>n đ</w:t>
      </w:r>
      <w:r>
        <w:rPr>
          <w:b/>
          <w:bCs/>
          <w:sz w:val="32"/>
          <w:szCs w:val="32"/>
        </w:rPr>
        <w:t>ổ</w:t>
      </w:r>
      <w:r>
        <w:rPr>
          <w:b/>
          <w:bCs/>
          <w:sz w:val="32"/>
          <w:szCs w:val="32"/>
        </w:rPr>
        <w:t>i m</w:t>
      </w:r>
      <w:r>
        <w:rPr>
          <w:b/>
          <w:bCs/>
          <w:sz w:val="32"/>
          <w:szCs w:val="32"/>
        </w:rPr>
        <w:t>ố</w:t>
      </w:r>
      <w:r>
        <w:rPr>
          <w:b/>
          <w:bCs/>
          <w:sz w:val="32"/>
          <w:szCs w:val="32"/>
        </w:rPr>
        <w:t>i quan h</w:t>
      </w:r>
      <w:r>
        <w:rPr>
          <w:b/>
          <w:bCs/>
          <w:sz w:val="32"/>
          <w:szCs w:val="32"/>
        </w:rPr>
        <w:t>ệ</w:t>
      </w:r>
      <w:r>
        <w:rPr>
          <w:b/>
          <w:bCs/>
          <w:sz w:val="32"/>
          <w:szCs w:val="32"/>
        </w:rPr>
        <w:t xml:space="preserve"> gi</w:t>
      </w:r>
      <w:r>
        <w:rPr>
          <w:b/>
          <w:bCs/>
          <w:sz w:val="32"/>
          <w:szCs w:val="32"/>
        </w:rPr>
        <w:t>ớ</w:t>
      </w:r>
      <w:r>
        <w:rPr>
          <w:b/>
          <w:bCs/>
          <w:sz w:val="32"/>
          <w:szCs w:val="32"/>
        </w:rPr>
        <w:t>i GRAISEA</w:t>
      </w:r>
      <w:bookmarkEnd w:id="0"/>
    </w:p>
    <w:p w:rsidR="00F13EA2" w:rsidRDefault="006543B8">
      <w:pPr>
        <w:rPr>
          <w:b/>
          <w:bCs/>
          <w:sz w:val="32"/>
          <w:szCs w:val="32"/>
        </w:rPr>
      </w:pPr>
      <w:bookmarkStart w:id="1" w:name="_Hlk138921890"/>
      <w:r>
        <w:rPr>
          <w:b/>
          <w:bCs/>
          <w:sz w:val="32"/>
          <w:szCs w:val="32"/>
        </w:rPr>
        <w:t>Công c</w:t>
      </w:r>
      <w:r>
        <w:rPr>
          <w:b/>
          <w:bCs/>
          <w:sz w:val="32"/>
          <w:szCs w:val="32"/>
        </w:rPr>
        <w:t>ụ</w:t>
      </w:r>
      <w:r>
        <w:rPr>
          <w:b/>
          <w:bCs/>
          <w:sz w:val="32"/>
          <w:szCs w:val="32"/>
        </w:rPr>
        <w:t xml:space="preserve"> t</w:t>
      </w:r>
      <w:r>
        <w:rPr>
          <w:b/>
          <w:bCs/>
          <w:sz w:val="32"/>
          <w:szCs w:val="32"/>
        </w:rPr>
        <w:t>ự</w:t>
      </w:r>
      <w:r>
        <w:rPr>
          <w:b/>
          <w:bCs/>
          <w:sz w:val="32"/>
          <w:szCs w:val="32"/>
        </w:rPr>
        <w:t xml:space="preserve"> đánh giá và </w:t>
      </w:r>
      <w:r>
        <w:rPr>
          <w:b/>
          <w:bCs/>
          <w:sz w:val="32"/>
          <w:szCs w:val="32"/>
          <w:lang w:val="en-US"/>
        </w:rPr>
        <w:t>l</w:t>
      </w:r>
      <w:r>
        <w:rPr>
          <w:b/>
          <w:bCs/>
          <w:sz w:val="32"/>
          <w:szCs w:val="32"/>
          <w:lang w:val="en-US"/>
        </w:rPr>
        <w:t>ậ</w:t>
      </w:r>
      <w:r>
        <w:rPr>
          <w:b/>
          <w:bCs/>
          <w:sz w:val="32"/>
          <w:szCs w:val="32"/>
          <w:lang w:val="en-US"/>
        </w:rPr>
        <w:t>p k</w:t>
      </w:r>
      <w:r>
        <w:rPr>
          <w:b/>
          <w:bCs/>
          <w:sz w:val="32"/>
          <w:szCs w:val="32"/>
          <w:lang w:val="en-US"/>
        </w:rPr>
        <w:t>ế</w:t>
      </w:r>
      <w:r>
        <w:rPr>
          <w:b/>
          <w:bCs/>
          <w:sz w:val="32"/>
          <w:szCs w:val="32"/>
          <w:lang w:val="en-US"/>
        </w:rPr>
        <w:t xml:space="preserve"> ho</w:t>
      </w:r>
      <w:r>
        <w:rPr>
          <w:b/>
          <w:bCs/>
          <w:sz w:val="32"/>
          <w:szCs w:val="32"/>
          <w:lang w:val="en-US"/>
        </w:rPr>
        <w:t>ạ</w:t>
      </w:r>
      <w:r>
        <w:rPr>
          <w:b/>
          <w:bCs/>
          <w:sz w:val="32"/>
          <w:szCs w:val="32"/>
          <w:lang w:val="en-US"/>
        </w:rPr>
        <w:t>ch</w:t>
      </w:r>
      <w:r>
        <w:rPr>
          <w:b/>
          <w:bCs/>
          <w:sz w:val="32"/>
          <w:szCs w:val="32"/>
        </w:rPr>
        <w:t xml:space="preserve"> cho chu</w:t>
      </w:r>
      <w:r>
        <w:rPr>
          <w:b/>
          <w:bCs/>
          <w:sz w:val="32"/>
          <w:szCs w:val="32"/>
        </w:rPr>
        <w:t>ỗ</w:t>
      </w:r>
      <w:r>
        <w:rPr>
          <w:b/>
          <w:bCs/>
          <w:sz w:val="32"/>
          <w:szCs w:val="32"/>
        </w:rPr>
        <w:t>i giá tr</w:t>
      </w:r>
      <w:r>
        <w:rPr>
          <w:b/>
          <w:bCs/>
          <w:sz w:val="32"/>
          <w:szCs w:val="32"/>
        </w:rPr>
        <w:t>ị</w:t>
      </w:r>
      <w:r>
        <w:rPr>
          <w:b/>
          <w:bCs/>
          <w:sz w:val="32"/>
          <w:szCs w:val="32"/>
        </w:rPr>
        <w:t xml:space="preserve"> ngành tôm</w:t>
      </w:r>
    </w:p>
    <w:p w:rsidR="00F13EA2" w:rsidRDefault="00F13EA2">
      <w:pPr>
        <w:rPr>
          <w:b/>
          <w:bCs/>
          <w:sz w:val="32"/>
          <w:szCs w:val="32"/>
          <w:u w:val="single"/>
        </w:rPr>
      </w:pPr>
    </w:p>
    <w:bookmarkEnd w:id="1" w:displacedByCustomXml="next"/>
    <w:sdt>
      <w:sdtPr>
        <w:rPr>
          <w:rFonts w:asciiTheme="minorHAnsi" w:eastAsiaTheme="minorHAnsi" w:hAnsiTheme="minorHAnsi" w:cstheme="minorBidi"/>
          <w:b/>
          <w:color w:val="70AD47" w:themeColor="accent6"/>
          <w:kern w:val="2"/>
          <w:sz w:val="24"/>
          <w:szCs w:val="24"/>
          <w:lang w:val="en-GB" w:eastAsia="en-US"/>
          <w14:ligatures w14:val="standardContextual"/>
        </w:rPr>
        <w:id w:val="292867063"/>
        <w:docPartObj>
          <w:docPartGallery w:val="Table of Contents"/>
          <w:docPartUnique/>
        </w:docPartObj>
      </w:sdtPr>
      <w:sdtEndPr>
        <w:rPr>
          <w:bCs/>
          <w:color w:val="auto"/>
        </w:rPr>
      </w:sdtEndPr>
      <w:sdtContent>
        <w:p w:rsidR="00F13EA2" w:rsidRDefault="006543B8">
          <w:pPr>
            <w:pStyle w:val="TtuloTDC1"/>
            <w:rPr>
              <w:b/>
              <w:color w:val="70AD47" w:themeColor="accent6"/>
            </w:rPr>
          </w:pPr>
          <w:r>
            <w:rPr>
              <w:b/>
              <w:color w:val="70AD47" w:themeColor="accent6"/>
            </w:rPr>
            <w:t>N</w:t>
          </w:r>
          <w:r>
            <w:rPr>
              <w:b/>
              <w:color w:val="70AD47" w:themeColor="accent6"/>
            </w:rPr>
            <w:t>ộ</w:t>
          </w:r>
          <w:r>
            <w:rPr>
              <w:b/>
              <w:color w:val="70AD47" w:themeColor="accent6"/>
            </w:rPr>
            <w:t>i dung</w:t>
          </w:r>
        </w:p>
        <w:p w:rsidR="00F13EA2" w:rsidRDefault="006543B8">
          <w:pPr>
            <w:pStyle w:val="TDC2"/>
            <w:tabs>
              <w:tab w:val="right" w:leader="dot" w:pos="13950"/>
            </w:tabs>
            <w:rPr>
              <w:rFonts w:cstheme="minorHAnsi"/>
              <w:kern w:val="2"/>
              <w:sz w:val="24"/>
              <w:szCs w:val="24"/>
              <w:lang w:val="en-US" w:eastAsia="en-US"/>
              <w14:ligatures w14:val="standardContextual"/>
            </w:rPr>
          </w:pPr>
          <w:r>
            <w:fldChar w:fldCharType="begin"/>
          </w:r>
          <w:r>
            <w:instrText xml:space="preserve"> TOC \o "1-3" \h \z \u </w:instrText>
          </w:r>
          <w:r>
            <w:fldChar w:fldCharType="separate"/>
          </w:r>
          <w:hyperlink w:anchor="_Toc139014998" w:history="1">
            <w:r>
              <w:rPr>
                <w:rStyle w:val="Hipervnculo"/>
                <w:rFonts w:cstheme="minorHAnsi"/>
                <w:sz w:val="24"/>
                <w:szCs w:val="24"/>
              </w:rPr>
              <w:t>Gi</w:t>
            </w:r>
            <w:r>
              <w:rPr>
                <w:rStyle w:val="Hipervnculo"/>
                <w:rFonts w:cstheme="minorHAnsi"/>
                <w:sz w:val="24"/>
                <w:szCs w:val="24"/>
              </w:rPr>
              <w:t>ớ</w:t>
            </w:r>
            <w:r>
              <w:rPr>
                <w:rStyle w:val="Hipervnculo"/>
                <w:rFonts w:cstheme="minorHAnsi"/>
                <w:sz w:val="24"/>
                <w:szCs w:val="24"/>
              </w:rPr>
              <w:t>i thi</w:t>
            </w:r>
            <w:r>
              <w:rPr>
                <w:rStyle w:val="Hipervnculo"/>
                <w:rFonts w:cstheme="minorHAnsi"/>
                <w:sz w:val="24"/>
                <w:szCs w:val="24"/>
              </w:rPr>
              <w:t>ệ</w:t>
            </w:r>
            <w:r>
              <w:rPr>
                <w:rStyle w:val="Hipervnculo"/>
                <w:rFonts w:cstheme="minorHAnsi"/>
                <w:sz w:val="24"/>
                <w:szCs w:val="24"/>
              </w:rPr>
              <w:t>u</w:t>
            </w:r>
            <w:r>
              <w:rPr>
                <w:rFonts w:cstheme="minorHAnsi"/>
                <w:sz w:val="24"/>
                <w:szCs w:val="24"/>
              </w:rPr>
              <w:tab/>
            </w:r>
            <w:r>
              <w:rPr>
                <w:rFonts w:cstheme="minorHAnsi"/>
                <w:sz w:val="24"/>
                <w:szCs w:val="24"/>
              </w:rPr>
              <w:fldChar w:fldCharType="begin"/>
            </w:r>
            <w:r>
              <w:rPr>
                <w:rFonts w:cstheme="minorHAnsi"/>
                <w:sz w:val="24"/>
                <w:szCs w:val="24"/>
              </w:rPr>
              <w:instrText xml:space="preserve"> PAGEREF _Toc139014998 \h </w:instrText>
            </w:r>
            <w:r>
              <w:rPr>
                <w:rFonts w:cstheme="minorHAnsi"/>
                <w:sz w:val="24"/>
                <w:szCs w:val="24"/>
              </w:rPr>
            </w:r>
            <w:r>
              <w:rPr>
                <w:rFonts w:cstheme="minorHAnsi"/>
                <w:sz w:val="24"/>
                <w:szCs w:val="24"/>
              </w:rPr>
              <w:fldChar w:fldCharType="separate"/>
            </w:r>
            <w:r>
              <w:rPr>
                <w:rFonts w:cstheme="minorHAnsi"/>
                <w:sz w:val="24"/>
                <w:szCs w:val="24"/>
              </w:rPr>
              <w:t>2</w:t>
            </w:r>
            <w:r>
              <w:rPr>
                <w:rFonts w:cstheme="minorHAnsi"/>
                <w:sz w:val="24"/>
                <w:szCs w:val="24"/>
              </w:rPr>
              <w:fldChar w:fldCharType="end"/>
            </w:r>
          </w:hyperlink>
        </w:p>
        <w:p w:rsidR="00F13EA2" w:rsidRDefault="006543B8">
          <w:pPr>
            <w:pStyle w:val="TDC2"/>
            <w:tabs>
              <w:tab w:val="right" w:leader="dot" w:pos="13950"/>
            </w:tabs>
            <w:rPr>
              <w:rFonts w:cstheme="minorHAnsi"/>
              <w:kern w:val="2"/>
              <w:sz w:val="24"/>
              <w:szCs w:val="24"/>
              <w:lang w:val="en-US" w:eastAsia="en-US"/>
              <w14:ligatures w14:val="standardContextual"/>
            </w:rPr>
          </w:pPr>
          <w:hyperlink w:anchor="_Toc139014999" w:history="1">
            <w:r>
              <w:rPr>
                <w:rStyle w:val="Hipervnculo"/>
                <w:rFonts w:cstheme="minorHAnsi"/>
                <w:sz w:val="24"/>
                <w:szCs w:val="24"/>
              </w:rPr>
              <w:t>B</w:t>
            </w:r>
            <w:r>
              <w:rPr>
                <w:rStyle w:val="Hipervnculo"/>
                <w:rFonts w:cstheme="minorHAnsi"/>
                <w:sz w:val="24"/>
                <w:szCs w:val="24"/>
              </w:rPr>
              <w:t>ả</w:t>
            </w:r>
            <w:r>
              <w:rPr>
                <w:rStyle w:val="Hipervnculo"/>
                <w:rFonts w:cstheme="minorHAnsi"/>
                <w:sz w:val="24"/>
                <w:szCs w:val="24"/>
              </w:rPr>
              <w:t>ng câu h</w:t>
            </w:r>
            <w:r>
              <w:rPr>
                <w:rStyle w:val="Hipervnculo"/>
                <w:rFonts w:cstheme="minorHAnsi"/>
                <w:sz w:val="24"/>
                <w:szCs w:val="24"/>
              </w:rPr>
              <w:t>ỏ</w:t>
            </w:r>
            <w:r>
              <w:rPr>
                <w:rStyle w:val="Hipervnculo"/>
                <w:rFonts w:cstheme="minorHAnsi"/>
                <w:sz w:val="24"/>
                <w:szCs w:val="24"/>
              </w:rPr>
              <w:t>i t</w:t>
            </w:r>
            <w:r>
              <w:rPr>
                <w:rStyle w:val="Hipervnculo"/>
                <w:rFonts w:cstheme="minorHAnsi"/>
                <w:sz w:val="24"/>
                <w:szCs w:val="24"/>
              </w:rPr>
              <w:t>ự</w:t>
            </w:r>
            <w:r>
              <w:rPr>
                <w:rStyle w:val="Hipervnculo"/>
                <w:rFonts w:cstheme="minorHAnsi"/>
                <w:sz w:val="24"/>
                <w:szCs w:val="24"/>
              </w:rPr>
              <w:t xml:space="preserve"> đánh giá</w:t>
            </w:r>
            <w:r>
              <w:rPr>
                <w:rFonts w:cstheme="minorHAnsi"/>
                <w:sz w:val="24"/>
                <w:szCs w:val="24"/>
              </w:rPr>
              <w:tab/>
            </w:r>
            <w:r>
              <w:rPr>
                <w:rFonts w:cstheme="minorHAnsi"/>
                <w:sz w:val="24"/>
                <w:szCs w:val="24"/>
              </w:rPr>
              <w:fldChar w:fldCharType="begin"/>
            </w:r>
            <w:r>
              <w:rPr>
                <w:rFonts w:cstheme="minorHAnsi"/>
                <w:sz w:val="24"/>
                <w:szCs w:val="24"/>
              </w:rPr>
              <w:instrText xml:space="preserve"> PAGEREF _Toc139014999 \h </w:instrText>
            </w:r>
            <w:r>
              <w:rPr>
                <w:rFonts w:cstheme="minorHAnsi"/>
                <w:sz w:val="24"/>
                <w:szCs w:val="24"/>
              </w:rPr>
            </w:r>
            <w:r>
              <w:rPr>
                <w:rFonts w:cstheme="minorHAnsi"/>
                <w:sz w:val="24"/>
                <w:szCs w:val="24"/>
              </w:rPr>
              <w:fldChar w:fldCharType="separate"/>
            </w:r>
            <w:r>
              <w:rPr>
                <w:rFonts w:cstheme="minorHAnsi"/>
                <w:sz w:val="24"/>
                <w:szCs w:val="24"/>
              </w:rPr>
              <w:t>3</w:t>
            </w:r>
            <w:r>
              <w:rPr>
                <w:rFonts w:cstheme="minorHAnsi"/>
                <w:sz w:val="24"/>
                <w:szCs w:val="24"/>
              </w:rPr>
              <w:fldChar w:fldCharType="end"/>
            </w:r>
          </w:hyperlink>
        </w:p>
        <w:p w:rsidR="00F13EA2" w:rsidRDefault="006543B8">
          <w:pPr>
            <w:pStyle w:val="TDC2"/>
            <w:tabs>
              <w:tab w:val="right" w:leader="dot" w:pos="13950"/>
            </w:tabs>
            <w:rPr>
              <w:rFonts w:cstheme="minorHAnsi"/>
              <w:kern w:val="2"/>
              <w:sz w:val="24"/>
              <w:szCs w:val="24"/>
              <w:lang w:val="en-US" w:eastAsia="en-US"/>
              <w14:ligatures w14:val="standardContextual"/>
            </w:rPr>
          </w:pPr>
          <w:hyperlink w:anchor="_Toc139015000" w:history="1">
            <w:r>
              <w:rPr>
                <w:rStyle w:val="Hipervnculo"/>
                <w:rFonts w:cstheme="minorHAnsi"/>
                <w:sz w:val="24"/>
                <w:szCs w:val="24"/>
              </w:rPr>
              <w:t>Ví d</w:t>
            </w:r>
            <w:r>
              <w:rPr>
                <w:rStyle w:val="Hipervnculo"/>
                <w:rFonts w:cstheme="minorHAnsi"/>
                <w:sz w:val="24"/>
                <w:szCs w:val="24"/>
              </w:rPr>
              <w:t>ụ</w:t>
            </w:r>
            <w:r>
              <w:rPr>
                <w:rStyle w:val="Hipervnculo"/>
                <w:rFonts w:cstheme="minorHAnsi"/>
                <w:sz w:val="24"/>
                <w:szCs w:val="24"/>
              </w:rPr>
              <w:t xml:space="preserve"> đ</w:t>
            </w:r>
            <w:r>
              <w:rPr>
                <w:rStyle w:val="Hipervnculo"/>
                <w:rFonts w:cstheme="minorHAnsi"/>
                <w:sz w:val="24"/>
                <w:szCs w:val="24"/>
              </w:rPr>
              <w:t>ể</w:t>
            </w:r>
            <w:r>
              <w:rPr>
                <w:rStyle w:val="Hipervnculo"/>
                <w:rFonts w:cstheme="minorHAnsi"/>
                <w:sz w:val="24"/>
                <w:szCs w:val="24"/>
              </w:rPr>
              <w:t xml:space="preserve"> thúc đ</w:t>
            </w:r>
            <w:r>
              <w:rPr>
                <w:rStyle w:val="Hipervnculo"/>
                <w:rFonts w:cstheme="minorHAnsi"/>
                <w:sz w:val="24"/>
                <w:szCs w:val="24"/>
              </w:rPr>
              <w:t>ẩ</w:t>
            </w:r>
            <w:r>
              <w:rPr>
                <w:rStyle w:val="Hipervnculo"/>
                <w:rFonts w:cstheme="minorHAnsi"/>
                <w:sz w:val="24"/>
                <w:szCs w:val="24"/>
              </w:rPr>
              <w:t>y bình đ</w:t>
            </w:r>
            <w:r>
              <w:rPr>
                <w:rStyle w:val="Hipervnculo"/>
                <w:rFonts w:cstheme="minorHAnsi"/>
                <w:sz w:val="24"/>
                <w:szCs w:val="24"/>
              </w:rPr>
              <w:t>ẳ</w:t>
            </w:r>
            <w:r>
              <w:rPr>
                <w:rStyle w:val="Hipervnculo"/>
                <w:rFonts w:cstheme="minorHAnsi"/>
                <w:sz w:val="24"/>
                <w:szCs w:val="24"/>
              </w:rPr>
              <w:t>ng gi</w:t>
            </w:r>
            <w:r>
              <w:rPr>
                <w:rStyle w:val="Hipervnculo"/>
                <w:rFonts w:cstheme="minorHAnsi"/>
                <w:sz w:val="24"/>
                <w:szCs w:val="24"/>
              </w:rPr>
              <w:t>ớ</w:t>
            </w:r>
            <w:r>
              <w:rPr>
                <w:rStyle w:val="Hipervnculo"/>
                <w:rFonts w:cstheme="minorHAnsi"/>
                <w:sz w:val="24"/>
                <w:szCs w:val="24"/>
              </w:rPr>
              <w:t>i</w:t>
            </w:r>
            <w:r>
              <w:rPr>
                <w:rFonts w:cstheme="minorHAnsi"/>
                <w:sz w:val="24"/>
                <w:szCs w:val="24"/>
              </w:rPr>
              <w:tab/>
            </w:r>
            <w:r>
              <w:rPr>
                <w:rFonts w:cstheme="minorHAnsi"/>
                <w:sz w:val="24"/>
                <w:szCs w:val="24"/>
              </w:rPr>
              <w:fldChar w:fldCharType="begin"/>
            </w:r>
            <w:r>
              <w:rPr>
                <w:rFonts w:cstheme="minorHAnsi"/>
                <w:sz w:val="24"/>
                <w:szCs w:val="24"/>
              </w:rPr>
              <w:instrText xml:space="preserve"> PAGEREF _Toc139015000 \h </w:instrText>
            </w:r>
            <w:r>
              <w:rPr>
                <w:rFonts w:cstheme="minorHAnsi"/>
                <w:sz w:val="24"/>
                <w:szCs w:val="24"/>
              </w:rPr>
            </w:r>
            <w:r>
              <w:rPr>
                <w:rFonts w:cstheme="minorHAnsi"/>
                <w:sz w:val="24"/>
                <w:szCs w:val="24"/>
              </w:rPr>
              <w:fldChar w:fldCharType="separate"/>
            </w:r>
            <w:r>
              <w:rPr>
                <w:rFonts w:cstheme="minorHAnsi"/>
                <w:sz w:val="24"/>
                <w:szCs w:val="24"/>
              </w:rPr>
              <w:t>16</w:t>
            </w:r>
            <w:r>
              <w:rPr>
                <w:rFonts w:cstheme="minorHAnsi"/>
                <w:sz w:val="24"/>
                <w:szCs w:val="24"/>
              </w:rPr>
              <w:fldChar w:fldCharType="end"/>
            </w:r>
          </w:hyperlink>
        </w:p>
        <w:p w:rsidR="00F13EA2" w:rsidRDefault="006543B8">
          <w:pPr>
            <w:pStyle w:val="TDC2"/>
            <w:tabs>
              <w:tab w:val="right" w:leader="dot" w:pos="13950"/>
            </w:tabs>
            <w:rPr>
              <w:rFonts w:cstheme="minorHAnsi"/>
              <w:kern w:val="2"/>
              <w:sz w:val="24"/>
              <w:szCs w:val="24"/>
              <w:lang w:val="en-US" w:eastAsia="en-US"/>
              <w14:ligatures w14:val="standardContextual"/>
            </w:rPr>
          </w:pPr>
          <w:hyperlink w:anchor="_Toc139015001" w:history="1">
            <w:r>
              <w:rPr>
                <w:rStyle w:val="Hipervnculo"/>
                <w:rFonts w:cstheme="minorHAnsi"/>
                <w:sz w:val="24"/>
                <w:szCs w:val="24"/>
              </w:rPr>
              <w:t>B</w:t>
            </w:r>
            <w:r>
              <w:rPr>
                <w:rStyle w:val="Hipervnculo"/>
                <w:rFonts w:cstheme="minorHAnsi"/>
                <w:sz w:val="24"/>
                <w:szCs w:val="24"/>
              </w:rPr>
              <w:t>ả</w:t>
            </w:r>
            <w:r>
              <w:rPr>
                <w:rStyle w:val="Hipervnculo"/>
                <w:rFonts w:cstheme="minorHAnsi"/>
                <w:sz w:val="24"/>
                <w:szCs w:val="24"/>
              </w:rPr>
              <w:t>ng thu</w:t>
            </w:r>
            <w:r>
              <w:rPr>
                <w:rStyle w:val="Hipervnculo"/>
                <w:rFonts w:cstheme="minorHAnsi"/>
                <w:sz w:val="24"/>
                <w:szCs w:val="24"/>
              </w:rPr>
              <w:t>ậ</w:t>
            </w:r>
            <w:r>
              <w:rPr>
                <w:rStyle w:val="Hipervnculo"/>
                <w:rFonts w:cstheme="minorHAnsi"/>
                <w:sz w:val="24"/>
                <w:szCs w:val="24"/>
              </w:rPr>
              <w:t>t ng</w:t>
            </w:r>
            <w:r>
              <w:rPr>
                <w:rStyle w:val="Hipervnculo"/>
                <w:rFonts w:cstheme="minorHAnsi"/>
                <w:sz w:val="24"/>
                <w:szCs w:val="24"/>
              </w:rPr>
              <w:t>ữ</w:t>
            </w:r>
            <w:r>
              <w:rPr>
                <w:rFonts w:cstheme="minorHAnsi"/>
                <w:sz w:val="24"/>
                <w:szCs w:val="24"/>
              </w:rPr>
              <w:tab/>
            </w:r>
            <w:r>
              <w:rPr>
                <w:rFonts w:cstheme="minorHAnsi"/>
                <w:sz w:val="24"/>
                <w:szCs w:val="24"/>
              </w:rPr>
              <w:fldChar w:fldCharType="begin"/>
            </w:r>
            <w:r>
              <w:rPr>
                <w:rFonts w:cstheme="minorHAnsi"/>
                <w:sz w:val="24"/>
                <w:szCs w:val="24"/>
              </w:rPr>
              <w:instrText xml:space="preserve"> PAGEREF _Toc139015001 \h </w:instrText>
            </w:r>
            <w:r>
              <w:rPr>
                <w:rFonts w:cstheme="minorHAnsi"/>
                <w:sz w:val="24"/>
                <w:szCs w:val="24"/>
              </w:rPr>
            </w:r>
            <w:r>
              <w:rPr>
                <w:rFonts w:cstheme="minorHAnsi"/>
                <w:sz w:val="24"/>
                <w:szCs w:val="24"/>
              </w:rPr>
              <w:fldChar w:fldCharType="separate"/>
            </w:r>
            <w:r>
              <w:rPr>
                <w:rFonts w:cstheme="minorHAnsi"/>
                <w:sz w:val="24"/>
                <w:szCs w:val="24"/>
              </w:rPr>
              <w:t>20</w:t>
            </w:r>
            <w:r>
              <w:rPr>
                <w:rFonts w:cstheme="minorHAnsi"/>
                <w:sz w:val="24"/>
                <w:szCs w:val="24"/>
              </w:rPr>
              <w:fldChar w:fldCharType="end"/>
            </w:r>
          </w:hyperlink>
        </w:p>
        <w:p w:rsidR="00F13EA2" w:rsidRDefault="006543B8">
          <w:pPr>
            <w:pStyle w:val="TDC2"/>
            <w:tabs>
              <w:tab w:val="right" w:leader="dot" w:pos="13950"/>
            </w:tabs>
            <w:rPr>
              <w:rFonts w:cstheme="minorHAnsi"/>
              <w:kern w:val="2"/>
              <w:sz w:val="24"/>
              <w:szCs w:val="24"/>
              <w:lang w:val="en-US" w:eastAsia="en-US"/>
              <w14:ligatures w14:val="standardContextual"/>
            </w:rPr>
          </w:pPr>
          <w:hyperlink w:anchor="_Toc139015002" w:history="1">
            <w:r>
              <w:rPr>
                <w:rStyle w:val="Hipervnculo"/>
                <w:rFonts w:cstheme="minorHAnsi"/>
                <w:sz w:val="24"/>
                <w:szCs w:val="24"/>
              </w:rPr>
              <w:t>Các ngu</w:t>
            </w:r>
            <w:r>
              <w:rPr>
                <w:rStyle w:val="Hipervnculo"/>
                <w:rFonts w:cstheme="minorHAnsi"/>
                <w:sz w:val="24"/>
                <w:szCs w:val="24"/>
              </w:rPr>
              <w:t>ồ</w:t>
            </w:r>
            <w:r>
              <w:rPr>
                <w:rStyle w:val="Hipervnculo"/>
                <w:rFonts w:cstheme="minorHAnsi"/>
                <w:sz w:val="24"/>
                <w:szCs w:val="24"/>
              </w:rPr>
              <w:t>n liên quan</w:t>
            </w:r>
            <w:r>
              <w:rPr>
                <w:rFonts w:cstheme="minorHAnsi"/>
                <w:sz w:val="24"/>
                <w:szCs w:val="24"/>
              </w:rPr>
              <w:tab/>
            </w:r>
            <w:r>
              <w:rPr>
                <w:rFonts w:cstheme="minorHAnsi"/>
                <w:sz w:val="24"/>
                <w:szCs w:val="24"/>
              </w:rPr>
              <w:fldChar w:fldCharType="begin"/>
            </w:r>
            <w:r>
              <w:rPr>
                <w:rFonts w:cstheme="minorHAnsi"/>
                <w:sz w:val="24"/>
                <w:szCs w:val="24"/>
              </w:rPr>
              <w:instrText xml:space="preserve"> PAGEREF _Toc139015002 \h </w:instrText>
            </w:r>
            <w:r>
              <w:rPr>
                <w:rFonts w:cstheme="minorHAnsi"/>
                <w:sz w:val="24"/>
                <w:szCs w:val="24"/>
              </w:rPr>
            </w:r>
            <w:r>
              <w:rPr>
                <w:rFonts w:cstheme="minorHAnsi"/>
                <w:sz w:val="24"/>
                <w:szCs w:val="24"/>
              </w:rPr>
              <w:fldChar w:fldCharType="separate"/>
            </w:r>
            <w:r>
              <w:rPr>
                <w:rFonts w:cstheme="minorHAnsi"/>
                <w:sz w:val="24"/>
                <w:szCs w:val="24"/>
              </w:rPr>
              <w:t>23</w:t>
            </w:r>
            <w:r>
              <w:rPr>
                <w:rFonts w:cstheme="minorHAnsi"/>
                <w:sz w:val="24"/>
                <w:szCs w:val="24"/>
              </w:rPr>
              <w:fldChar w:fldCharType="end"/>
            </w:r>
          </w:hyperlink>
        </w:p>
        <w:p w:rsidR="00F13EA2" w:rsidRDefault="006543B8">
          <w:r>
            <w:rPr>
              <w:b/>
              <w:bCs/>
            </w:rPr>
            <w:fldChar w:fldCharType="end"/>
          </w:r>
        </w:p>
      </w:sdtContent>
    </w:sdt>
    <w:p w:rsidR="00F13EA2" w:rsidRDefault="006543B8">
      <w:pPr>
        <w:rPr>
          <w:b/>
          <w:bCs/>
          <w:sz w:val="32"/>
          <w:szCs w:val="32"/>
          <w:u w:val="single"/>
          <w:lang w:val="es-ES"/>
        </w:rPr>
      </w:pPr>
      <w:r>
        <w:rPr>
          <w:rFonts w:ascii="Calibri" w:hAnsi="Calibri" w:cs="Calibri"/>
          <w:b/>
          <w:bCs/>
          <w:noProof/>
          <w:sz w:val="32"/>
          <w:szCs w:val="32"/>
          <w:lang w:val="es-ES" w:eastAsia="es-ES"/>
        </w:rPr>
        <w:drawing>
          <wp:anchor distT="0" distB="0" distL="114300" distR="114300" simplePos="0" relativeHeight="251659264" behindDoc="0" locked="0" layoutInCell="1" allowOverlap="1">
            <wp:simplePos x="0" y="0"/>
            <wp:positionH relativeFrom="margin">
              <wp:align>right</wp:align>
            </wp:positionH>
            <wp:positionV relativeFrom="paragraph">
              <wp:posOffset>2115185</wp:posOffset>
            </wp:positionV>
            <wp:extent cx="2171065" cy="826770"/>
            <wp:effectExtent l="0" t="0" r="0" b="0"/>
            <wp:wrapSquare wrapText="bothSides"/>
            <wp:docPr id="8"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Shape&#10;&#10;Description automatically generated with medium confidenc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0833" cy="826460"/>
                    </a:xfrm>
                    <a:prstGeom prst="rect">
                      <a:avLst/>
                    </a:prstGeom>
                  </pic:spPr>
                </pic:pic>
              </a:graphicData>
            </a:graphic>
          </wp:anchor>
        </w:drawing>
      </w:r>
      <w:r>
        <w:rPr>
          <w:b/>
          <w:bCs/>
          <w:sz w:val="32"/>
          <w:szCs w:val="32"/>
          <w:u w:val="single"/>
          <w:lang w:val="es-ES"/>
        </w:rPr>
        <w:br w:type="page"/>
      </w:r>
    </w:p>
    <w:p w:rsidR="00F13EA2" w:rsidRPr="008A1228" w:rsidRDefault="006543B8">
      <w:pPr>
        <w:pStyle w:val="Ttulo2"/>
        <w:rPr>
          <w:b/>
          <w:color w:val="70AD47" w:themeColor="accent6"/>
          <w:sz w:val="24"/>
          <w:szCs w:val="24"/>
          <w:lang w:val="es-ES"/>
        </w:rPr>
      </w:pPr>
      <w:bookmarkStart w:id="2" w:name="_Toc139014998"/>
      <w:r w:rsidRPr="008A1228">
        <w:rPr>
          <w:b/>
          <w:color w:val="70AD47" w:themeColor="accent6"/>
          <w:sz w:val="24"/>
          <w:szCs w:val="24"/>
          <w:lang w:val="es-ES"/>
        </w:rPr>
        <w:lastRenderedPageBreak/>
        <w:t>Gi</w:t>
      </w:r>
      <w:r w:rsidRPr="008A1228">
        <w:rPr>
          <w:b/>
          <w:color w:val="70AD47" w:themeColor="accent6"/>
          <w:sz w:val="24"/>
          <w:szCs w:val="24"/>
          <w:lang w:val="es-ES"/>
        </w:rPr>
        <w:t>ớ</w:t>
      </w:r>
      <w:r w:rsidRPr="008A1228">
        <w:rPr>
          <w:b/>
          <w:color w:val="70AD47" w:themeColor="accent6"/>
          <w:sz w:val="24"/>
          <w:szCs w:val="24"/>
          <w:lang w:val="es-ES"/>
        </w:rPr>
        <w:t>i thi</w:t>
      </w:r>
      <w:r w:rsidRPr="008A1228">
        <w:rPr>
          <w:b/>
          <w:color w:val="70AD47" w:themeColor="accent6"/>
          <w:sz w:val="24"/>
          <w:szCs w:val="24"/>
          <w:lang w:val="es-ES"/>
        </w:rPr>
        <w:t>ệ</w:t>
      </w:r>
      <w:r w:rsidRPr="008A1228">
        <w:rPr>
          <w:b/>
          <w:color w:val="70AD47" w:themeColor="accent6"/>
          <w:sz w:val="24"/>
          <w:szCs w:val="24"/>
          <w:lang w:val="es-ES"/>
        </w:rPr>
        <w:t>u</w:t>
      </w:r>
      <w:bookmarkEnd w:id="2"/>
    </w:p>
    <w:p w:rsidR="00F13EA2" w:rsidRPr="008A1228" w:rsidRDefault="006543B8">
      <w:pPr>
        <w:spacing w:before="120" w:after="120"/>
        <w:rPr>
          <w:b/>
          <w:bCs/>
          <w:lang w:val="es-ES"/>
        </w:rPr>
      </w:pPr>
      <w:r w:rsidRPr="008A1228">
        <w:rPr>
          <w:b/>
          <w:bCs/>
          <w:lang w:val="es-ES"/>
        </w:rPr>
        <w:t>Công c</w:t>
      </w:r>
      <w:r w:rsidRPr="008A1228">
        <w:rPr>
          <w:b/>
          <w:bCs/>
          <w:lang w:val="es-ES"/>
        </w:rPr>
        <w:t>ụ</w:t>
      </w:r>
      <w:r w:rsidRPr="008A1228">
        <w:rPr>
          <w:b/>
          <w:bCs/>
          <w:lang w:val="es-ES"/>
        </w:rPr>
        <w:t xml:space="preserve"> này là gì?</w:t>
      </w:r>
    </w:p>
    <w:p w:rsidR="00F13EA2" w:rsidRPr="008A1228" w:rsidRDefault="006543B8">
      <w:pPr>
        <w:spacing w:before="120" w:after="120"/>
        <w:rPr>
          <w:lang w:val="es-ES"/>
        </w:rPr>
      </w:pPr>
      <w:r w:rsidRPr="008A1228">
        <w:rPr>
          <w:lang w:val="es-ES"/>
        </w:rPr>
        <w:t>Công c</w:t>
      </w:r>
      <w:r w:rsidRPr="008A1228">
        <w:rPr>
          <w:lang w:val="es-ES"/>
        </w:rPr>
        <w:t>ụ</w:t>
      </w:r>
      <w:r w:rsidRPr="008A1228">
        <w:rPr>
          <w:lang w:val="es-ES"/>
        </w:rPr>
        <w:t xml:space="preserve"> theo dõi chuy</w:t>
      </w:r>
      <w:r w:rsidRPr="008A1228">
        <w:rPr>
          <w:lang w:val="es-ES"/>
        </w:rPr>
        <w:t>ể</w:t>
      </w:r>
      <w:r w:rsidRPr="008A1228">
        <w:rPr>
          <w:lang w:val="es-ES"/>
        </w:rPr>
        <w:t>n đ</w:t>
      </w:r>
      <w:r w:rsidRPr="008A1228">
        <w:rPr>
          <w:lang w:val="es-ES"/>
        </w:rPr>
        <w:t>ổ</w:t>
      </w:r>
      <w:r w:rsidRPr="008A1228">
        <w:rPr>
          <w:lang w:val="es-ES"/>
        </w:rPr>
        <w:t>i m</w:t>
      </w:r>
      <w:r w:rsidRPr="008A1228">
        <w:rPr>
          <w:lang w:val="es-ES"/>
        </w:rPr>
        <w:t>ố</w:t>
      </w:r>
      <w:r w:rsidRPr="008A1228">
        <w:rPr>
          <w:lang w:val="es-ES"/>
        </w:rPr>
        <w:t>i quan h</w:t>
      </w:r>
      <w:r w:rsidRPr="008A1228">
        <w:rPr>
          <w:lang w:val="es-ES"/>
        </w:rPr>
        <w:t>ệ</w:t>
      </w:r>
      <w:r w:rsidRPr="008A1228">
        <w:rPr>
          <w:lang w:val="es-ES"/>
        </w:rPr>
        <w:t xml:space="preserve"> gi</w:t>
      </w:r>
      <w:r w:rsidRPr="008A1228">
        <w:rPr>
          <w:lang w:val="es-ES"/>
        </w:rPr>
        <w:t>ớ</w:t>
      </w:r>
      <w:r w:rsidRPr="008A1228">
        <w:rPr>
          <w:lang w:val="es-ES"/>
        </w:rPr>
        <w:t>i là m</w:t>
      </w:r>
      <w:r w:rsidRPr="008A1228">
        <w:rPr>
          <w:lang w:val="es-ES"/>
        </w:rPr>
        <w:t>ộ</w:t>
      </w:r>
      <w:r w:rsidRPr="008A1228">
        <w:rPr>
          <w:lang w:val="es-ES"/>
        </w:rPr>
        <w:t>t ngu</w:t>
      </w:r>
      <w:r w:rsidRPr="008A1228">
        <w:rPr>
          <w:lang w:val="es-ES"/>
        </w:rPr>
        <w:t>ồ</w:t>
      </w:r>
      <w:r w:rsidRPr="008A1228">
        <w:rPr>
          <w:lang w:val="es-ES"/>
        </w:rPr>
        <w:t>n tài nguyên nh</w:t>
      </w:r>
      <w:r w:rsidRPr="008A1228">
        <w:rPr>
          <w:lang w:val="es-ES"/>
        </w:rPr>
        <w:t>ằ</w:t>
      </w:r>
      <w:r w:rsidRPr="008A1228">
        <w:rPr>
          <w:lang w:val="es-ES"/>
        </w:rPr>
        <w:t>m giúp các bên liên quan trong chu</w:t>
      </w:r>
      <w:r w:rsidRPr="008A1228">
        <w:rPr>
          <w:lang w:val="es-ES"/>
        </w:rPr>
        <w:t>ỗ</w:t>
      </w:r>
      <w:r w:rsidRPr="008A1228">
        <w:rPr>
          <w:lang w:val="es-ES"/>
        </w:rPr>
        <w:t xml:space="preserve">i cung </w:t>
      </w:r>
      <w:r w:rsidRPr="008A1228">
        <w:rPr>
          <w:lang w:val="es-ES"/>
        </w:rPr>
        <w:t>ứ</w:t>
      </w:r>
      <w:r w:rsidRPr="008A1228">
        <w:rPr>
          <w:lang w:val="es-ES"/>
        </w:rPr>
        <w:t>ng tôm, bao g</w:t>
      </w:r>
      <w:r w:rsidRPr="008A1228">
        <w:rPr>
          <w:lang w:val="es-ES"/>
        </w:rPr>
        <w:t>ồ</w:t>
      </w:r>
      <w:r w:rsidRPr="008A1228">
        <w:rPr>
          <w:lang w:val="es-ES"/>
        </w:rPr>
        <w:t>m ngư</w:t>
      </w:r>
      <w:r w:rsidRPr="008A1228">
        <w:rPr>
          <w:lang w:val="es-ES"/>
        </w:rPr>
        <w:t>ờ</w:t>
      </w:r>
      <w:r w:rsidRPr="008A1228">
        <w:rPr>
          <w:lang w:val="es-ES"/>
        </w:rPr>
        <w:t>i mua, nhà cung c</w:t>
      </w:r>
      <w:r w:rsidRPr="008A1228">
        <w:rPr>
          <w:lang w:val="es-ES"/>
        </w:rPr>
        <w:t>ấ</w:t>
      </w:r>
      <w:r w:rsidRPr="008A1228">
        <w:rPr>
          <w:lang w:val="es-ES"/>
        </w:rPr>
        <w:t>p và nhà s</w:t>
      </w:r>
      <w:r w:rsidRPr="008A1228">
        <w:rPr>
          <w:lang w:val="es-ES"/>
        </w:rPr>
        <w:t>ả</w:t>
      </w:r>
      <w:r w:rsidRPr="008A1228">
        <w:rPr>
          <w:lang w:val="es-ES"/>
        </w:rPr>
        <w:t>n xu</w:t>
      </w:r>
      <w:r w:rsidRPr="008A1228">
        <w:rPr>
          <w:lang w:val="es-ES"/>
        </w:rPr>
        <w:t>ấ</w:t>
      </w:r>
      <w:r w:rsidRPr="008A1228">
        <w:rPr>
          <w:lang w:val="es-ES"/>
        </w:rPr>
        <w:t>t, th</w:t>
      </w:r>
      <w:r w:rsidRPr="008A1228">
        <w:rPr>
          <w:lang w:val="es-ES"/>
        </w:rPr>
        <w:t>ự</w:t>
      </w:r>
      <w:r w:rsidRPr="008A1228">
        <w:rPr>
          <w:lang w:val="es-ES"/>
        </w:rPr>
        <w:t>c hi</w:t>
      </w:r>
      <w:r w:rsidRPr="008A1228">
        <w:rPr>
          <w:lang w:val="es-ES"/>
        </w:rPr>
        <w:t>ệ</w:t>
      </w:r>
      <w:r w:rsidRPr="008A1228">
        <w:rPr>
          <w:lang w:val="es-ES"/>
        </w:rPr>
        <w:t>n hành đ</w:t>
      </w:r>
      <w:r w:rsidRPr="008A1228">
        <w:rPr>
          <w:lang w:val="es-ES"/>
        </w:rPr>
        <w:t>ộ</w:t>
      </w:r>
      <w:r w:rsidRPr="008A1228">
        <w:rPr>
          <w:lang w:val="es-ES"/>
        </w:rPr>
        <w:t>ng nh</w:t>
      </w:r>
      <w:r w:rsidRPr="008A1228">
        <w:rPr>
          <w:lang w:val="es-ES"/>
        </w:rPr>
        <w:t>ằ</w:t>
      </w:r>
      <w:r w:rsidRPr="008A1228">
        <w:rPr>
          <w:lang w:val="es-ES"/>
        </w:rPr>
        <w:t>m hi</w:t>
      </w:r>
      <w:r w:rsidRPr="008A1228">
        <w:rPr>
          <w:lang w:val="es-ES"/>
        </w:rPr>
        <w:t>ể</w:t>
      </w:r>
      <w:r w:rsidRPr="008A1228">
        <w:rPr>
          <w:lang w:val="es-ES"/>
        </w:rPr>
        <w:t xml:space="preserve">u và đáp </w:t>
      </w:r>
      <w:r w:rsidRPr="008A1228">
        <w:rPr>
          <w:lang w:val="es-ES"/>
        </w:rPr>
        <w:t>ứ</w:t>
      </w:r>
      <w:r w:rsidRPr="008A1228">
        <w:rPr>
          <w:lang w:val="es-ES"/>
        </w:rPr>
        <w:t>ng các v</w:t>
      </w:r>
      <w:r w:rsidRPr="008A1228">
        <w:rPr>
          <w:lang w:val="es-ES"/>
        </w:rPr>
        <w:t>ấ</w:t>
      </w:r>
      <w:r w:rsidRPr="008A1228">
        <w:rPr>
          <w:lang w:val="es-ES"/>
        </w:rPr>
        <w:t>n đ</w:t>
      </w:r>
      <w:r w:rsidRPr="008A1228">
        <w:rPr>
          <w:lang w:val="es-ES"/>
        </w:rPr>
        <w:t>ề</w:t>
      </w:r>
      <w:r w:rsidRPr="008A1228">
        <w:rPr>
          <w:lang w:val="es-ES"/>
        </w:rPr>
        <w:t xml:space="preserve"> bình đ</w:t>
      </w:r>
      <w:r w:rsidRPr="008A1228">
        <w:rPr>
          <w:lang w:val="es-ES"/>
        </w:rPr>
        <w:t>ẳ</w:t>
      </w:r>
      <w:r w:rsidRPr="008A1228">
        <w:rPr>
          <w:lang w:val="es-ES"/>
        </w:rPr>
        <w:t>ng gi</w:t>
      </w:r>
      <w:r w:rsidRPr="008A1228">
        <w:rPr>
          <w:lang w:val="es-ES"/>
        </w:rPr>
        <w:t>ớ</w:t>
      </w:r>
      <w:r w:rsidRPr="008A1228">
        <w:rPr>
          <w:lang w:val="es-ES"/>
        </w:rPr>
        <w:t>i trong chu</w:t>
      </w:r>
      <w:r w:rsidRPr="008A1228">
        <w:rPr>
          <w:lang w:val="es-ES"/>
        </w:rPr>
        <w:t>ỗ</w:t>
      </w:r>
      <w:r w:rsidRPr="008A1228">
        <w:rPr>
          <w:lang w:val="es-ES"/>
        </w:rPr>
        <w:t xml:space="preserve">i giá </w:t>
      </w:r>
      <w:r w:rsidRPr="008A1228">
        <w:rPr>
          <w:lang w:val="es-ES"/>
        </w:rPr>
        <w:t>tr</w:t>
      </w:r>
      <w:r w:rsidRPr="008A1228">
        <w:rPr>
          <w:lang w:val="es-ES"/>
        </w:rPr>
        <w:t>ị</w:t>
      </w:r>
      <w:r w:rsidRPr="008A1228">
        <w:rPr>
          <w:lang w:val="es-ES"/>
        </w:rPr>
        <w:t xml:space="preserve"> ngành tôm.</w:t>
      </w:r>
    </w:p>
    <w:p w:rsidR="00F13EA2" w:rsidRPr="008A1228" w:rsidRDefault="006543B8">
      <w:pPr>
        <w:spacing w:before="120" w:after="120"/>
        <w:rPr>
          <w:rFonts w:ascii="Calibri" w:eastAsia="Times New Roman" w:hAnsi="Calibri" w:cs="Calibri"/>
          <w:lang w:val="es-ES" w:eastAsia="en-GB"/>
        </w:rPr>
      </w:pPr>
      <w:r w:rsidRPr="008A1228">
        <w:rPr>
          <w:rFonts w:ascii="Calibri" w:eastAsia="Times New Roman" w:hAnsi="Calibri" w:cs="Calibri"/>
          <w:lang w:val="es-ES" w:eastAsia="en-GB"/>
        </w:rPr>
        <w:t>Công cụ theo dõi chuyển đổi mối quan hệ giới bao gồm một bộ câu hỏi để xác định khoảng cách và cơ hội thúc đẩy bình đẳng giới</w:t>
      </w:r>
      <w:r w:rsidRPr="008A1228">
        <w:rPr>
          <w:rFonts w:ascii="Calibri" w:eastAsia="Times New Roman" w:hAnsi="Calibri" w:cs="Calibri"/>
          <w:lang w:val="es-ES" w:eastAsia="en-GB"/>
        </w:rPr>
        <w:t xml:space="preserve">, </w:t>
      </w:r>
      <w:r w:rsidRPr="008A1228">
        <w:rPr>
          <w:rFonts w:ascii="Calibri" w:eastAsia="Times New Roman" w:hAnsi="Calibri" w:cs="Calibri"/>
          <w:lang w:val="es-ES" w:eastAsia="en-GB"/>
        </w:rPr>
        <w:t>hỗ trợ phụ nữ vượt qua các rào cản hoặc thách thức có thể ảnh hưởng đến khả năng của phụ nữ trong việc thực hiện c</w:t>
      </w:r>
      <w:r w:rsidRPr="008A1228">
        <w:rPr>
          <w:rFonts w:ascii="Calibri" w:eastAsia="Times New Roman" w:hAnsi="Calibri" w:cs="Calibri"/>
          <w:lang w:val="es-ES" w:eastAsia="en-GB"/>
        </w:rPr>
        <w:t>ác vai trò hàng ngày hoặc thăng tiến lên các v</w:t>
      </w:r>
      <w:r w:rsidRPr="008A1228">
        <w:rPr>
          <w:rFonts w:ascii="Calibri" w:eastAsia="Times New Roman" w:hAnsi="Calibri" w:cs="Calibri"/>
          <w:lang w:val="es-ES" w:eastAsia="en-GB"/>
        </w:rPr>
        <w:t>ị</w:t>
      </w:r>
      <w:r w:rsidRPr="008A1228">
        <w:rPr>
          <w:rFonts w:ascii="Calibri" w:eastAsia="Times New Roman" w:hAnsi="Calibri" w:cs="Calibri"/>
          <w:lang w:val="es-ES" w:eastAsia="en-GB"/>
        </w:rPr>
        <w:t xml:space="preserve"> trí</w:t>
      </w:r>
      <w:r w:rsidRPr="008A1228">
        <w:rPr>
          <w:rFonts w:ascii="Calibri" w:eastAsia="Times New Roman" w:hAnsi="Calibri" w:cs="Calibri"/>
          <w:lang w:val="es-ES" w:eastAsia="en-GB"/>
        </w:rPr>
        <w:t xml:space="preserve"> cao</w:t>
      </w:r>
      <w:r w:rsidRPr="008A1228">
        <w:rPr>
          <w:rFonts w:ascii="Calibri" w:eastAsia="Times New Roman" w:hAnsi="Calibri" w:cs="Calibri"/>
          <w:lang w:val="es-ES" w:eastAsia="en-GB"/>
        </w:rPr>
        <w:t xml:space="preserve"> hơn</w:t>
      </w:r>
      <w:r w:rsidRPr="008A1228">
        <w:rPr>
          <w:rFonts w:ascii="Calibri" w:eastAsia="Times New Roman" w:hAnsi="Calibri" w:cs="Calibri"/>
          <w:lang w:val="es-ES" w:eastAsia="en-GB"/>
        </w:rPr>
        <w:t>.</w:t>
      </w:r>
    </w:p>
    <w:p w:rsidR="00F13EA2" w:rsidRPr="008A1228" w:rsidRDefault="006543B8">
      <w:pPr>
        <w:spacing w:before="120" w:after="120"/>
        <w:rPr>
          <w:lang w:val="es-ES"/>
        </w:rPr>
      </w:pPr>
      <w:r w:rsidRPr="008A1228">
        <w:rPr>
          <w:lang w:val="es-ES"/>
        </w:rPr>
        <w:t>Ngoài ra, công c</w:t>
      </w:r>
      <w:r w:rsidRPr="008A1228">
        <w:rPr>
          <w:lang w:val="es-ES"/>
        </w:rPr>
        <w:t>ụ</w:t>
      </w:r>
      <w:r w:rsidRPr="008A1228">
        <w:rPr>
          <w:lang w:val="es-ES"/>
        </w:rPr>
        <w:t xml:space="preserve"> theo dõi chuy</w:t>
      </w:r>
      <w:r w:rsidRPr="008A1228">
        <w:rPr>
          <w:lang w:val="es-ES"/>
        </w:rPr>
        <w:t>ể</w:t>
      </w:r>
      <w:r w:rsidRPr="008A1228">
        <w:rPr>
          <w:lang w:val="es-ES"/>
        </w:rPr>
        <w:t>n đ</w:t>
      </w:r>
      <w:r w:rsidRPr="008A1228">
        <w:rPr>
          <w:lang w:val="es-ES"/>
        </w:rPr>
        <w:t>ổ</w:t>
      </w:r>
      <w:r w:rsidRPr="008A1228">
        <w:rPr>
          <w:lang w:val="es-ES"/>
        </w:rPr>
        <w:t>i m</w:t>
      </w:r>
      <w:r w:rsidRPr="008A1228">
        <w:rPr>
          <w:lang w:val="es-ES"/>
        </w:rPr>
        <w:t>ố</w:t>
      </w:r>
      <w:r w:rsidRPr="008A1228">
        <w:rPr>
          <w:lang w:val="es-ES"/>
        </w:rPr>
        <w:t>i quan h</w:t>
      </w:r>
      <w:r w:rsidRPr="008A1228">
        <w:rPr>
          <w:lang w:val="es-ES"/>
        </w:rPr>
        <w:t>ệ</w:t>
      </w:r>
      <w:r w:rsidRPr="008A1228">
        <w:rPr>
          <w:lang w:val="es-ES"/>
        </w:rPr>
        <w:t xml:space="preserve"> gi</w:t>
      </w:r>
      <w:r w:rsidRPr="008A1228">
        <w:rPr>
          <w:lang w:val="es-ES"/>
        </w:rPr>
        <w:t>ớ</w:t>
      </w:r>
      <w:r w:rsidRPr="008A1228">
        <w:rPr>
          <w:lang w:val="es-ES"/>
        </w:rPr>
        <w:t>i cung c</w:t>
      </w:r>
      <w:r w:rsidRPr="008A1228">
        <w:rPr>
          <w:lang w:val="es-ES"/>
        </w:rPr>
        <w:t>ấ</w:t>
      </w:r>
      <w:r w:rsidRPr="008A1228">
        <w:rPr>
          <w:lang w:val="es-ES"/>
        </w:rPr>
        <w:t>p ví d</w:t>
      </w:r>
      <w:r w:rsidRPr="008A1228">
        <w:rPr>
          <w:lang w:val="es-ES"/>
        </w:rPr>
        <w:t>ụ</w:t>
      </w:r>
      <w:r w:rsidRPr="008A1228">
        <w:rPr>
          <w:lang w:val="es-ES"/>
        </w:rPr>
        <w:t xml:space="preserve"> v</w:t>
      </w:r>
      <w:r w:rsidRPr="008A1228">
        <w:rPr>
          <w:lang w:val="es-ES"/>
        </w:rPr>
        <w:t>ề</w:t>
      </w:r>
      <w:r w:rsidRPr="008A1228">
        <w:rPr>
          <w:lang w:val="es-ES"/>
        </w:rPr>
        <w:t xml:space="preserve"> các hành đ</w:t>
      </w:r>
      <w:r w:rsidRPr="008A1228">
        <w:rPr>
          <w:lang w:val="es-ES"/>
        </w:rPr>
        <w:t>ộ</w:t>
      </w:r>
      <w:r w:rsidRPr="008A1228">
        <w:rPr>
          <w:lang w:val="es-ES"/>
        </w:rPr>
        <w:t>ng thi</w:t>
      </w:r>
      <w:r w:rsidRPr="008A1228">
        <w:rPr>
          <w:lang w:val="es-ES"/>
        </w:rPr>
        <w:t>ế</w:t>
      </w:r>
      <w:r w:rsidRPr="008A1228">
        <w:rPr>
          <w:lang w:val="es-ES"/>
        </w:rPr>
        <w:t>t th</w:t>
      </w:r>
      <w:r w:rsidRPr="008A1228">
        <w:rPr>
          <w:lang w:val="es-ES"/>
        </w:rPr>
        <w:t>ự</w:t>
      </w:r>
      <w:r w:rsidRPr="008A1228">
        <w:rPr>
          <w:lang w:val="es-ES"/>
        </w:rPr>
        <w:t>c mà doanh nghi</w:t>
      </w:r>
      <w:r w:rsidRPr="008A1228">
        <w:rPr>
          <w:lang w:val="es-ES"/>
        </w:rPr>
        <w:t>ệ</w:t>
      </w:r>
      <w:r w:rsidRPr="008A1228">
        <w:rPr>
          <w:lang w:val="es-ES"/>
        </w:rPr>
        <w:t>p có th</w:t>
      </w:r>
      <w:r w:rsidRPr="008A1228">
        <w:rPr>
          <w:lang w:val="es-ES"/>
        </w:rPr>
        <w:t>ể</w:t>
      </w:r>
      <w:r w:rsidRPr="008A1228">
        <w:rPr>
          <w:lang w:val="es-ES"/>
        </w:rPr>
        <w:t xml:space="preserve"> th</w:t>
      </w:r>
      <w:r w:rsidRPr="008A1228">
        <w:rPr>
          <w:lang w:val="es-ES"/>
        </w:rPr>
        <w:t>ự</w:t>
      </w:r>
      <w:r w:rsidRPr="008A1228">
        <w:rPr>
          <w:lang w:val="es-ES"/>
        </w:rPr>
        <w:t>c hi</w:t>
      </w:r>
      <w:r w:rsidRPr="008A1228">
        <w:rPr>
          <w:lang w:val="es-ES"/>
        </w:rPr>
        <w:t>ệ</w:t>
      </w:r>
      <w:r w:rsidRPr="008A1228">
        <w:rPr>
          <w:lang w:val="es-ES"/>
        </w:rPr>
        <w:t>n đ</w:t>
      </w:r>
      <w:r w:rsidRPr="008A1228">
        <w:rPr>
          <w:lang w:val="es-ES"/>
        </w:rPr>
        <w:t>ể</w:t>
      </w:r>
      <w:r w:rsidRPr="008A1228">
        <w:rPr>
          <w:lang w:val="es-ES"/>
        </w:rPr>
        <w:t xml:space="preserve"> h</w:t>
      </w:r>
      <w:r w:rsidRPr="008A1228">
        <w:rPr>
          <w:lang w:val="es-ES"/>
        </w:rPr>
        <w:t>ỗ</w:t>
      </w:r>
      <w:r w:rsidRPr="008A1228">
        <w:rPr>
          <w:lang w:val="es-ES"/>
        </w:rPr>
        <w:t xml:space="preserve"> tr</w:t>
      </w:r>
      <w:r w:rsidRPr="008A1228">
        <w:rPr>
          <w:lang w:val="es-ES"/>
        </w:rPr>
        <w:t>ợ</w:t>
      </w:r>
      <w:r w:rsidRPr="008A1228">
        <w:rPr>
          <w:lang w:val="es-ES"/>
        </w:rPr>
        <w:t xml:space="preserve"> ph</w:t>
      </w:r>
      <w:r w:rsidRPr="008A1228">
        <w:rPr>
          <w:lang w:val="es-ES"/>
        </w:rPr>
        <w:t>ụ</w:t>
      </w:r>
      <w:r w:rsidRPr="008A1228">
        <w:rPr>
          <w:lang w:val="es-ES"/>
        </w:rPr>
        <w:t xml:space="preserve"> n</w:t>
      </w:r>
      <w:r w:rsidRPr="008A1228">
        <w:rPr>
          <w:lang w:val="es-ES"/>
        </w:rPr>
        <w:t>ữ</w:t>
      </w:r>
      <w:r w:rsidRPr="008A1228">
        <w:rPr>
          <w:lang w:val="es-ES"/>
        </w:rPr>
        <w:t xml:space="preserve"> t</w:t>
      </w:r>
      <w:r w:rsidRPr="008A1228">
        <w:rPr>
          <w:lang w:val="es-ES"/>
        </w:rPr>
        <w:t>ạ</w:t>
      </w:r>
      <w:r w:rsidRPr="008A1228">
        <w:rPr>
          <w:lang w:val="es-ES"/>
        </w:rPr>
        <w:t>i nơi làm vi</w:t>
      </w:r>
      <w:r w:rsidRPr="008A1228">
        <w:rPr>
          <w:lang w:val="es-ES"/>
        </w:rPr>
        <w:t>ệ</w:t>
      </w:r>
      <w:r w:rsidRPr="008A1228">
        <w:rPr>
          <w:lang w:val="es-ES"/>
        </w:rPr>
        <w:t>c, có th</w:t>
      </w:r>
      <w:r w:rsidRPr="008A1228">
        <w:rPr>
          <w:lang w:val="es-ES"/>
        </w:rPr>
        <w:t>ể</w:t>
      </w:r>
      <w:r w:rsidRPr="008A1228">
        <w:rPr>
          <w:lang w:val="es-ES"/>
        </w:rPr>
        <w:t xml:space="preserve"> áp d</w:t>
      </w:r>
      <w:r w:rsidRPr="008A1228">
        <w:rPr>
          <w:lang w:val="es-ES"/>
        </w:rPr>
        <w:t>ụ</w:t>
      </w:r>
      <w:r w:rsidRPr="008A1228">
        <w:rPr>
          <w:lang w:val="es-ES"/>
        </w:rPr>
        <w:t>ng cho các nhà s</w:t>
      </w:r>
      <w:r w:rsidRPr="008A1228">
        <w:rPr>
          <w:lang w:val="es-ES"/>
        </w:rPr>
        <w:t>ả</w:t>
      </w:r>
      <w:r w:rsidRPr="008A1228">
        <w:rPr>
          <w:lang w:val="es-ES"/>
        </w:rPr>
        <w:t>n xu</w:t>
      </w:r>
      <w:r w:rsidRPr="008A1228">
        <w:rPr>
          <w:lang w:val="es-ES"/>
        </w:rPr>
        <w:t>ấ</w:t>
      </w:r>
      <w:r w:rsidRPr="008A1228">
        <w:rPr>
          <w:lang w:val="es-ES"/>
        </w:rPr>
        <w:t>t, t</w:t>
      </w:r>
      <w:r w:rsidRPr="008A1228">
        <w:rPr>
          <w:lang w:val="es-ES"/>
        </w:rPr>
        <w:t>ổ</w:t>
      </w:r>
      <w:r w:rsidRPr="008A1228">
        <w:rPr>
          <w:lang w:val="es-ES"/>
        </w:rPr>
        <w:t xml:space="preserve"> ch</w:t>
      </w:r>
      <w:r w:rsidRPr="008A1228">
        <w:rPr>
          <w:lang w:val="es-ES"/>
        </w:rPr>
        <w:t>ứ</w:t>
      </w:r>
      <w:r w:rsidRPr="008A1228">
        <w:rPr>
          <w:lang w:val="es-ES"/>
        </w:rPr>
        <w:t>c nông dân ho</w:t>
      </w:r>
      <w:r w:rsidRPr="008A1228">
        <w:rPr>
          <w:lang w:val="es-ES"/>
        </w:rPr>
        <w:t>ặ</w:t>
      </w:r>
      <w:r w:rsidRPr="008A1228">
        <w:rPr>
          <w:lang w:val="es-ES"/>
        </w:rPr>
        <w:t>c ngư</w:t>
      </w:r>
      <w:r w:rsidRPr="008A1228">
        <w:rPr>
          <w:lang w:val="es-ES"/>
        </w:rPr>
        <w:t>ờ</w:t>
      </w:r>
      <w:r w:rsidRPr="008A1228">
        <w:rPr>
          <w:lang w:val="es-ES"/>
        </w:rPr>
        <w:t>i mua. Nh</w:t>
      </w:r>
      <w:r w:rsidRPr="008A1228">
        <w:rPr>
          <w:lang w:val="es-ES"/>
        </w:rPr>
        <w:t>ữ</w:t>
      </w:r>
      <w:r w:rsidRPr="008A1228">
        <w:rPr>
          <w:lang w:val="es-ES"/>
        </w:rPr>
        <w:t>ng ví d</w:t>
      </w:r>
      <w:r w:rsidRPr="008A1228">
        <w:rPr>
          <w:lang w:val="es-ES"/>
        </w:rPr>
        <w:t>ụ</w:t>
      </w:r>
      <w:r w:rsidRPr="008A1228">
        <w:rPr>
          <w:lang w:val="es-ES"/>
        </w:rPr>
        <w:t xml:space="preserve"> v</w:t>
      </w:r>
      <w:r w:rsidRPr="008A1228">
        <w:rPr>
          <w:lang w:val="es-ES"/>
        </w:rPr>
        <w:t>ề</w:t>
      </w:r>
      <w:r w:rsidRPr="008A1228">
        <w:rPr>
          <w:lang w:val="es-ES"/>
        </w:rPr>
        <w:t xml:space="preserve"> hành đ</w:t>
      </w:r>
      <w:r w:rsidRPr="008A1228">
        <w:rPr>
          <w:lang w:val="es-ES"/>
        </w:rPr>
        <w:t>ộ</w:t>
      </w:r>
      <w:r w:rsidRPr="008A1228">
        <w:rPr>
          <w:lang w:val="es-ES"/>
        </w:rPr>
        <w:t>ng th</w:t>
      </w:r>
      <w:r w:rsidRPr="008A1228">
        <w:rPr>
          <w:lang w:val="es-ES"/>
        </w:rPr>
        <w:t>ự</w:t>
      </w:r>
      <w:r w:rsidRPr="008A1228">
        <w:rPr>
          <w:lang w:val="es-ES"/>
        </w:rPr>
        <w:t>c t</w:t>
      </w:r>
      <w:r w:rsidRPr="008A1228">
        <w:rPr>
          <w:lang w:val="es-ES"/>
        </w:rPr>
        <w:t>ế</w:t>
      </w:r>
      <w:r w:rsidRPr="008A1228">
        <w:rPr>
          <w:lang w:val="es-ES"/>
        </w:rPr>
        <w:t xml:space="preserve"> không </w:t>
      </w:r>
      <w:r w:rsidRPr="008A1228">
        <w:rPr>
          <w:lang w:val="es-ES"/>
        </w:rPr>
        <w:t>ph</w:t>
      </w:r>
      <w:r w:rsidRPr="008A1228">
        <w:rPr>
          <w:lang w:val="es-ES"/>
        </w:rPr>
        <w:t>ả</w:t>
      </w:r>
      <w:r w:rsidRPr="008A1228">
        <w:rPr>
          <w:lang w:val="es-ES"/>
        </w:rPr>
        <w:t>i là</w:t>
      </w:r>
      <w:r w:rsidRPr="008A1228">
        <w:rPr>
          <w:lang w:val="es-ES"/>
        </w:rPr>
        <w:t xml:space="preserve"> t</w:t>
      </w:r>
      <w:r w:rsidRPr="008A1228">
        <w:rPr>
          <w:lang w:val="es-ES"/>
        </w:rPr>
        <w:t>ấ</w:t>
      </w:r>
      <w:r w:rsidRPr="008A1228">
        <w:rPr>
          <w:lang w:val="es-ES"/>
        </w:rPr>
        <w:t>t c</w:t>
      </w:r>
      <w:r w:rsidRPr="008A1228">
        <w:rPr>
          <w:lang w:val="es-ES"/>
        </w:rPr>
        <w:t>ả</w:t>
      </w:r>
      <w:r w:rsidRPr="008A1228">
        <w:rPr>
          <w:lang w:val="es-ES"/>
        </w:rPr>
        <w:t xml:space="preserve"> ho</w:t>
      </w:r>
      <w:r w:rsidRPr="008A1228">
        <w:rPr>
          <w:lang w:val="es-ES"/>
        </w:rPr>
        <w:t>ạ</w:t>
      </w:r>
      <w:r w:rsidRPr="008A1228">
        <w:rPr>
          <w:lang w:val="es-ES"/>
        </w:rPr>
        <w:t>t đ</w:t>
      </w:r>
      <w:r w:rsidRPr="008A1228">
        <w:rPr>
          <w:lang w:val="es-ES"/>
        </w:rPr>
        <w:t>ộ</w:t>
      </w:r>
      <w:r w:rsidRPr="008A1228">
        <w:rPr>
          <w:lang w:val="es-ES"/>
        </w:rPr>
        <w:t>ng có th</w:t>
      </w:r>
      <w:r w:rsidRPr="008A1228">
        <w:rPr>
          <w:lang w:val="es-ES"/>
        </w:rPr>
        <w:t>ể</w:t>
      </w:r>
      <w:r w:rsidRPr="008A1228">
        <w:rPr>
          <w:lang w:val="es-ES"/>
        </w:rPr>
        <w:t xml:space="preserve"> đư</w:t>
      </w:r>
      <w:r w:rsidRPr="008A1228">
        <w:rPr>
          <w:lang w:val="es-ES"/>
        </w:rPr>
        <w:t>ợ</w:t>
      </w:r>
      <w:r w:rsidRPr="008A1228">
        <w:rPr>
          <w:lang w:val="es-ES"/>
        </w:rPr>
        <w:t>c th</w:t>
      </w:r>
      <w:r w:rsidRPr="008A1228">
        <w:rPr>
          <w:lang w:val="es-ES"/>
        </w:rPr>
        <w:t>ự</w:t>
      </w:r>
      <w:r w:rsidRPr="008A1228">
        <w:rPr>
          <w:lang w:val="es-ES"/>
        </w:rPr>
        <w:t>c hi</w:t>
      </w:r>
      <w:r w:rsidRPr="008A1228">
        <w:rPr>
          <w:lang w:val="es-ES"/>
        </w:rPr>
        <w:t>ệ</w:t>
      </w:r>
      <w:r w:rsidRPr="008A1228">
        <w:rPr>
          <w:lang w:val="es-ES"/>
        </w:rPr>
        <w:t>n đ</w:t>
      </w:r>
      <w:r w:rsidRPr="008A1228">
        <w:rPr>
          <w:lang w:val="es-ES"/>
        </w:rPr>
        <w:t>ể</w:t>
      </w:r>
      <w:r w:rsidRPr="008A1228">
        <w:rPr>
          <w:lang w:val="es-ES"/>
        </w:rPr>
        <w:t xml:space="preserve"> thúc đ</w:t>
      </w:r>
      <w:r w:rsidRPr="008A1228">
        <w:rPr>
          <w:lang w:val="es-ES"/>
        </w:rPr>
        <w:t>ẩ</w:t>
      </w:r>
      <w:r w:rsidRPr="008A1228">
        <w:rPr>
          <w:lang w:val="es-ES"/>
        </w:rPr>
        <w:t>y bình đ</w:t>
      </w:r>
      <w:r w:rsidRPr="008A1228">
        <w:rPr>
          <w:lang w:val="es-ES"/>
        </w:rPr>
        <w:t>ẳ</w:t>
      </w:r>
      <w:r w:rsidRPr="008A1228">
        <w:rPr>
          <w:lang w:val="es-ES"/>
        </w:rPr>
        <w:t>ng gi</w:t>
      </w:r>
      <w:r w:rsidRPr="008A1228">
        <w:rPr>
          <w:lang w:val="es-ES"/>
        </w:rPr>
        <w:t>ớ</w:t>
      </w:r>
      <w:r w:rsidRPr="008A1228">
        <w:rPr>
          <w:lang w:val="es-ES"/>
        </w:rPr>
        <w:t xml:space="preserve">i mà </w:t>
      </w:r>
      <w:r w:rsidRPr="008A1228">
        <w:rPr>
          <w:lang w:val="es-ES"/>
        </w:rPr>
        <w:t>ch</w:t>
      </w:r>
      <w:r w:rsidRPr="008A1228">
        <w:rPr>
          <w:lang w:val="es-ES"/>
        </w:rPr>
        <w:t>ỉ</w:t>
      </w:r>
      <w:r w:rsidRPr="008A1228">
        <w:rPr>
          <w:lang w:val="es-ES"/>
        </w:rPr>
        <w:t xml:space="preserve"> là </w:t>
      </w:r>
      <w:r w:rsidRPr="008A1228">
        <w:rPr>
          <w:lang w:val="es-ES"/>
        </w:rPr>
        <w:t>các đ</w:t>
      </w:r>
      <w:r w:rsidRPr="008A1228">
        <w:rPr>
          <w:lang w:val="es-ES"/>
        </w:rPr>
        <w:t>ề</w:t>
      </w:r>
      <w:r w:rsidRPr="008A1228">
        <w:rPr>
          <w:lang w:val="es-ES"/>
        </w:rPr>
        <w:t xml:space="preserve"> xu</w:t>
      </w:r>
      <w:r w:rsidRPr="008A1228">
        <w:rPr>
          <w:lang w:val="es-ES"/>
        </w:rPr>
        <w:t>ấ</w:t>
      </w:r>
      <w:r w:rsidRPr="008A1228">
        <w:rPr>
          <w:lang w:val="es-ES"/>
        </w:rPr>
        <w:t>t</w:t>
      </w:r>
      <w:r w:rsidRPr="008A1228">
        <w:rPr>
          <w:lang w:val="es-ES"/>
        </w:rPr>
        <w:t xml:space="preserve"> </w:t>
      </w:r>
      <w:r w:rsidRPr="008A1228">
        <w:rPr>
          <w:lang w:val="es-ES"/>
        </w:rPr>
        <w:t>đ</w:t>
      </w:r>
      <w:r w:rsidRPr="008A1228">
        <w:rPr>
          <w:lang w:val="es-ES"/>
        </w:rPr>
        <w:t>ể</w:t>
      </w:r>
      <w:r w:rsidRPr="008A1228">
        <w:rPr>
          <w:lang w:val="es-ES"/>
        </w:rPr>
        <w:t xml:space="preserve"> các bên liên quan khác nhau trong chu</w:t>
      </w:r>
      <w:r w:rsidRPr="008A1228">
        <w:rPr>
          <w:lang w:val="es-ES"/>
        </w:rPr>
        <w:t>ỗ</w:t>
      </w:r>
      <w:r w:rsidRPr="008A1228">
        <w:rPr>
          <w:lang w:val="es-ES"/>
        </w:rPr>
        <w:t>i giá tr</w:t>
      </w:r>
      <w:r w:rsidRPr="008A1228">
        <w:rPr>
          <w:lang w:val="es-ES"/>
        </w:rPr>
        <w:t>ị</w:t>
      </w:r>
      <w:r w:rsidRPr="008A1228">
        <w:rPr>
          <w:lang w:val="es-ES"/>
        </w:rPr>
        <w:t xml:space="preserve"> tôm đi</w:t>
      </w:r>
      <w:r w:rsidRPr="008A1228">
        <w:rPr>
          <w:lang w:val="es-ES"/>
        </w:rPr>
        <w:t>ề</w:t>
      </w:r>
      <w:r w:rsidRPr="008A1228">
        <w:rPr>
          <w:lang w:val="es-ES"/>
        </w:rPr>
        <w:t>u ch</w:t>
      </w:r>
      <w:r w:rsidRPr="008A1228">
        <w:rPr>
          <w:lang w:val="es-ES"/>
        </w:rPr>
        <w:t>ỉ</w:t>
      </w:r>
      <w:r w:rsidRPr="008A1228">
        <w:rPr>
          <w:lang w:val="es-ES"/>
        </w:rPr>
        <w:t>nh và s</w:t>
      </w:r>
      <w:r w:rsidRPr="008A1228">
        <w:rPr>
          <w:lang w:val="es-ES"/>
        </w:rPr>
        <w:t>ử</w:t>
      </w:r>
      <w:r w:rsidRPr="008A1228">
        <w:rPr>
          <w:lang w:val="es-ES"/>
        </w:rPr>
        <w:t xml:space="preserve"> d</w:t>
      </w:r>
      <w:r w:rsidRPr="008A1228">
        <w:rPr>
          <w:lang w:val="es-ES"/>
        </w:rPr>
        <w:t>ụ</w:t>
      </w:r>
      <w:r w:rsidRPr="008A1228">
        <w:rPr>
          <w:lang w:val="es-ES"/>
        </w:rPr>
        <w:t>ng đ</w:t>
      </w:r>
      <w:r w:rsidRPr="008A1228">
        <w:rPr>
          <w:lang w:val="es-ES"/>
        </w:rPr>
        <w:t>ể</w:t>
      </w:r>
      <w:r w:rsidRPr="008A1228">
        <w:rPr>
          <w:lang w:val="es-ES"/>
        </w:rPr>
        <w:t xml:space="preserve"> </w:t>
      </w:r>
      <w:r w:rsidRPr="008A1228">
        <w:rPr>
          <w:lang w:val="es-ES"/>
        </w:rPr>
        <w:t>gi</w:t>
      </w:r>
      <w:r w:rsidRPr="008A1228">
        <w:rPr>
          <w:lang w:val="es-ES"/>
        </w:rPr>
        <w:t>ả</w:t>
      </w:r>
      <w:r w:rsidRPr="008A1228">
        <w:rPr>
          <w:lang w:val="es-ES"/>
        </w:rPr>
        <w:t>i quy</w:t>
      </w:r>
      <w:r w:rsidRPr="008A1228">
        <w:rPr>
          <w:lang w:val="es-ES"/>
        </w:rPr>
        <w:t>ế</w:t>
      </w:r>
      <w:r w:rsidRPr="008A1228">
        <w:rPr>
          <w:lang w:val="es-ES"/>
        </w:rPr>
        <w:t>t các v</w:t>
      </w:r>
      <w:r w:rsidRPr="008A1228">
        <w:rPr>
          <w:lang w:val="es-ES"/>
        </w:rPr>
        <w:t>ấ</w:t>
      </w:r>
      <w:r w:rsidRPr="008A1228">
        <w:rPr>
          <w:lang w:val="es-ES"/>
        </w:rPr>
        <w:t>n</w:t>
      </w:r>
      <w:r w:rsidRPr="008A1228">
        <w:rPr>
          <w:lang w:val="es-ES"/>
        </w:rPr>
        <w:t xml:space="preserve"> đ</w:t>
      </w:r>
      <w:r w:rsidRPr="008A1228">
        <w:rPr>
          <w:lang w:val="es-ES"/>
        </w:rPr>
        <w:t>ề</w:t>
      </w:r>
      <w:r w:rsidRPr="008A1228">
        <w:rPr>
          <w:lang w:val="es-ES"/>
        </w:rPr>
        <w:t xml:space="preserve"> gi</w:t>
      </w:r>
      <w:r w:rsidRPr="008A1228">
        <w:rPr>
          <w:lang w:val="es-ES"/>
        </w:rPr>
        <w:t>ớ</w:t>
      </w:r>
      <w:r w:rsidRPr="008A1228">
        <w:rPr>
          <w:lang w:val="es-ES"/>
        </w:rPr>
        <w:t>i.</w:t>
      </w:r>
    </w:p>
    <w:p w:rsidR="00F13EA2" w:rsidRPr="008A1228" w:rsidRDefault="006543B8">
      <w:pPr>
        <w:spacing w:before="120" w:after="120"/>
        <w:rPr>
          <w:lang w:val="es-ES"/>
        </w:rPr>
      </w:pPr>
      <w:r w:rsidRPr="008A1228">
        <w:rPr>
          <w:lang w:val="es-ES"/>
        </w:rPr>
        <w:t>Công c</w:t>
      </w:r>
      <w:r w:rsidRPr="008A1228">
        <w:rPr>
          <w:lang w:val="es-ES"/>
        </w:rPr>
        <w:t>ụ</w:t>
      </w:r>
      <w:r w:rsidRPr="008A1228">
        <w:rPr>
          <w:lang w:val="es-ES"/>
        </w:rPr>
        <w:t xml:space="preserve"> theo dõi chuy</w:t>
      </w:r>
      <w:r w:rsidRPr="008A1228">
        <w:rPr>
          <w:lang w:val="es-ES"/>
        </w:rPr>
        <w:t>ể</w:t>
      </w:r>
      <w:r w:rsidRPr="008A1228">
        <w:rPr>
          <w:lang w:val="es-ES"/>
        </w:rPr>
        <w:t>n đ</w:t>
      </w:r>
      <w:r w:rsidRPr="008A1228">
        <w:rPr>
          <w:lang w:val="es-ES"/>
        </w:rPr>
        <w:t>ổ</w:t>
      </w:r>
      <w:r w:rsidRPr="008A1228">
        <w:rPr>
          <w:lang w:val="es-ES"/>
        </w:rPr>
        <w:t>i m</w:t>
      </w:r>
      <w:r w:rsidRPr="008A1228">
        <w:rPr>
          <w:lang w:val="es-ES"/>
        </w:rPr>
        <w:t>ố</w:t>
      </w:r>
      <w:r w:rsidRPr="008A1228">
        <w:rPr>
          <w:lang w:val="es-ES"/>
        </w:rPr>
        <w:t>i quan h</w:t>
      </w:r>
      <w:r w:rsidRPr="008A1228">
        <w:rPr>
          <w:lang w:val="es-ES"/>
        </w:rPr>
        <w:t>ệ</w:t>
      </w:r>
      <w:r w:rsidRPr="008A1228">
        <w:rPr>
          <w:lang w:val="es-ES"/>
        </w:rPr>
        <w:t xml:space="preserve"> gi</w:t>
      </w:r>
      <w:r w:rsidRPr="008A1228">
        <w:rPr>
          <w:lang w:val="es-ES"/>
        </w:rPr>
        <w:t>ớ</w:t>
      </w:r>
      <w:r w:rsidRPr="008A1228">
        <w:rPr>
          <w:lang w:val="es-ES"/>
        </w:rPr>
        <w:t>i cũng cung c</w:t>
      </w:r>
      <w:r w:rsidRPr="008A1228">
        <w:rPr>
          <w:lang w:val="es-ES"/>
        </w:rPr>
        <w:t>ấ</w:t>
      </w:r>
      <w:r w:rsidRPr="008A1228">
        <w:rPr>
          <w:lang w:val="es-ES"/>
        </w:rPr>
        <w:t>p b</w:t>
      </w:r>
      <w:r w:rsidRPr="008A1228">
        <w:rPr>
          <w:lang w:val="es-ES"/>
        </w:rPr>
        <w:t>ả</w:t>
      </w:r>
      <w:r w:rsidRPr="008A1228">
        <w:rPr>
          <w:lang w:val="es-ES"/>
        </w:rPr>
        <w:t>ng chú gi</w:t>
      </w:r>
      <w:r w:rsidRPr="008A1228">
        <w:rPr>
          <w:lang w:val="es-ES"/>
        </w:rPr>
        <w:t>ả</w:t>
      </w:r>
      <w:r w:rsidRPr="008A1228">
        <w:rPr>
          <w:lang w:val="es-ES"/>
        </w:rPr>
        <w:t>i các thu</w:t>
      </w:r>
      <w:r w:rsidRPr="008A1228">
        <w:rPr>
          <w:lang w:val="es-ES"/>
        </w:rPr>
        <w:t>ậ</w:t>
      </w:r>
      <w:r w:rsidRPr="008A1228">
        <w:rPr>
          <w:lang w:val="es-ES"/>
        </w:rPr>
        <w:t>t ng</w:t>
      </w:r>
      <w:r w:rsidRPr="008A1228">
        <w:rPr>
          <w:lang w:val="es-ES"/>
        </w:rPr>
        <w:t>ữ</w:t>
      </w:r>
      <w:r w:rsidRPr="008A1228">
        <w:rPr>
          <w:lang w:val="es-ES"/>
        </w:rPr>
        <w:t xml:space="preserve"> chính và ch</w:t>
      </w:r>
      <w:r w:rsidRPr="008A1228">
        <w:rPr>
          <w:lang w:val="es-ES"/>
        </w:rPr>
        <w:t>ọ</w:t>
      </w:r>
      <w:r w:rsidRPr="008A1228">
        <w:rPr>
          <w:lang w:val="es-ES"/>
        </w:rPr>
        <w:t>n l</w:t>
      </w:r>
      <w:r w:rsidRPr="008A1228">
        <w:rPr>
          <w:lang w:val="es-ES"/>
        </w:rPr>
        <w:t>ọ</w:t>
      </w:r>
      <w:r w:rsidRPr="008A1228">
        <w:rPr>
          <w:lang w:val="es-ES"/>
        </w:rPr>
        <w:t>c các khuy</w:t>
      </w:r>
      <w:r w:rsidRPr="008A1228">
        <w:rPr>
          <w:lang w:val="es-ES"/>
        </w:rPr>
        <w:t>ế</w:t>
      </w:r>
      <w:r w:rsidRPr="008A1228">
        <w:rPr>
          <w:lang w:val="es-ES"/>
        </w:rPr>
        <w:t>n ngh</w:t>
      </w:r>
      <w:r w:rsidRPr="008A1228">
        <w:rPr>
          <w:lang w:val="es-ES"/>
        </w:rPr>
        <w:t>ị</w:t>
      </w:r>
      <w:r w:rsidRPr="008A1228">
        <w:rPr>
          <w:lang w:val="es-ES"/>
        </w:rPr>
        <w:t xml:space="preserve"> đ</w:t>
      </w:r>
      <w:r w:rsidRPr="008A1228">
        <w:rPr>
          <w:lang w:val="es-ES"/>
        </w:rPr>
        <w:t>ể</w:t>
      </w:r>
      <w:r w:rsidRPr="008A1228">
        <w:rPr>
          <w:lang w:val="es-ES"/>
        </w:rPr>
        <w:t xml:space="preserve"> giúp ph</w:t>
      </w:r>
      <w:r w:rsidRPr="008A1228">
        <w:rPr>
          <w:lang w:val="es-ES"/>
        </w:rPr>
        <w:t>ụ</w:t>
      </w:r>
      <w:r w:rsidRPr="008A1228">
        <w:rPr>
          <w:lang w:val="es-ES"/>
        </w:rPr>
        <w:t xml:space="preserve"> n</w:t>
      </w:r>
      <w:r w:rsidRPr="008A1228">
        <w:rPr>
          <w:lang w:val="es-ES"/>
        </w:rPr>
        <w:t>ữ</w:t>
      </w:r>
      <w:r w:rsidRPr="008A1228">
        <w:rPr>
          <w:lang w:val="es-ES"/>
        </w:rPr>
        <w:t xml:space="preserve"> tham gia đ</w:t>
      </w:r>
      <w:r w:rsidRPr="008A1228">
        <w:rPr>
          <w:lang w:val="es-ES"/>
        </w:rPr>
        <w:t>ầ</w:t>
      </w:r>
      <w:r w:rsidRPr="008A1228">
        <w:rPr>
          <w:lang w:val="es-ES"/>
        </w:rPr>
        <w:t>y đ</w:t>
      </w:r>
      <w:r w:rsidRPr="008A1228">
        <w:rPr>
          <w:lang w:val="es-ES"/>
        </w:rPr>
        <w:t>ủ</w:t>
      </w:r>
      <w:r w:rsidRPr="008A1228">
        <w:rPr>
          <w:lang w:val="es-ES"/>
        </w:rPr>
        <w:t xml:space="preserve"> vào chu</w:t>
      </w:r>
      <w:r w:rsidRPr="008A1228">
        <w:rPr>
          <w:lang w:val="es-ES"/>
        </w:rPr>
        <w:t>ỗ</w:t>
      </w:r>
      <w:r w:rsidRPr="008A1228">
        <w:rPr>
          <w:lang w:val="es-ES"/>
        </w:rPr>
        <w:t>i giá tr</w:t>
      </w:r>
      <w:r w:rsidRPr="008A1228">
        <w:rPr>
          <w:lang w:val="es-ES"/>
        </w:rPr>
        <w:t>ị</w:t>
      </w:r>
      <w:r w:rsidRPr="008A1228">
        <w:rPr>
          <w:lang w:val="es-ES"/>
        </w:rPr>
        <w:t xml:space="preserve"> tôm và thay đ</w:t>
      </w:r>
      <w:r w:rsidRPr="008A1228">
        <w:rPr>
          <w:lang w:val="es-ES"/>
        </w:rPr>
        <w:t>ổ</w:t>
      </w:r>
      <w:r w:rsidRPr="008A1228">
        <w:rPr>
          <w:lang w:val="es-ES"/>
        </w:rPr>
        <w:t>i các v</w:t>
      </w:r>
      <w:r w:rsidRPr="008A1228">
        <w:rPr>
          <w:lang w:val="es-ES"/>
        </w:rPr>
        <w:t>ị</w:t>
      </w:r>
      <w:r w:rsidRPr="008A1228">
        <w:rPr>
          <w:lang w:val="es-ES"/>
        </w:rPr>
        <w:t xml:space="preserve"> trí mà ph</w:t>
      </w:r>
      <w:r w:rsidRPr="008A1228">
        <w:rPr>
          <w:lang w:val="es-ES"/>
        </w:rPr>
        <w:t>ụ</w:t>
      </w:r>
      <w:r w:rsidRPr="008A1228">
        <w:rPr>
          <w:lang w:val="es-ES"/>
        </w:rPr>
        <w:t xml:space="preserve"> n</w:t>
      </w:r>
      <w:r w:rsidRPr="008A1228">
        <w:rPr>
          <w:lang w:val="es-ES"/>
        </w:rPr>
        <w:t>ữ</w:t>
      </w:r>
      <w:r w:rsidRPr="008A1228">
        <w:rPr>
          <w:lang w:val="es-ES"/>
        </w:rPr>
        <w:t xml:space="preserve"> và nam gi</w:t>
      </w:r>
      <w:r w:rsidRPr="008A1228">
        <w:rPr>
          <w:lang w:val="es-ES"/>
        </w:rPr>
        <w:t>ớ</w:t>
      </w:r>
      <w:r w:rsidRPr="008A1228">
        <w:rPr>
          <w:lang w:val="es-ES"/>
        </w:rPr>
        <w:t>i n</w:t>
      </w:r>
      <w:r w:rsidRPr="008A1228">
        <w:rPr>
          <w:lang w:val="es-ES"/>
        </w:rPr>
        <w:t>ắ</w:t>
      </w:r>
      <w:r w:rsidRPr="008A1228">
        <w:rPr>
          <w:lang w:val="es-ES"/>
        </w:rPr>
        <w:t>m gi</w:t>
      </w:r>
      <w:r w:rsidRPr="008A1228">
        <w:rPr>
          <w:lang w:val="es-ES"/>
        </w:rPr>
        <w:t>ữ</w:t>
      </w:r>
      <w:r w:rsidRPr="008A1228">
        <w:rPr>
          <w:lang w:val="es-ES"/>
        </w:rPr>
        <w:t xml:space="preserve"> t</w:t>
      </w:r>
      <w:r w:rsidRPr="008A1228">
        <w:rPr>
          <w:lang w:val="es-ES"/>
        </w:rPr>
        <w:t>rong và ngoài nơi làm vi</w:t>
      </w:r>
      <w:r w:rsidRPr="008A1228">
        <w:rPr>
          <w:lang w:val="es-ES"/>
        </w:rPr>
        <w:t>ệ</w:t>
      </w:r>
      <w:r w:rsidRPr="008A1228">
        <w:rPr>
          <w:lang w:val="es-ES"/>
        </w:rPr>
        <w:t>c.</w:t>
      </w:r>
    </w:p>
    <w:p w:rsidR="00F13EA2" w:rsidRPr="008A1228" w:rsidRDefault="006543B8">
      <w:pPr>
        <w:spacing w:before="120" w:after="120"/>
        <w:rPr>
          <w:b/>
          <w:bCs/>
          <w:lang w:val="es-ES"/>
        </w:rPr>
      </w:pPr>
      <w:r w:rsidRPr="008A1228">
        <w:rPr>
          <w:b/>
          <w:bCs/>
          <w:lang w:val="es-ES"/>
        </w:rPr>
        <w:t>Ai nên s</w:t>
      </w:r>
      <w:r w:rsidRPr="008A1228">
        <w:rPr>
          <w:b/>
          <w:bCs/>
          <w:lang w:val="es-ES"/>
        </w:rPr>
        <w:t>ử</w:t>
      </w:r>
      <w:r w:rsidRPr="008A1228">
        <w:rPr>
          <w:b/>
          <w:bCs/>
          <w:lang w:val="es-ES"/>
        </w:rPr>
        <w:t xml:space="preserve"> d</w:t>
      </w:r>
      <w:r w:rsidRPr="008A1228">
        <w:rPr>
          <w:b/>
          <w:bCs/>
          <w:lang w:val="es-ES"/>
        </w:rPr>
        <w:t>ụ</w:t>
      </w:r>
      <w:r w:rsidRPr="008A1228">
        <w:rPr>
          <w:b/>
          <w:bCs/>
          <w:lang w:val="es-ES"/>
        </w:rPr>
        <w:t>ng công c</w:t>
      </w:r>
      <w:r w:rsidRPr="008A1228">
        <w:rPr>
          <w:b/>
          <w:bCs/>
          <w:lang w:val="es-ES"/>
        </w:rPr>
        <w:t>ụ</w:t>
      </w:r>
      <w:r w:rsidRPr="008A1228">
        <w:rPr>
          <w:b/>
          <w:bCs/>
          <w:lang w:val="es-ES"/>
        </w:rPr>
        <w:t>?</w:t>
      </w:r>
    </w:p>
    <w:p w:rsidR="00F13EA2" w:rsidRPr="008A1228" w:rsidRDefault="006543B8">
      <w:pPr>
        <w:spacing w:before="120" w:after="120"/>
        <w:rPr>
          <w:lang w:val="es-ES"/>
        </w:rPr>
      </w:pPr>
      <w:r w:rsidRPr="008A1228">
        <w:rPr>
          <w:lang w:val="es-ES"/>
        </w:rPr>
        <w:t>Công c</w:t>
      </w:r>
      <w:r w:rsidRPr="008A1228">
        <w:rPr>
          <w:lang w:val="es-ES"/>
        </w:rPr>
        <w:t>ụ</w:t>
      </w:r>
      <w:r w:rsidRPr="008A1228">
        <w:rPr>
          <w:lang w:val="es-ES"/>
        </w:rPr>
        <w:t xml:space="preserve"> theo dõi chuy</w:t>
      </w:r>
      <w:r w:rsidRPr="008A1228">
        <w:rPr>
          <w:lang w:val="es-ES"/>
        </w:rPr>
        <w:t>ể</w:t>
      </w:r>
      <w:r w:rsidRPr="008A1228">
        <w:rPr>
          <w:lang w:val="es-ES"/>
        </w:rPr>
        <w:t>n đ</w:t>
      </w:r>
      <w:r w:rsidRPr="008A1228">
        <w:rPr>
          <w:lang w:val="es-ES"/>
        </w:rPr>
        <w:t>ổ</w:t>
      </w:r>
      <w:r w:rsidRPr="008A1228">
        <w:rPr>
          <w:lang w:val="es-ES"/>
        </w:rPr>
        <w:t>i m</w:t>
      </w:r>
      <w:r w:rsidRPr="008A1228">
        <w:rPr>
          <w:lang w:val="es-ES"/>
        </w:rPr>
        <w:t>ố</w:t>
      </w:r>
      <w:r w:rsidRPr="008A1228">
        <w:rPr>
          <w:lang w:val="es-ES"/>
        </w:rPr>
        <w:t>i quan h</w:t>
      </w:r>
      <w:r w:rsidRPr="008A1228">
        <w:rPr>
          <w:lang w:val="es-ES"/>
        </w:rPr>
        <w:t>ệ</w:t>
      </w:r>
      <w:r w:rsidRPr="008A1228">
        <w:rPr>
          <w:lang w:val="es-ES"/>
        </w:rPr>
        <w:t xml:space="preserve"> gi</w:t>
      </w:r>
      <w:r w:rsidRPr="008A1228">
        <w:rPr>
          <w:lang w:val="es-ES"/>
        </w:rPr>
        <w:t>ớ</w:t>
      </w:r>
      <w:r w:rsidRPr="008A1228">
        <w:rPr>
          <w:lang w:val="es-ES"/>
        </w:rPr>
        <w:t>i đã đư</w:t>
      </w:r>
      <w:r w:rsidRPr="008A1228">
        <w:rPr>
          <w:lang w:val="es-ES"/>
        </w:rPr>
        <w:t>ợ</w:t>
      </w:r>
      <w:r w:rsidRPr="008A1228">
        <w:rPr>
          <w:lang w:val="es-ES"/>
        </w:rPr>
        <w:t>c phát tri</w:t>
      </w:r>
      <w:r w:rsidRPr="008A1228">
        <w:rPr>
          <w:lang w:val="es-ES"/>
        </w:rPr>
        <w:t>ể</w:t>
      </w:r>
      <w:r w:rsidRPr="008A1228">
        <w:rPr>
          <w:lang w:val="es-ES"/>
        </w:rPr>
        <w:t>n v</w:t>
      </w:r>
      <w:r w:rsidRPr="008A1228">
        <w:rPr>
          <w:lang w:val="es-ES"/>
        </w:rPr>
        <w:t>ớ</w:t>
      </w:r>
      <w:r w:rsidRPr="008A1228">
        <w:rPr>
          <w:lang w:val="es-ES"/>
        </w:rPr>
        <w:t>i tr</w:t>
      </w:r>
      <w:r w:rsidRPr="008A1228">
        <w:rPr>
          <w:lang w:val="es-ES"/>
        </w:rPr>
        <w:t>ọ</w:t>
      </w:r>
      <w:r w:rsidRPr="008A1228">
        <w:rPr>
          <w:lang w:val="es-ES"/>
        </w:rPr>
        <w:t>ng tâm c</w:t>
      </w:r>
      <w:r w:rsidRPr="008A1228">
        <w:rPr>
          <w:lang w:val="es-ES"/>
        </w:rPr>
        <w:t>ụ</w:t>
      </w:r>
      <w:r w:rsidRPr="008A1228">
        <w:rPr>
          <w:lang w:val="es-ES"/>
        </w:rPr>
        <w:t xml:space="preserve"> th</w:t>
      </w:r>
      <w:r w:rsidRPr="008A1228">
        <w:rPr>
          <w:lang w:val="es-ES"/>
        </w:rPr>
        <w:t>ể</w:t>
      </w:r>
      <w:r w:rsidRPr="008A1228">
        <w:rPr>
          <w:lang w:val="es-ES"/>
        </w:rPr>
        <w:t xml:space="preserve"> là các nhà máy và cơ s</w:t>
      </w:r>
      <w:r w:rsidRPr="008A1228">
        <w:rPr>
          <w:lang w:val="es-ES"/>
        </w:rPr>
        <w:t>ở</w:t>
      </w:r>
      <w:r w:rsidRPr="008A1228">
        <w:rPr>
          <w:lang w:val="es-ES"/>
        </w:rPr>
        <w:t xml:space="preserve"> ch</w:t>
      </w:r>
      <w:r w:rsidRPr="008A1228">
        <w:rPr>
          <w:lang w:val="es-ES"/>
        </w:rPr>
        <w:t>ế</w:t>
      </w:r>
      <w:r w:rsidRPr="008A1228">
        <w:rPr>
          <w:lang w:val="es-ES"/>
        </w:rPr>
        <w:t xml:space="preserve"> bi</w:t>
      </w:r>
      <w:r w:rsidRPr="008A1228">
        <w:rPr>
          <w:lang w:val="es-ES"/>
        </w:rPr>
        <w:t>ế</w:t>
      </w:r>
      <w:r w:rsidRPr="008A1228">
        <w:rPr>
          <w:lang w:val="es-ES"/>
        </w:rPr>
        <w:t>n tôm trong chu</w:t>
      </w:r>
      <w:r w:rsidRPr="008A1228">
        <w:rPr>
          <w:lang w:val="es-ES"/>
        </w:rPr>
        <w:t>ỗ</w:t>
      </w:r>
      <w:r w:rsidRPr="008A1228">
        <w:rPr>
          <w:lang w:val="es-ES"/>
        </w:rPr>
        <w:t>i giá tr</w:t>
      </w:r>
      <w:r w:rsidRPr="008A1228">
        <w:rPr>
          <w:lang w:val="es-ES"/>
        </w:rPr>
        <w:t>ị</w:t>
      </w:r>
      <w:r w:rsidRPr="008A1228">
        <w:rPr>
          <w:lang w:val="es-ES"/>
        </w:rPr>
        <w:t xml:space="preserve"> tôm (màu xanh l</w:t>
      </w:r>
      <w:r w:rsidRPr="008A1228">
        <w:rPr>
          <w:lang w:val="es-ES"/>
        </w:rPr>
        <w:t>ụ</w:t>
      </w:r>
      <w:r w:rsidRPr="008A1228">
        <w:rPr>
          <w:lang w:val="es-ES"/>
        </w:rPr>
        <w:t>c), tuy nhiên, các câu h</w:t>
      </w:r>
      <w:r w:rsidRPr="008A1228">
        <w:rPr>
          <w:lang w:val="es-ES"/>
        </w:rPr>
        <w:t>ỏ</w:t>
      </w:r>
      <w:r w:rsidRPr="008A1228">
        <w:rPr>
          <w:lang w:val="es-ES"/>
        </w:rPr>
        <w:t>i t</w:t>
      </w:r>
      <w:r w:rsidRPr="008A1228">
        <w:rPr>
          <w:lang w:val="es-ES"/>
        </w:rPr>
        <w:t>ự</w:t>
      </w:r>
      <w:r w:rsidRPr="008A1228">
        <w:rPr>
          <w:lang w:val="es-ES"/>
        </w:rPr>
        <w:t xml:space="preserve"> đánh giá bao g</w:t>
      </w:r>
      <w:r w:rsidRPr="008A1228">
        <w:rPr>
          <w:lang w:val="es-ES"/>
        </w:rPr>
        <w:t>ồ</w:t>
      </w:r>
      <w:r w:rsidRPr="008A1228">
        <w:rPr>
          <w:lang w:val="es-ES"/>
        </w:rPr>
        <w:t>m</w:t>
      </w:r>
      <w:r w:rsidRPr="008A1228">
        <w:rPr>
          <w:lang w:val="es-ES"/>
        </w:rPr>
        <w:t xml:space="preserve"> m</w:t>
      </w:r>
      <w:r w:rsidRPr="008A1228">
        <w:rPr>
          <w:lang w:val="es-ES"/>
        </w:rPr>
        <w:t>ộ</w:t>
      </w:r>
      <w:r w:rsidRPr="008A1228">
        <w:rPr>
          <w:lang w:val="es-ES"/>
        </w:rPr>
        <w:t>t s</w:t>
      </w:r>
      <w:r w:rsidRPr="008A1228">
        <w:rPr>
          <w:lang w:val="es-ES"/>
        </w:rPr>
        <w:t>ố</w:t>
      </w:r>
      <w:r w:rsidRPr="008A1228">
        <w:rPr>
          <w:lang w:val="es-ES"/>
        </w:rPr>
        <w:t xml:space="preserve"> câu h</w:t>
      </w:r>
      <w:r w:rsidRPr="008A1228">
        <w:rPr>
          <w:lang w:val="es-ES"/>
        </w:rPr>
        <w:t>ỏ</w:t>
      </w:r>
      <w:r w:rsidRPr="008A1228">
        <w:rPr>
          <w:lang w:val="es-ES"/>
        </w:rPr>
        <w:t>i đư</w:t>
      </w:r>
      <w:r w:rsidRPr="008A1228">
        <w:rPr>
          <w:lang w:val="es-ES"/>
        </w:rPr>
        <w:t>ợ</w:t>
      </w:r>
      <w:r w:rsidRPr="008A1228">
        <w:rPr>
          <w:lang w:val="es-ES"/>
        </w:rPr>
        <w:t>c đi</w:t>
      </w:r>
      <w:r w:rsidRPr="008A1228">
        <w:rPr>
          <w:lang w:val="es-ES"/>
        </w:rPr>
        <w:t>ề</w:t>
      </w:r>
      <w:r w:rsidRPr="008A1228">
        <w:rPr>
          <w:lang w:val="es-ES"/>
        </w:rPr>
        <w:t>u ch</w:t>
      </w:r>
      <w:r w:rsidRPr="008A1228">
        <w:rPr>
          <w:lang w:val="es-ES"/>
        </w:rPr>
        <w:t>ỉ</w:t>
      </w:r>
      <w:r w:rsidRPr="008A1228">
        <w:rPr>
          <w:lang w:val="es-ES"/>
        </w:rPr>
        <w:t>nh cho ngư</w:t>
      </w:r>
      <w:r w:rsidRPr="008A1228">
        <w:rPr>
          <w:lang w:val="es-ES"/>
        </w:rPr>
        <w:t>ờ</w:t>
      </w:r>
      <w:r w:rsidRPr="008A1228">
        <w:rPr>
          <w:lang w:val="es-ES"/>
        </w:rPr>
        <w:t>i s</w:t>
      </w:r>
      <w:r w:rsidRPr="008A1228">
        <w:rPr>
          <w:lang w:val="es-ES"/>
        </w:rPr>
        <w:t>ả</w:t>
      </w:r>
      <w:r w:rsidRPr="008A1228">
        <w:rPr>
          <w:lang w:val="es-ES"/>
        </w:rPr>
        <w:t>n xu</w:t>
      </w:r>
      <w:r w:rsidRPr="008A1228">
        <w:rPr>
          <w:lang w:val="es-ES"/>
        </w:rPr>
        <w:t>ấ</w:t>
      </w:r>
      <w:r w:rsidRPr="008A1228">
        <w:rPr>
          <w:lang w:val="es-ES"/>
        </w:rPr>
        <w:t>t và t</w:t>
      </w:r>
      <w:r w:rsidRPr="008A1228">
        <w:rPr>
          <w:lang w:val="es-ES"/>
        </w:rPr>
        <w:t>ổ</w:t>
      </w:r>
      <w:r w:rsidRPr="008A1228">
        <w:rPr>
          <w:lang w:val="es-ES"/>
        </w:rPr>
        <w:t xml:space="preserve"> ch</w:t>
      </w:r>
      <w:r w:rsidRPr="008A1228">
        <w:rPr>
          <w:lang w:val="es-ES"/>
        </w:rPr>
        <w:t>ứ</w:t>
      </w:r>
      <w:r w:rsidRPr="008A1228">
        <w:rPr>
          <w:lang w:val="es-ES"/>
        </w:rPr>
        <w:t>c nông dân (màu xanh lam). Ngư</w:t>
      </w:r>
      <w:r w:rsidRPr="008A1228">
        <w:rPr>
          <w:lang w:val="es-ES"/>
        </w:rPr>
        <w:t>ờ</w:t>
      </w:r>
      <w:r w:rsidRPr="008A1228">
        <w:rPr>
          <w:lang w:val="es-ES"/>
        </w:rPr>
        <w:t>i đ</w:t>
      </w:r>
      <w:r w:rsidRPr="008A1228">
        <w:rPr>
          <w:lang w:val="es-ES"/>
        </w:rPr>
        <w:t>ạ</w:t>
      </w:r>
      <w:r w:rsidRPr="008A1228">
        <w:rPr>
          <w:lang w:val="es-ES"/>
        </w:rPr>
        <w:t>i di</w:t>
      </w:r>
      <w:r w:rsidRPr="008A1228">
        <w:rPr>
          <w:lang w:val="es-ES"/>
        </w:rPr>
        <w:t>ệ</w:t>
      </w:r>
      <w:r w:rsidRPr="008A1228">
        <w:rPr>
          <w:lang w:val="es-ES"/>
        </w:rPr>
        <w:t>n ch</w:t>
      </w:r>
      <w:r w:rsidRPr="008A1228">
        <w:rPr>
          <w:lang w:val="es-ES"/>
        </w:rPr>
        <w:t>ị</w:t>
      </w:r>
      <w:r w:rsidRPr="008A1228">
        <w:rPr>
          <w:lang w:val="es-ES"/>
        </w:rPr>
        <w:t>u trách nhi</w:t>
      </w:r>
      <w:r w:rsidRPr="008A1228">
        <w:rPr>
          <w:lang w:val="es-ES"/>
        </w:rPr>
        <w:t>ệ</w:t>
      </w:r>
      <w:r w:rsidRPr="008A1228">
        <w:rPr>
          <w:lang w:val="es-ES"/>
        </w:rPr>
        <w:t>m cho các b</w:t>
      </w:r>
      <w:r w:rsidRPr="008A1228">
        <w:rPr>
          <w:lang w:val="es-ES"/>
        </w:rPr>
        <w:t>ộ</w:t>
      </w:r>
      <w:r w:rsidRPr="008A1228">
        <w:rPr>
          <w:lang w:val="es-ES"/>
        </w:rPr>
        <w:t xml:space="preserve"> ph</w:t>
      </w:r>
      <w:r w:rsidRPr="008A1228">
        <w:rPr>
          <w:lang w:val="es-ES"/>
        </w:rPr>
        <w:t>ậ</w:t>
      </w:r>
      <w:r w:rsidRPr="008A1228">
        <w:rPr>
          <w:lang w:val="es-ES"/>
        </w:rPr>
        <w:t>n khác nhau c</w:t>
      </w:r>
      <w:r w:rsidRPr="008A1228">
        <w:rPr>
          <w:lang w:val="es-ES"/>
        </w:rPr>
        <w:t>ủ</w:t>
      </w:r>
      <w:r w:rsidRPr="008A1228">
        <w:rPr>
          <w:lang w:val="es-ES"/>
        </w:rPr>
        <w:t>a doanh nghi</w:t>
      </w:r>
      <w:r w:rsidRPr="008A1228">
        <w:rPr>
          <w:lang w:val="es-ES"/>
        </w:rPr>
        <w:t>ệ</w:t>
      </w:r>
      <w:r w:rsidRPr="008A1228">
        <w:rPr>
          <w:lang w:val="es-ES"/>
        </w:rPr>
        <w:t>p bao g</w:t>
      </w:r>
      <w:r w:rsidRPr="008A1228">
        <w:rPr>
          <w:lang w:val="es-ES"/>
        </w:rPr>
        <w:t>ồ</w:t>
      </w:r>
      <w:r w:rsidRPr="008A1228">
        <w:rPr>
          <w:lang w:val="es-ES"/>
        </w:rPr>
        <w:t>m nhân s</w:t>
      </w:r>
      <w:r w:rsidRPr="008A1228">
        <w:rPr>
          <w:lang w:val="es-ES"/>
        </w:rPr>
        <w:t>ự</w:t>
      </w:r>
      <w:r w:rsidRPr="008A1228">
        <w:rPr>
          <w:lang w:val="es-ES"/>
        </w:rPr>
        <w:t>, tuân th</w:t>
      </w:r>
      <w:r w:rsidRPr="008A1228">
        <w:rPr>
          <w:lang w:val="es-ES"/>
        </w:rPr>
        <w:t>ủ</w:t>
      </w:r>
      <w:r w:rsidRPr="008A1228">
        <w:rPr>
          <w:lang w:val="es-ES"/>
        </w:rPr>
        <w:t>, v</w:t>
      </w:r>
      <w:r w:rsidRPr="008A1228">
        <w:rPr>
          <w:lang w:val="es-ES"/>
        </w:rPr>
        <w:t>ậ</w:t>
      </w:r>
      <w:r w:rsidRPr="008A1228">
        <w:rPr>
          <w:lang w:val="es-ES"/>
        </w:rPr>
        <w:t>n hành, tìm ngu</w:t>
      </w:r>
      <w:r w:rsidRPr="008A1228">
        <w:rPr>
          <w:lang w:val="es-ES"/>
        </w:rPr>
        <w:t>ồ</w:t>
      </w:r>
      <w:r w:rsidRPr="008A1228">
        <w:rPr>
          <w:lang w:val="es-ES"/>
        </w:rPr>
        <w:t xml:space="preserve">n cung </w:t>
      </w:r>
      <w:r w:rsidRPr="008A1228">
        <w:rPr>
          <w:lang w:val="es-ES"/>
        </w:rPr>
        <w:t>ứ</w:t>
      </w:r>
      <w:r w:rsidRPr="008A1228">
        <w:rPr>
          <w:lang w:val="es-ES"/>
        </w:rPr>
        <w:t>ng và tính b</w:t>
      </w:r>
      <w:r w:rsidRPr="008A1228">
        <w:rPr>
          <w:lang w:val="es-ES"/>
        </w:rPr>
        <w:t>ề</w:t>
      </w:r>
      <w:r w:rsidRPr="008A1228">
        <w:rPr>
          <w:lang w:val="es-ES"/>
        </w:rPr>
        <w:t>n v</w:t>
      </w:r>
      <w:r w:rsidRPr="008A1228">
        <w:rPr>
          <w:lang w:val="es-ES"/>
        </w:rPr>
        <w:t>ữ</w:t>
      </w:r>
      <w:r w:rsidRPr="008A1228">
        <w:rPr>
          <w:lang w:val="es-ES"/>
        </w:rPr>
        <w:t>ng nên cùng nhau hoàn th</w:t>
      </w:r>
      <w:r w:rsidRPr="008A1228">
        <w:rPr>
          <w:lang w:val="es-ES"/>
        </w:rPr>
        <w:t>ành b</w:t>
      </w:r>
      <w:r w:rsidRPr="008A1228">
        <w:rPr>
          <w:lang w:val="es-ES"/>
        </w:rPr>
        <w:t>ả</w:t>
      </w:r>
      <w:r w:rsidRPr="008A1228">
        <w:rPr>
          <w:lang w:val="es-ES"/>
        </w:rPr>
        <w:t>ng câu h</w:t>
      </w:r>
      <w:r w:rsidRPr="008A1228">
        <w:rPr>
          <w:lang w:val="es-ES"/>
        </w:rPr>
        <w:t>ỏ</w:t>
      </w:r>
      <w:r w:rsidRPr="008A1228">
        <w:rPr>
          <w:lang w:val="es-ES"/>
        </w:rPr>
        <w:t>i t</w:t>
      </w:r>
      <w:r w:rsidRPr="008A1228">
        <w:rPr>
          <w:lang w:val="es-ES"/>
        </w:rPr>
        <w:t>ự</w:t>
      </w:r>
      <w:r w:rsidRPr="008A1228">
        <w:rPr>
          <w:lang w:val="es-ES"/>
        </w:rPr>
        <w:t xml:space="preserve"> đánh giá, tham kh</w:t>
      </w:r>
      <w:r w:rsidRPr="008A1228">
        <w:rPr>
          <w:lang w:val="es-ES"/>
        </w:rPr>
        <w:t>ả</w:t>
      </w:r>
      <w:r w:rsidRPr="008A1228">
        <w:rPr>
          <w:lang w:val="es-ES"/>
        </w:rPr>
        <w:t>o ý ki</w:t>
      </w:r>
      <w:r w:rsidRPr="008A1228">
        <w:rPr>
          <w:lang w:val="es-ES"/>
        </w:rPr>
        <w:t>ế</w:t>
      </w:r>
      <w:r w:rsidRPr="008A1228">
        <w:rPr>
          <w:lang w:val="es-ES"/>
        </w:rPr>
        <w:t>n tr</w:t>
      </w:r>
      <w:r w:rsidRPr="008A1228">
        <w:rPr>
          <w:lang w:val="es-ES"/>
        </w:rPr>
        <w:t>ự</w:t>
      </w:r>
      <w:r w:rsidRPr="008A1228">
        <w:rPr>
          <w:lang w:val="es-ES"/>
        </w:rPr>
        <w:t>c ti</w:t>
      </w:r>
      <w:r w:rsidRPr="008A1228">
        <w:rPr>
          <w:lang w:val="es-ES"/>
        </w:rPr>
        <w:t>ế</w:t>
      </w:r>
      <w:r w:rsidRPr="008A1228">
        <w:rPr>
          <w:lang w:val="es-ES"/>
        </w:rPr>
        <w:t>p v</w:t>
      </w:r>
      <w:r w:rsidRPr="008A1228">
        <w:rPr>
          <w:lang w:val="es-ES"/>
        </w:rPr>
        <w:t>ớ</w:t>
      </w:r>
      <w:r w:rsidRPr="008A1228">
        <w:rPr>
          <w:lang w:val="es-ES"/>
        </w:rPr>
        <w:t>i công đoàn, đ</w:t>
      </w:r>
      <w:r w:rsidRPr="008A1228">
        <w:rPr>
          <w:lang w:val="es-ES"/>
        </w:rPr>
        <w:t>ạ</w:t>
      </w:r>
      <w:r w:rsidRPr="008A1228">
        <w:rPr>
          <w:lang w:val="es-ES"/>
        </w:rPr>
        <w:t>i di</w:t>
      </w:r>
      <w:r w:rsidRPr="008A1228">
        <w:rPr>
          <w:lang w:val="es-ES"/>
        </w:rPr>
        <w:t>ệ</w:t>
      </w:r>
      <w:r w:rsidRPr="008A1228">
        <w:rPr>
          <w:lang w:val="es-ES"/>
        </w:rPr>
        <w:t>n ngư</w:t>
      </w:r>
      <w:r w:rsidRPr="008A1228">
        <w:rPr>
          <w:lang w:val="es-ES"/>
        </w:rPr>
        <w:t>ờ</w:t>
      </w:r>
      <w:r w:rsidRPr="008A1228">
        <w:rPr>
          <w:lang w:val="es-ES"/>
        </w:rPr>
        <w:t>i lao đ</w:t>
      </w:r>
      <w:r w:rsidRPr="008A1228">
        <w:rPr>
          <w:lang w:val="es-ES"/>
        </w:rPr>
        <w:t>ộ</w:t>
      </w:r>
      <w:r w:rsidRPr="008A1228">
        <w:rPr>
          <w:lang w:val="es-ES"/>
        </w:rPr>
        <w:t>ng và lao đ</w:t>
      </w:r>
      <w:r w:rsidRPr="008A1228">
        <w:rPr>
          <w:lang w:val="es-ES"/>
        </w:rPr>
        <w:t>ộ</w:t>
      </w:r>
      <w:r w:rsidRPr="008A1228">
        <w:rPr>
          <w:lang w:val="es-ES"/>
        </w:rPr>
        <w:t>ng nam và n</w:t>
      </w:r>
      <w:r w:rsidRPr="008A1228">
        <w:rPr>
          <w:lang w:val="es-ES"/>
        </w:rPr>
        <w:t>ữ</w:t>
      </w:r>
      <w:r w:rsidRPr="008A1228">
        <w:rPr>
          <w:lang w:val="es-ES"/>
        </w:rPr>
        <w:t xml:space="preserve"> đ</w:t>
      </w:r>
      <w:r w:rsidRPr="008A1228">
        <w:rPr>
          <w:lang w:val="es-ES"/>
        </w:rPr>
        <w:t>ể</w:t>
      </w:r>
      <w:r w:rsidRPr="008A1228">
        <w:rPr>
          <w:lang w:val="es-ES"/>
        </w:rPr>
        <w:t xml:space="preserve"> thu th</w:t>
      </w:r>
      <w:r w:rsidRPr="008A1228">
        <w:rPr>
          <w:lang w:val="es-ES"/>
        </w:rPr>
        <w:t>ậ</w:t>
      </w:r>
      <w:r w:rsidRPr="008A1228">
        <w:rPr>
          <w:lang w:val="es-ES"/>
        </w:rPr>
        <w:t>p ph</w:t>
      </w:r>
      <w:r w:rsidRPr="008A1228">
        <w:rPr>
          <w:lang w:val="es-ES"/>
        </w:rPr>
        <w:t>ả</w:t>
      </w:r>
      <w:r w:rsidRPr="008A1228">
        <w:rPr>
          <w:lang w:val="es-ES"/>
        </w:rPr>
        <w:t>n h</w:t>
      </w:r>
      <w:r w:rsidRPr="008A1228">
        <w:rPr>
          <w:lang w:val="es-ES"/>
        </w:rPr>
        <w:t>ồ</w:t>
      </w:r>
      <w:r w:rsidRPr="008A1228">
        <w:rPr>
          <w:lang w:val="es-ES"/>
        </w:rPr>
        <w:t>i c</w:t>
      </w:r>
      <w:r w:rsidRPr="008A1228">
        <w:rPr>
          <w:lang w:val="es-ES"/>
        </w:rPr>
        <w:t>ủ</w:t>
      </w:r>
      <w:r w:rsidRPr="008A1228">
        <w:rPr>
          <w:lang w:val="es-ES"/>
        </w:rPr>
        <w:t>a h</w:t>
      </w:r>
      <w:r w:rsidRPr="008A1228">
        <w:rPr>
          <w:lang w:val="es-ES"/>
        </w:rPr>
        <w:t>ọ</w:t>
      </w:r>
      <w:r w:rsidRPr="008A1228">
        <w:rPr>
          <w:lang w:val="es-ES"/>
        </w:rPr>
        <w:t xml:space="preserve"> v</w:t>
      </w:r>
      <w:r w:rsidRPr="008A1228">
        <w:rPr>
          <w:lang w:val="es-ES"/>
        </w:rPr>
        <w:t>ề</w:t>
      </w:r>
      <w:r w:rsidRPr="008A1228">
        <w:rPr>
          <w:lang w:val="es-ES"/>
        </w:rPr>
        <w:t xml:space="preserve"> các </w:t>
      </w:r>
      <w:r w:rsidRPr="008A1228">
        <w:rPr>
          <w:lang w:val="es-ES"/>
        </w:rPr>
        <w:t>khía c</w:t>
      </w:r>
      <w:r w:rsidRPr="008A1228">
        <w:rPr>
          <w:lang w:val="es-ES"/>
        </w:rPr>
        <w:t>ạ</w:t>
      </w:r>
      <w:r w:rsidRPr="008A1228">
        <w:rPr>
          <w:lang w:val="es-ES"/>
        </w:rPr>
        <w:t>nh</w:t>
      </w:r>
      <w:r w:rsidRPr="008A1228">
        <w:rPr>
          <w:lang w:val="es-ES"/>
        </w:rPr>
        <w:t xml:space="preserve"> chính như đào t</w:t>
      </w:r>
      <w:r w:rsidRPr="008A1228">
        <w:rPr>
          <w:lang w:val="es-ES"/>
        </w:rPr>
        <w:t>ạ</w:t>
      </w:r>
      <w:r w:rsidRPr="008A1228">
        <w:rPr>
          <w:lang w:val="es-ES"/>
        </w:rPr>
        <w:t>o và phát tri</w:t>
      </w:r>
      <w:r w:rsidRPr="008A1228">
        <w:rPr>
          <w:lang w:val="es-ES"/>
        </w:rPr>
        <w:t>ể</w:t>
      </w:r>
      <w:r w:rsidRPr="008A1228">
        <w:rPr>
          <w:lang w:val="es-ES"/>
        </w:rPr>
        <w:t>n, h</w:t>
      </w:r>
      <w:r w:rsidRPr="008A1228">
        <w:rPr>
          <w:lang w:val="es-ES"/>
        </w:rPr>
        <w:t>ỗ</w:t>
      </w:r>
      <w:r w:rsidRPr="008A1228">
        <w:rPr>
          <w:lang w:val="es-ES"/>
        </w:rPr>
        <w:t xml:space="preserve"> tr</w:t>
      </w:r>
      <w:r w:rsidRPr="008A1228">
        <w:rPr>
          <w:lang w:val="es-ES"/>
        </w:rPr>
        <w:t>ợ</w:t>
      </w:r>
      <w:r w:rsidRPr="008A1228">
        <w:rPr>
          <w:lang w:val="es-ES"/>
        </w:rPr>
        <w:t xml:space="preserve"> có m</w:t>
      </w:r>
      <w:r w:rsidRPr="008A1228">
        <w:rPr>
          <w:lang w:val="es-ES"/>
        </w:rPr>
        <w:t>ụ</w:t>
      </w:r>
      <w:r w:rsidRPr="008A1228">
        <w:rPr>
          <w:lang w:val="es-ES"/>
        </w:rPr>
        <w:t>c tiêu và các cơ ch</w:t>
      </w:r>
      <w:r w:rsidRPr="008A1228">
        <w:rPr>
          <w:lang w:val="es-ES"/>
        </w:rPr>
        <w:t>ế</w:t>
      </w:r>
      <w:r w:rsidRPr="008A1228">
        <w:rPr>
          <w:lang w:val="es-ES"/>
        </w:rPr>
        <w:t xml:space="preserve"> ph</w:t>
      </w:r>
      <w:r w:rsidRPr="008A1228">
        <w:rPr>
          <w:lang w:val="es-ES"/>
        </w:rPr>
        <w:t>ả</w:t>
      </w:r>
      <w:r w:rsidRPr="008A1228">
        <w:rPr>
          <w:lang w:val="es-ES"/>
        </w:rPr>
        <w:t>n h</w:t>
      </w:r>
      <w:r w:rsidRPr="008A1228">
        <w:rPr>
          <w:lang w:val="es-ES"/>
        </w:rPr>
        <w:t>ồ</w:t>
      </w:r>
      <w:r w:rsidRPr="008A1228">
        <w:rPr>
          <w:lang w:val="es-ES"/>
        </w:rPr>
        <w:t>i.</w:t>
      </w:r>
    </w:p>
    <w:p w:rsidR="00F13EA2" w:rsidRPr="008A1228" w:rsidRDefault="006543B8">
      <w:pPr>
        <w:spacing w:before="120" w:after="120"/>
        <w:rPr>
          <w:b/>
          <w:bCs/>
          <w:lang w:val="es-ES"/>
        </w:rPr>
      </w:pPr>
      <w:r w:rsidRPr="008A1228">
        <w:rPr>
          <w:b/>
          <w:bCs/>
          <w:lang w:val="es-ES"/>
        </w:rPr>
        <w:t>S</w:t>
      </w:r>
      <w:r w:rsidRPr="008A1228">
        <w:rPr>
          <w:b/>
          <w:bCs/>
          <w:lang w:val="es-ES"/>
        </w:rPr>
        <w:t>ử</w:t>
      </w:r>
      <w:r w:rsidRPr="008A1228">
        <w:rPr>
          <w:b/>
          <w:bCs/>
          <w:lang w:val="es-ES"/>
        </w:rPr>
        <w:t xml:space="preserve"> d</w:t>
      </w:r>
      <w:r w:rsidRPr="008A1228">
        <w:rPr>
          <w:b/>
          <w:bCs/>
          <w:lang w:val="es-ES"/>
        </w:rPr>
        <w:t>ụ</w:t>
      </w:r>
      <w:r w:rsidRPr="008A1228">
        <w:rPr>
          <w:b/>
          <w:bCs/>
          <w:lang w:val="es-ES"/>
        </w:rPr>
        <w:t>ng công c</w:t>
      </w:r>
      <w:r w:rsidRPr="008A1228">
        <w:rPr>
          <w:b/>
          <w:bCs/>
          <w:lang w:val="es-ES"/>
        </w:rPr>
        <w:t>ụ</w:t>
      </w:r>
      <w:r w:rsidRPr="008A1228">
        <w:rPr>
          <w:b/>
          <w:bCs/>
          <w:lang w:val="es-ES"/>
        </w:rPr>
        <w:t xml:space="preserve"> </w:t>
      </w:r>
      <w:r w:rsidRPr="008A1228">
        <w:rPr>
          <w:b/>
          <w:bCs/>
          <w:lang w:val="es-ES"/>
        </w:rPr>
        <w:t>như th</w:t>
      </w:r>
      <w:r w:rsidRPr="008A1228">
        <w:rPr>
          <w:b/>
          <w:bCs/>
          <w:lang w:val="es-ES"/>
        </w:rPr>
        <w:t>ế</w:t>
      </w:r>
      <w:r w:rsidRPr="008A1228">
        <w:rPr>
          <w:b/>
          <w:bCs/>
          <w:lang w:val="es-ES"/>
        </w:rPr>
        <w:t xml:space="preserve"> nào?</w:t>
      </w:r>
    </w:p>
    <w:p w:rsidR="00F13EA2" w:rsidRPr="008A1228" w:rsidRDefault="006543B8">
      <w:pPr>
        <w:spacing w:before="120" w:after="120"/>
        <w:rPr>
          <w:spacing w:val="-2"/>
          <w:lang w:val="es-ES"/>
        </w:rPr>
      </w:pPr>
      <w:r w:rsidRPr="008A1228">
        <w:rPr>
          <w:spacing w:val="-2"/>
          <w:lang w:val="es-ES"/>
        </w:rPr>
        <w:t>Bư</w:t>
      </w:r>
      <w:r w:rsidRPr="008A1228">
        <w:rPr>
          <w:spacing w:val="-2"/>
          <w:lang w:val="es-ES"/>
        </w:rPr>
        <w:t>ớ</w:t>
      </w:r>
      <w:r w:rsidRPr="008A1228">
        <w:rPr>
          <w:spacing w:val="-2"/>
          <w:lang w:val="es-ES"/>
        </w:rPr>
        <w:t>c đ</w:t>
      </w:r>
      <w:r w:rsidRPr="008A1228">
        <w:rPr>
          <w:spacing w:val="-2"/>
          <w:lang w:val="es-ES"/>
        </w:rPr>
        <w:t>ầ</w:t>
      </w:r>
      <w:r w:rsidRPr="008A1228">
        <w:rPr>
          <w:spacing w:val="-2"/>
          <w:lang w:val="es-ES"/>
        </w:rPr>
        <w:t>u tiên là tr</w:t>
      </w:r>
      <w:r w:rsidRPr="008A1228">
        <w:rPr>
          <w:spacing w:val="-2"/>
          <w:lang w:val="es-ES"/>
        </w:rPr>
        <w:t>ả</w:t>
      </w:r>
      <w:r w:rsidRPr="008A1228">
        <w:rPr>
          <w:spacing w:val="-2"/>
          <w:lang w:val="es-ES"/>
        </w:rPr>
        <w:t xml:space="preserve"> l</w:t>
      </w:r>
      <w:r w:rsidRPr="008A1228">
        <w:rPr>
          <w:spacing w:val="-2"/>
          <w:lang w:val="es-ES"/>
        </w:rPr>
        <w:t>ờ</w:t>
      </w:r>
      <w:r w:rsidRPr="008A1228">
        <w:rPr>
          <w:spacing w:val="-2"/>
          <w:lang w:val="es-ES"/>
        </w:rPr>
        <w:t>i m</w:t>
      </w:r>
      <w:r w:rsidRPr="008A1228">
        <w:rPr>
          <w:spacing w:val="-2"/>
          <w:lang w:val="es-ES"/>
        </w:rPr>
        <w:t>ộ</w:t>
      </w:r>
      <w:r w:rsidRPr="008A1228">
        <w:rPr>
          <w:spacing w:val="-2"/>
          <w:lang w:val="es-ES"/>
        </w:rPr>
        <w:t>t b</w:t>
      </w:r>
      <w:r w:rsidRPr="008A1228">
        <w:rPr>
          <w:spacing w:val="-2"/>
          <w:lang w:val="es-ES"/>
        </w:rPr>
        <w:t>ộ</w:t>
      </w:r>
      <w:r w:rsidRPr="008A1228">
        <w:rPr>
          <w:spacing w:val="-2"/>
          <w:lang w:val="es-ES"/>
        </w:rPr>
        <w:t xml:space="preserve"> câu h</w:t>
      </w:r>
      <w:r w:rsidRPr="008A1228">
        <w:rPr>
          <w:spacing w:val="-2"/>
          <w:lang w:val="es-ES"/>
        </w:rPr>
        <w:t>ỏ</w:t>
      </w:r>
      <w:r w:rsidRPr="008A1228">
        <w:rPr>
          <w:spacing w:val="-2"/>
          <w:lang w:val="es-ES"/>
        </w:rPr>
        <w:t>i, đi</w:t>
      </w:r>
      <w:r w:rsidRPr="008A1228">
        <w:rPr>
          <w:spacing w:val="-2"/>
          <w:lang w:val="es-ES"/>
        </w:rPr>
        <w:t>ề</w:t>
      </w:r>
      <w:r w:rsidRPr="008A1228">
        <w:rPr>
          <w:spacing w:val="-2"/>
          <w:lang w:val="es-ES"/>
        </w:rPr>
        <w:t>u này giúp ki</w:t>
      </w:r>
      <w:r w:rsidRPr="008A1228">
        <w:rPr>
          <w:spacing w:val="-2"/>
          <w:lang w:val="es-ES"/>
        </w:rPr>
        <w:t>ể</w:t>
      </w:r>
      <w:r w:rsidRPr="008A1228">
        <w:rPr>
          <w:spacing w:val="-2"/>
          <w:lang w:val="es-ES"/>
        </w:rPr>
        <w:t>m tra các chính sách, th</w:t>
      </w:r>
      <w:r w:rsidRPr="008A1228">
        <w:rPr>
          <w:spacing w:val="-2"/>
          <w:lang w:val="es-ES"/>
        </w:rPr>
        <w:t>ự</w:t>
      </w:r>
      <w:r w:rsidRPr="008A1228">
        <w:rPr>
          <w:spacing w:val="-2"/>
          <w:lang w:val="es-ES"/>
        </w:rPr>
        <w:t xml:space="preserve">c </w:t>
      </w:r>
      <w:r w:rsidRPr="008A1228">
        <w:rPr>
          <w:spacing w:val="-2"/>
          <w:lang w:val="es-ES"/>
        </w:rPr>
        <w:t xml:space="preserve">hành </w:t>
      </w:r>
      <w:r w:rsidRPr="008A1228">
        <w:rPr>
          <w:spacing w:val="-2"/>
          <w:lang w:val="es-ES"/>
        </w:rPr>
        <w:t>và ho</w:t>
      </w:r>
      <w:r w:rsidRPr="008A1228">
        <w:rPr>
          <w:spacing w:val="-2"/>
          <w:lang w:val="es-ES"/>
        </w:rPr>
        <w:t>ạ</w:t>
      </w:r>
      <w:r w:rsidRPr="008A1228">
        <w:rPr>
          <w:spacing w:val="-2"/>
          <w:lang w:val="es-ES"/>
        </w:rPr>
        <w:t>t đ</w:t>
      </w:r>
      <w:r w:rsidRPr="008A1228">
        <w:rPr>
          <w:spacing w:val="-2"/>
          <w:lang w:val="es-ES"/>
        </w:rPr>
        <w:t>ộ</w:t>
      </w:r>
      <w:r w:rsidRPr="008A1228">
        <w:rPr>
          <w:spacing w:val="-2"/>
          <w:lang w:val="es-ES"/>
        </w:rPr>
        <w:t>ng c</w:t>
      </w:r>
      <w:r w:rsidRPr="008A1228">
        <w:rPr>
          <w:spacing w:val="-2"/>
          <w:lang w:val="es-ES"/>
        </w:rPr>
        <w:t>ủ</w:t>
      </w:r>
      <w:r w:rsidRPr="008A1228">
        <w:rPr>
          <w:spacing w:val="-2"/>
          <w:lang w:val="es-ES"/>
        </w:rPr>
        <w:t xml:space="preserve">a </w:t>
      </w:r>
      <w:r w:rsidRPr="008A1228">
        <w:rPr>
          <w:spacing w:val="-2"/>
          <w:lang w:val="es-ES"/>
        </w:rPr>
        <w:t>doanh nghi</w:t>
      </w:r>
      <w:r w:rsidRPr="008A1228">
        <w:rPr>
          <w:spacing w:val="-2"/>
          <w:lang w:val="es-ES"/>
        </w:rPr>
        <w:t>ệ</w:t>
      </w:r>
      <w:r w:rsidRPr="008A1228">
        <w:rPr>
          <w:spacing w:val="-2"/>
          <w:lang w:val="es-ES"/>
        </w:rPr>
        <w:t>p đã x</w:t>
      </w:r>
      <w:r w:rsidRPr="008A1228">
        <w:rPr>
          <w:spacing w:val="-2"/>
          <w:lang w:val="es-ES"/>
        </w:rPr>
        <w:t>em xét các v</w:t>
      </w:r>
      <w:r w:rsidRPr="008A1228">
        <w:rPr>
          <w:spacing w:val="-2"/>
          <w:lang w:val="es-ES"/>
        </w:rPr>
        <w:t>ấ</w:t>
      </w:r>
      <w:r w:rsidRPr="008A1228">
        <w:rPr>
          <w:spacing w:val="-2"/>
          <w:lang w:val="es-ES"/>
        </w:rPr>
        <w:t>n đ</w:t>
      </w:r>
      <w:r w:rsidRPr="008A1228">
        <w:rPr>
          <w:spacing w:val="-2"/>
          <w:lang w:val="es-ES"/>
        </w:rPr>
        <w:t>ề</w:t>
      </w:r>
      <w:r w:rsidRPr="008A1228">
        <w:rPr>
          <w:spacing w:val="-2"/>
          <w:lang w:val="es-ES"/>
        </w:rPr>
        <w:t xml:space="preserve"> gi</w:t>
      </w:r>
      <w:r w:rsidRPr="008A1228">
        <w:rPr>
          <w:spacing w:val="-2"/>
          <w:lang w:val="es-ES"/>
        </w:rPr>
        <w:t>ớ</w:t>
      </w:r>
      <w:r w:rsidRPr="008A1228">
        <w:rPr>
          <w:spacing w:val="-2"/>
          <w:lang w:val="es-ES"/>
        </w:rPr>
        <w:t>i khác nhau có th</w:t>
      </w:r>
      <w:r w:rsidRPr="008A1228">
        <w:rPr>
          <w:spacing w:val="-2"/>
          <w:lang w:val="es-ES"/>
        </w:rPr>
        <w:t>ể</w:t>
      </w:r>
      <w:r w:rsidRPr="008A1228">
        <w:rPr>
          <w:spacing w:val="-2"/>
          <w:lang w:val="es-ES"/>
        </w:rPr>
        <w:t xml:space="preserve"> </w:t>
      </w:r>
      <w:r w:rsidRPr="008A1228">
        <w:rPr>
          <w:spacing w:val="-2"/>
          <w:lang w:val="es-ES"/>
        </w:rPr>
        <w:t>ả</w:t>
      </w:r>
      <w:r w:rsidRPr="008A1228">
        <w:rPr>
          <w:spacing w:val="-2"/>
          <w:lang w:val="es-ES"/>
        </w:rPr>
        <w:t>nh hư</w:t>
      </w:r>
      <w:r w:rsidRPr="008A1228">
        <w:rPr>
          <w:spacing w:val="-2"/>
          <w:lang w:val="es-ES"/>
        </w:rPr>
        <w:t>ở</w:t>
      </w:r>
      <w:r w:rsidRPr="008A1228">
        <w:rPr>
          <w:spacing w:val="-2"/>
          <w:lang w:val="es-ES"/>
        </w:rPr>
        <w:t>ng đ</w:t>
      </w:r>
      <w:r w:rsidRPr="008A1228">
        <w:rPr>
          <w:spacing w:val="-2"/>
          <w:lang w:val="es-ES"/>
        </w:rPr>
        <w:t>ế</w:t>
      </w:r>
      <w:r w:rsidRPr="008A1228">
        <w:rPr>
          <w:spacing w:val="-2"/>
          <w:lang w:val="es-ES"/>
        </w:rPr>
        <w:t>n ph</w:t>
      </w:r>
      <w:r w:rsidRPr="008A1228">
        <w:rPr>
          <w:spacing w:val="-2"/>
          <w:lang w:val="es-ES"/>
        </w:rPr>
        <w:t>ụ</w:t>
      </w:r>
      <w:r w:rsidRPr="008A1228">
        <w:rPr>
          <w:spacing w:val="-2"/>
          <w:lang w:val="es-ES"/>
        </w:rPr>
        <w:t xml:space="preserve"> n</w:t>
      </w:r>
      <w:r w:rsidRPr="008A1228">
        <w:rPr>
          <w:spacing w:val="-2"/>
          <w:lang w:val="es-ES"/>
        </w:rPr>
        <w:t>ữ</w:t>
      </w:r>
      <w:r w:rsidRPr="008A1228">
        <w:rPr>
          <w:spacing w:val="-2"/>
          <w:lang w:val="es-ES"/>
        </w:rPr>
        <w:t>, nam gi</w:t>
      </w:r>
      <w:r w:rsidRPr="008A1228">
        <w:rPr>
          <w:spacing w:val="-2"/>
          <w:lang w:val="es-ES"/>
        </w:rPr>
        <w:t>ớ</w:t>
      </w:r>
      <w:r w:rsidRPr="008A1228">
        <w:rPr>
          <w:spacing w:val="-2"/>
          <w:lang w:val="es-ES"/>
        </w:rPr>
        <w:t>i và nh</w:t>
      </w:r>
      <w:r w:rsidRPr="008A1228">
        <w:rPr>
          <w:spacing w:val="-2"/>
          <w:lang w:val="es-ES"/>
        </w:rPr>
        <w:t>ữ</w:t>
      </w:r>
      <w:r w:rsidRPr="008A1228">
        <w:rPr>
          <w:spacing w:val="-2"/>
          <w:lang w:val="es-ES"/>
        </w:rPr>
        <w:t>ng ngư</w:t>
      </w:r>
      <w:r w:rsidRPr="008A1228">
        <w:rPr>
          <w:spacing w:val="-2"/>
          <w:lang w:val="es-ES"/>
        </w:rPr>
        <w:t>ờ</w:t>
      </w:r>
      <w:r w:rsidRPr="008A1228">
        <w:rPr>
          <w:spacing w:val="-2"/>
          <w:lang w:val="es-ES"/>
        </w:rPr>
        <w:t>i không thu</w:t>
      </w:r>
      <w:r w:rsidRPr="008A1228">
        <w:rPr>
          <w:spacing w:val="-2"/>
          <w:lang w:val="es-ES"/>
        </w:rPr>
        <w:t>ộ</w:t>
      </w:r>
      <w:r w:rsidRPr="008A1228">
        <w:rPr>
          <w:spacing w:val="-2"/>
          <w:lang w:val="es-ES"/>
        </w:rPr>
        <w:t>c gi</w:t>
      </w:r>
      <w:r w:rsidRPr="008A1228">
        <w:rPr>
          <w:spacing w:val="-2"/>
          <w:lang w:val="es-ES"/>
        </w:rPr>
        <w:t>ớ</w:t>
      </w:r>
      <w:r w:rsidRPr="008A1228">
        <w:rPr>
          <w:spacing w:val="-2"/>
          <w:lang w:val="es-ES"/>
        </w:rPr>
        <w:t>i tính nào trong c</w:t>
      </w:r>
      <w:r w:rsidRPr="008A1228">
        <w:rPr>
          <w:spacing w:val="-2"/>
          <w:lang w:val="es-ES"/>
        </w:rPr>
        <w:t>hu</w:t>
      </w:r>
      <w:r w:rsidRPr="008A1228">
        <w:rPr>
          <w:spacing w:val="-2"/>
          <w:lang w:val="es-ES"/>
        </w:rPr>
        <w:t>ỗ</w:t>
      </w:r>
      <w:r w:rsidRPr="008A1228">
        <w:rPr>
          <w:spacing w:val="-2"/>
          <w:lang w:val="es-ES"/>
        </w:rPr>
        <w:t>i giá tr</w:t>
      </w:r>
      <w:r w:rsidRPr="008A1228">
        <w:rPr>
          <w:spacing w:val="-2"/>
          <w:lang w:val="es-ES"/>
        </w:rPr>
        <w:t>ị</w:t>
      </w:r>
      <w:r w:rsidRPr="008A1228">
        <w:rPr>
          <w:spacing w:val="-2"/>
          <w:lang w:val="es-ES"/>
        </w:rPr>
        <w:t xml:space="preserve"> tôm và t</w:t>
      </w:r>
      <w:r w:rsidRPr="008A1228">
        <w:rPr>
          <w:spacing w:val="-2"/>
          <w:lang w:val="es-ES"/>
        </w:rPr>
        <w:t>ạ</w:t>
      </w:r>
      <w:r w:rsidRPr="008A1228">
        <w:rPr>
          <w:spacing w:val="-2"/>
          <w:lang w:val="es-ES"/>
        </w:rPr>
        <w:t>i nơi làm vi</w:t>
      </w:r>
      <w:r w:rsidRPr="008A1228">
        <w:rPr>
          <w:spacing w:val="-2"/>
          <w:lang w:val="es-ES"/>
        </w:rPr>
        <w:t>ệ</w:t>
      </w:r>
      <w:r w:rsidRPr="008A1228">
        <w:rPr>
          <w:spacing w:val="-2"/>
          <w:lang w:val="es-ES"/>
        </w:rPr>
        <w:t>c. Sau khi hoàn thành các câu h</w:t>
      </w:r>
      <w:r w:rsidRPr="008A1228">
        <w:rPr>
          <w:spacing w:val="-2"/>
          <w:lang w:val="es-ES"/>
        </w:rPr>
        <w:t>ỏ</w:t>
      </w:r>
      <w:r w:rsidRPr="008A1228">
        <w:rPr>
          <w:spacing w:val="-2"/>
          <w:lang w:val="es-ES"/>
        </w:rPr>
        <w:t>i t</w:t>
      </w:r>
      <w:r w:rsidRPr="008A1228">
        <w:rPr>
          <w:spacing w:val="-2"/>
          <w:lang w:val="es-ES"/>
        </w:rPr>
        <w:t>ự</w:t>
      </w:r>
      <w:r w:rsidRPr="008A1228">
        <w:rPr>
          <w:spacing w:val="-2"/>
          <w:lang w:val="es-ES"/>
        </w:rPr>
        <w:t xml:space="preserve"> đánh giá, bư</w:t>
      </w:r>
      <w:r w:rsidRPr="008A1228">
        <w:rPr>
          <w:spacing w:val="-2"/>
          <w:lang w:val="es-ES"/>
        </w:rPr>
        <w:t>ớ</w:t>
      </w:r>
      <w:r w:rsidRPr="008A1228">
        <w:rPr>
          <w:spacing w:val="-2"/>
          <w:lang w:val="es-ES"/>
        </w:rPr>
        <w:t>c ti</w:t>
      </w:r>
      <w:r w:rsidRPr="008A1228">
        <w:rPr>
          <w:spacing w:val="-2"/>
          <w:lang w:val="es-ES"/>
        </w:rPr>
        <w:t>ế</w:t>
      </w:r>
      <w:r w:rsidRPr="008A1228">
        <w:rPr>
          <w:spacing w:val="-2"/>
          <w:lang w:val="es-ES"/>
        </w:rPr>
        <w:t>p theo là xác đ</w:t>
      </w:r>
      <w:r w:rsidRPr="008A1228">
        <w:rPr>
          <w:spacing w:val="-2"/>
          <w:lang w:val="es-ES"/>
        </w:rPr>
        <w:t>ị</w:t>
      </w:r>
      <w:r w:rsidRPr="008A1228">
        <w:rPr>
          <w:spacing w:val="-2"/>
          <w:lang w:val="es-ES"/>
        </w:rPr>
        <w:t>nh các lĩnh v</w:t>
      </w:r>
      <w:r w:rsidRPr="008A1228">
        <w:rPr>
          <w:spacing w:val="-2"/>
          <w:lang w:val="es-ES"/>
        </w:rPr>
        <w:t>ự</w:t>
      </w:r>
      <w:r w:rsidRPr="008A1228">
        <w:rPr>
          <w:spacing w:val="-2"/>
          <w:lang w:val="es-ES"/>
        </w:rPr>
        <w:t>c b</w:t>
      </w:r>
      <w:r w:rsidRPr="008A1228">
        <w:rPr>
          <w:spacing w:val="-2"/>
          <w:lang w:val="es-ES"/>
        </w:rPr>
        <w:t>ạ</w:t>
      </w:r>
      <w:r w:rsidRPr="008A1228">
        <w:rPr>
          <w:spacing w:val="-2"/>
          <w:lang w:val="es-ES"/>
        </w:rPr>
        <w:t>n s</w:t>
      </w:r>
      <w:r w:rsidRPr="008A1228">
        <w:rPr>
          <w:spacing w:val="-2"/>
          <w:lang w:val="es-ES"/>
        </w:rPr>
        <w:t>ẽ</w:t>
      </w:r>
      <w:r w:rsidRPr="008A1228">
        <w:rPr>
          <w:spacing w:val="-2"/>
          <w:lang w:val="es-ES"/>
        </w:rPr>
        <w:t xml:space="preserve"> t</w:t>
      </w:r>
      <w:r w:rsidRPr="008A1228">
        <w:rPr>
          <w:spacing w:val="-2"/>
          <w:lang w:val="es-ES"/>
        </w:rPr>
        <w:t>ậ</w:t>
      </w:r>
      <w:r w:rsidRPr="008A1228">
        <w:rPr>
          <w:spacing w:val="-2"/>
          <w:lang w:val="es-ES"/>
        </w:rPr>
        <w:t>p trung vào đ</w:t>
      </w:r>
      <w:r w:rsidRPr="008A1228">
        <w:rPr>
          <w:spacing w:val="-2"/>
          <w:lang w:val="es-ES"/>
        </w:rPr>
        <w:t>ể</w:t>
      </w:r>
      <w:r w:rsidRPr="008A1228">
        <w:rPr>
          <w:spacing w:val="-2"/>
          <w:lang w:val="es-ES"/>
        </w:rPr>
        <w:t xml:space="preserve"> thu h</w:t>
      </w:r>
      <w:r w:rsidRPr="008A1228">
        <w:rPr>
          <w:spacing w:val="-2"/>
          <w:lang w:val="es-ES"/>
        </w:rPr>
        <w:t>ẹ</w:t>
      </w:r>
      <w:r w:rsidRPr="008A1228">
        <w:rPr>
          <w:spacing w:val="-2"/>
          <w:lang w:val="es-ES"/>
        </w:rPr>
        <w:t>p kho</w:t>
      </w:r>
      <w:r w:rsidRPr="008A1228">
        <w:rPr>
          <w:spacing w:val="-2"/>
          <w:lang w:val="es-ES"/>
        </w:rPr>
        <w:t>ả</w:t>
      </w:r>
      <w:r w:rsidRPr="008A1228">
        <w:rPr>
          <w:spacing w:val="-2"/>
          <w:lang w:val="es-ES"/>
        </w:rPr>
        <w:t>ng cách ho</w:t>
      </w:r>
      <w:r w:rsidRPr="008A1228">
        <w:rPr>
          <w:spacing w:val="-2"/>
          <w:lang w:val="es-ES"/>
        </w:rPr>
        <w:t>ặ</w:t>
      </w:r>
      <w:r w:rsidRPr="008A1228">
        <w:rPr>
          <w:spacing w:val="-2"/>
          <w:lang w:val="es-ES"/>
        </w:rPr>
        <w:t>c tăng cư</w:t>
      </w:r>
      <w:r w:rsidRPr="008A1228">
        <w:rPr>
          <w:spacing w:val="-2"/>
          <w:lang w:val="es-ES"/>
        </w:rPr>
        <w:t>ờ</w:t>
      </w:r>
      <w:r w:rsidRPr="008A1228">
        <w:rPr>
          <w:spacing w:val="-2"/>
          <w:lang w:val="es-ES"/>
        </w:rPr>
        <w:t>ng các ho</w:t>
      </w:r>
      <w:r w:rsidRPr="008A1228">
        <w:rPr>
          <w:spacing w:val="-2"/>
          <w:lang w:val="es-ES"/>
        </w:rPr>
        <w:t>ạ</w:t>
      </w:r>
      <w:r w:rsidRPr="008A1228">
        <w:rPr>
          <w:spacing w:val="-2"/>
          <w:lang w:val="es-ES"/>
        </w:rPr>
        <w:t>t đ</w:t>
      </w:r>
      <w:r w:rsidRPr="008A1228">
        <w:rPr>
          <w:spacing w:val="-2"/>
          <w:lang w:val="es-ES"/>
        </w:rPr>
        <w:t>ộ</w:t>
      </w:r>
      <w:r w:rsidRPr="008A1228">
        <w:rPr>
          <w:spacing w:val="-2"/>
          <w:lang w:val="es-ES"/>
        </w:rPr>
        <w:t>ng hi</w:t>
      </w:r>
      <w:r w:rsidRPr="008A1228">
        <w:rPr>
          <w:spacing w:val="-2"/>
          <w:lang w:val="es-ES"/>
        </w:rPr>
        <w:t>ệ</w:t>
      </w:r>
      <w:r w:rsidRPr="008A1228">
        <w:rPr>
          <w:spacing w:val="-2"/>
          <w:lang w:val="es-ES"/>
        </w:rPr>
        <w:t>n có, đ</w:t>
      </w:r>
      <w:r w:rsidRPr="008A1228">
        <w:rPr>
          <w:spacing w:val="-2"/>
          <w:lang w:val="es-ES"/>
        </w:rPr>
        <w:t>ồ</w:t>
      </w:r>
      <w:r w:rsidRPr="008A1228">
        <w:rPr>
          <w:spacing w:val="-2"/>
          <w:lang w:val="es-ES"/>
        </w:rPr>
        <w:t>ng th</w:t>
      </w:r>
      <w:r w:rsidRPr="008A1228">
        <w:rPr>
          <w:spacing w:val="-2"/>
          <w:lang w:val="es-ES"/>
        </w:rPr>
        <w:t>ờ</w:t>
      </w:r>
      <w:r w:rsidRPr="008A1228">
        <w:rPr>
          <w:spacing w:val="-2"/>
          <w:lang w:val="es-ES"/>
        </w:rPr>
        <w:t>i l</w:t>
      </w:r>
      <w:r w:rsidRPr="008A1228">
        <w:rPr>
          <w:spacing w:val="-2"/>
          <w:lang w:val="es-ES"/>
        </w:rPr>
        <w:t>ậ</w:t>
      </w:r>
      <w:r w:rsidRPr="008A1228">
        <w:rPr>
          <w:spacing w:val="-2"/>
          <w:lang w:val="es-ES"/>
        </w:rPr>
        <w:t>p k</w:t>
      </w:r>
      <w:r w:rsidRPr="008A1228">
        <w:rPr>
          <w:spacing w:val="-2"/>
          <w:lang w:val="es-ES"/>
        </w:rPr>
        <w:t>ế</w:t>
      </w:r>
      <w:r w:rsidRPr="008A1228">
        <w:rPr>
          <w:spacing w:val="-2"/>
          <w:lang w:val="es-ES"/>
        </w:rPr>
        <w:t xml:space="preserve"> ho</w:t>
      </w:r>
      <w:r w:rsidRPr="008A1228">
        <w:rPr>
          <w:spacing w:val="-2"/>
          <w:lang w:val="es-ES"/>
        </w:rPr>
        <w:t>ạ</w:t>
      </w:r>
      <w:r w:rsidRPr="008A1228">
        <w:rPr>
          <w:spacing w:val="-2"/>
          <w:lang w:val="es-ES"/>
        </w:rPr>
        <w:t>ch hành đ</w:t>
      </w:r>
      <w:r w:rsidRPr="008A1228">
        <w:rPr>
          <w:spacing w:val="-2"/>
          <w:lang w:val="es-ES"/>
        </w:rPr>
        <w:t>ộ</w:t>
      </w:r>
      <w:r w:rsidRPr="008A1228">
        <w:rPr>
          <w:spacing w:val="-2"/>
          <w:lang w:val="es-ES"/>
        </w:rPr>
        <w:t>ng cho các ho</w:t>
      </w:r>
      <w:r w:rsidRPr="008A1228">
        <w:rPr>
          <w:spacing w:val="-2"/>
          <w:lang w:val="es-ES"/>
        </w:rPr>
        <w:t>ạ</w:t>
      </w:r>
      <w:r w:rsidRPr="008A1228">
        <w:rPr>
          <w:spacing w:val="-2"/>
          <w:lang w:val="es-ES"/>
        </w:rPr>
        <w:t>t đ</w:t>
      </w:r>
      <w:r w:rsidRPr="008A1228">
        <w:rPr>
          <w:spacing w:val="-2"/>
          <w:lang w:val="es-ES"/>
        </w:rPr>
        <w:t>ộ</w:t>
      </w:r>
      <w:r w:rsidRPr="008A1228">
        <w:rPr>
          <w:spacing w:val="-2"/>
          <w:lang w:val="es-ES"/>
        </w:rPr>
        <w:t xml:space="preserve">ng </w:t>
      </w:r>
      <w:r w:rsidRPr="008A1228">
        <w:rPr>
          <w:spacing w:val="-2"/>
          <w:lang w:val="es-ES"/>
        </w:rPr>
        <w:t>b</w:t>
      </w:r>
      <w:r w:rsidRPr="008A1228">
        <w:rPr>
          <w:spacing w:val="-2"/>
          <w:lang w:val="es-ES"/>
        </w:rPr>
        <w:t>ạ</w:t>
      </w:r>
      <w:r w:rsidRPr="008A1228">
        <w:rPr>
          <w:spacing w:val="-2"/>
          <w:lang w:val="es-ES"/>
        </w:rPr>
        <w:t>n s</w:t>
      </w:r>
      <w:r w:rsidRPr="008A1228">
        <w:rPr>
          <w:spacing w:val="-2"/>
          <w:lang w:val="es-ES"/>
        </w:rPr>
        <w:t>ẽ</w:t>
      </w:r>
      <w:r w:rsidRPr="008A1228">
        <w:rPr>
          <w:spacing w:val="-2"/>
          <w:lang w:val="es-ES"/>
        </w:rPr>
        <w:t xml:space="preserve"> th</w:t>
      </w:r>
      <w:r w:rsidRPr="008A1228">
        <w:rPr>
          <w:spacing w:val="-2"/>
          <w:lang w:val="es-ES"/>
        </w:rPr>
        <w:t>ự</w:t>
      </w:r>
      <w:r w:rsidRPr="008A1228">
        <w:rPr>
          <w:spacing w:val="-2"/>
          <w:lang w:val="es-ES"/>
        </w:rPr>
        <w:t>c hi</w:t>
      </w:r>
      <w:r w:rsidRPr="008A1228">
        <w:rPr>
          <w:spacing w:val="-2"/>
          <w:lang w:val="es-ES"/>
        </w:rPr>
        <w:t>ệ</w:t>
      </w:r>
      <w:r w:rsidRPr="008A1228">
        <w:rPr>
          <w:spacing w:val="-2"/>
          <w:lang w:val="es-ES"/>
        </w:rPr>
        <w:t>n đ</w:t>
      </w:r>
      <w:r w:rsidRPr="008A1228">
        <w:rPr>
          <w:spacing w:val="-2"/>
          <w:lang w:val="es-ES"/>
        </w:rPr>
        <w:t>ể</w:t>
      </w:r>
      <w:r w:rsidRPr="008A1228">
        <w:rPr>
          <w:spacing w:val="-2"/>
          <w:lang w:val="es-ES"/>
        </w:rPr>
        <w:t xml:space="preserve"> thúc đ</w:t>
      </w:r>
      <w:r w:rsidRPr="008A1228">
        <w:rPr>
          <w:spacing w:val="-2"/>
          <w:lang w:val="es-ES"/>
        </w:rPr>
        <w:t>ẩ</w:t>
      </w:r>
      <w:r w:rsidRPr="008A1228">
        <w:rPr>
          <w:spacing w:val="-2"/>
          <w:lang w:val="es-ES"/>
        </w:rPr>
        <w:t>y bình đ</w:t>
      </w:r>
      <w:r w:rsidRPr="008A1228">
        <w:rPr>
          <w:spacing w:val="-2"/>
          <w:lang w:val="es-ES"/>
        </w:rPr>
        <w:t>ẳ</w:t>
      </w:r>
      <w:r w:rsidRPr="008A1228">
        <w:rPr>
          <w:spacing w:val="-2"/>
          <w:lang w:val="es-ES"/>
        </w:rPr>
        <w:t>ng gi</w:t>
      </w:r>
      <w:r w:rsidRPr="008A1228">
        <w:rPr>
          <w:spacing w:val="-2"/>
          <w:lang w:val="es-ES"/>
        </w:rPr>
        <w:t>ớ</w:t>
      </w:r>
      <w:r w:rsidRPr="008A1228">
        <w:rPr>
          <w:spacing w:val="-2"/>
          <w:lang w:val="es-ES"/>
        </w:rPr>
        <w:t>i trong tương lai.</w:t>
      </w:r>
    </w:p>
    <w:p w:rsidR="00F13EA2" w:rsidRPr="008A1228" w:rsidRDefault="00F13EA2">
      <w:pPr>
        <w:spacing w:before="120" w:after="120"/>
        <w:rPr>
          <w:spacing w:val="-2"/>
          <w:lang w:val="es-ES"/>
        </w:rPr>
      </w:pPr>
    </w:p>
    <w:p w:rsidR="00F13EA2" w:rsidRPr="008A1228" w:rsidRDefault="006543B8">
      <w:pPr>
        <w:pStyle w:val="Ttulo2"/>
        <w:rPr>
          <w:b/>
          <w:color w:val="70AD47" w:themeColor="accent6"/>
          <w:sz w:val="24"/>
          <w:szCs w:val="24"/>
          <w:lang w:val="es-ES"/>
        </w:rPr>
      </w:pPr>
      <w:bookmarkStart w:id="3" w:name="_Toc139014999"/>
      <w:r w:rsidRPr="008A1228">
        <w:rPr>
          <w:b/>
          <w:color w:val="70AD47" w:themeColor="accent6"/>
          <w:sz w:val="24"/>
          <w:szCs w:val="24"/>
          <w:lang w:val="es-ES"/>
        </w:rPr>
        <w:lastRenderedPageBreak/>
        <w:t>B</w:t>
      </w:r>
      <w:r w:rsidRPr="008A1228">
        <w:rPr>
          <w:b/>
          <w:color w:val="70AD47" w:themeColor="accent6"/>
          <w:sz w:val="24"/>
          <w:szCs w:val="24"/>
          <w:lang w:val="es-ES"/>
        </w:rPr>
        <w:t>ả</w:t>
      </w:r>
      <w:r w:rsidRPr="008A1228">
        <w:rPr>
          <w:b/>
          <w:color w:val="70AD47" w:themeColor="accent6"/>
          <w:sz w:val="24"/>
          <w:szCs w:val="24"/>
          <w:lang w:val="es-ES"/>
        </w:rPr>
        <w:t>ng câu h</w:t>
      </w:r>
      <w:r w:rsidRPr="008A1228">
        <w:rPr>
          <w:b/>
          <w:color w:val="70AD47" w:themeColor="accent6"/>
          <w:sz w:val="24"/>
          <w:szCs w:val="24"/>
          <w:lang w:val="es-ES"/>
        </w:rPr>
        <w:t>ỏ</w:t>
      </w:r>
      <w:r w:rsidRPr="008A1228">
        <w:rPr>
          <w:b/>
          <w:color w:val="70AD47" w:themeColor="accent6"/>
          <w:sz w:val="24"/>
          <w:szCs w:val="24"/>
          <w:lang w:val="es-ES"/>
        </w:rPr>
        <w:t>i t</w:t>
      </w:r>
      <w:r w:rsidRPr="008A1228">
        <w:rPr>
          <w:b/>
          <w:color w:val="70AD47" w:themeColor="accent6"/>
          <w:sz w:val="24"/>
          <w:szCs w:val="24"/>
          <w:lang w:val="es-ES"/>
        </w:rPr>
        <w:t>ự</w:t>
      </w:r>
      <w:r w:rsidRPr="008A1228">
        <w:rPr>
          <w:b/>
          <w:color w:val="70AD47" w:themeColor="accent6"/>
          <w:sz w:val="24"/>
          <w:szCs w:val="24"/>
          <w:lang w:val="es-ES"/>
        </w:rPr>
        <w:t xml:space="preserve"> đánh giá</w:t>
      </w:r>
      <w:bookmarkEnd w:id="3"/>
    </w:p>
    <w:p w:rsidR="00F13EA2" w:rsidRPr="008A1228" w:rsidRDefault="00F13EA2">
      <w:pPr>
        <w:ind w:right="-924"/>
        <w:rPr>
          <w:lang w:val="es-ES"/>
        </w:rPr>
      </w:pPr>
    </w:p>
    <w:tbl>
      <w:tblPr>
        <w:tblW w:w="14737" w:type="dxa"/>
        <w:tblLook w:val="04A0" w:firstRow="1" w:lastRow="0" w:firstColumn="1" w:lastColumn="0" w:noHBand="0" w:noVBand="1"/>
      </w:tblPr>
      <w:tblGrid>
        <w:gridCol w:w="622"/>
        <w:gridCol w:w="5687"/>
        <w:gridCol w:w="4459"/>
        <w:gridCol w:w="3969"/>
      </w:tblGrid>
      <w:tr w:rsidR="00F13EA2" w:rsidRPr="008A1228">
        <w:trPr>
          <w:trHeight w:val="567"/>
        </w:trPr>
        <w:tc>
          <w:tcPr>
            <w:tcW w:w="622" w:type="dxa"/>
            <w:tcBorders>
              <w:top w:val="single" w:sz="4" w:space="0" w:color="auto"/>
              <w:left w:val="single" w:sz="4" w:space="0" w:color="auto"/>
              <w:bottom w:val="single" w:sz="4" w:space="0" w:color="auto"/>
              <w:right w:val="single" w:sz="4" w:space="0" w:color="auto"/>
            </w:tcBorders>
            <w:shd w:val="clear" w:color="auto" w:fill="70AD47" w:themeFill="accent6"/>
          </w:tcPr>
          <w:p w:rsidR="00F13EA2" w:rsidRPr="008A1228" w:rsidRDefault="00F13EA2">
            <w:pPr>
              <w:rPr>
                <w:rFonts w:ascii="Calibri" w:eastAsia="Times New Roman" w:hAnsi="Calibri" w:cs="Calibri"/>
                <w:b/>
                <w:bCs/>
                <w:color w:val="FFFFFF" w:themeColor="background1"/>
                <w:kern w:val="0"/>
                <w:lang w:val="es-ES" w:eastAsia="en-GB"/>
                <w14:ligatures w14:val="none"/>
              </w:rPr>
            </w:pPr>
          </w:p>
        </w:tc>
        <w:tc>
          <w:tcPr>
            <w:tcW w:w="5687"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rsidR="00F13EA2" w:rsidRPr="008A1228" w:rsidRDefault="006543B8">
            <w:pPr>
              <w:jc w:val="center"/>
              <w:rPr>
                <w:rFonts w:ascii="Calibri" w:eastAsia="Times New Roman" w:hAnsi="Calibri" w:cs="Calibri"/>
                <w:b/>
                <w:bCs/>
                <w:color w:val="FFFFFF" w:themeColor="background1"/>
                <w:kern w:val="0"/>
                <w:lang w:val="es-ES" w:eastAsia="en-GB"/>
                <w14:ligatures w14:val="none"/>
              </w:rPr>
            </w:pPr>
            <w:r w:rsidRPr="008A1228">
              <w:rPr>
                <w:rFonts w:ascii="Calibri" w:eastAsia="Times New Roman" w:hAnsi="Calibri" w:cs="Calibri"/>
                <w:b/>
                <w:bCs/>
                <w:color w:val="FFFFFF" w:themeColor="background1"/>
                <w:kern w:val="0"/>
                <w:lang w:val="es-ES" w:eastAsia="en-GB"/>
                <w14:ligatures w14:val="none"/>
              </w:rPr>
              <w:t>Câu hỏi tự đánh giá</w:t>
            </w:r>
          </w:p>
        </w:tc>
        <w:tc>
          <w:tcPr>
            <w:tcW w:w="4459" w:type="dxa"/>
            <w:tcBorders>
              <w:top w:val="single" w:sz="4" w:space="0" w:color="auto"/>
              <w:left w:val="single" w:sz="4" w:space="0" w:color="auto"/>
              <w:bottom w:val="single" w:sz="4" w:space="0" w:color="auto"/>
              <w:right w:val="single" w:sz="4" w:space="0" w:color="auto"/>
            </w:tcBorders>
            <w:shd w:val="clear" w:color="auto" w:fill="70AD47" w:themeFill="accent6"/>
            <w:vAlign w:val="center"/>
          </w:tcPr>
          <w:p w:rsidR="00F13EA2" w:rsidRPr="008A1228" w:rsidRDefault="006543B8">
            <w:pPr>
              <w:jc w:val="center"/>
              <w:rPr>
                <w:rFonts w:ascii="Calibri" w:eastAsia="Times New Roman" w:hAnsi="Calibri" w:cs="Calibri"/>
                <w:b/>
                <w:bCs/>
                <w:color w:val="FFFFFF" w:themeColor="background1"/>
                <w:kern w:val="0"/>
                <w:lang w:val="es-ES" w:eastAsia="en-GB"/>
                <w14:ligatures w14:val="none"/>
              </w:rPr>
            </w:pPr>
            <w:r w:rsidRPr="008A1228">
              <w:rPr>
                <w:rFonts w:ascii="Calibri" w:eastAsia="Times New Roman" w:hAnsi="Calibri" w:cs="Calibri"/>
                <w:b/>
                <w:bCs/>
                <w:color w:val="FFFFFF" w:themeColor="background1"/>
                <w:kern w:val="0"/>
                <w:lang w:val="es-ES" w:eastAsia="en-GB"/>
                <w14:ligatures w14:val="none"/>
              </w:rPr>
              <w:t>Trả lời</w:t>
            </w:r>
          </w:p>
          <w:p w:rsidR="00F13EA2" w:rsidRPr="008A1228" w:rsidRDefault="006543B8">
            <w:pPr>
              <w:jc w:val="center"/>
              <w:rPr>
                <w:rFonts w:ascii="Calibri" w:eastAsia="Times New Roman" w:hAnsi="Calibri" w:cs="Calibri"/>
                <w:b/>
                <w:bCs/>
                <w:color w:val="FFFFFF" w:themeColor="background1"/>
                <w:kern w:val="0"/>
                <w:lang w:val="es-ES" w:eastAsia="en-GB"/>
                <w14:ligatures w14:val="none"/>
              </w:rPr>
            </w:pPr>
            <w:r w:rsidRPr="008A1228">
              <w:rPr>
                <w:rFonts w:ascii="Calibri" w:eastAsia="Times New Roman" w:hAnsi="Calibri" w:cs="Calibri"/>
                <w:b/>
                <w:bCs/>
                <w:color w:val="FFFFFF" w:themeColor="background1"/>
                <w:kern w:val="0"/>
                <w:lang w:val="es-ES" w:eastAsia="en-GB"/>
                <w14:ligatures w14:val="none"/>
              </w:rPr>
              <w:t>Tùy chọn: Có/Không/Một phần</w:t>
            </w:r>
          </w:p>
          <w:p w:rsidR="00F13EA2" w:rsidRPr="008A1228" w:rsidRDefault="00F13EA2">
            <w:pPr>
              <w:rPr>
                <w:rFonts w:ascii="Calibri" w:eastAsia="Times New Roman" w:hAnsi="Calibri" w:cs="Calibri"/>
                <w:b/>
                <w:bCs/>
                <w:color w:val="FFFFFF" w:themeColor="background1"/>
                <w:kern w:val="0"/>
                <w:lang w:val="es-ES" w:eastAsia="en-GB"/>
                <w14:ligatures w14:val="none"/>
              </w:rPr>
            </w:pPr>
          </w:p>
          <w:p w:rsidR="00F13EA2" w:rsidRPr="008A1228" w:rsidRDefault="006543B8">
            <w:pPr>
              <w:jc w:val="center"/>
              <w:rPr>
                <w:rFonts w:ascii="Calibri" w:eastAsia="Times New Roman" w:hAnsi="Calibri" w:cs="Calibri"/>
                <w:b/>
                <w:bCs/>
                <w:i/>
                <w:iCs/>
                <w:color w:val="FFFFFF" w:themeColor="background1"/>
                <w:kern w:val="0"/>
                <w:lang w:val="es-ES" w:eastAsia="en-GB"/>
                <w14:ligatures w14:val="none"/>
              </w:rPr>
            </w:pPr>
            <w:r w:rsidRPr="008A1228">
              <w:rPr>
                <w:rFonts w:ascii="Calibri" w:eastAsia="Times New Roman" w:hAnsi="Calibri" w:cs="Calibri"/>
                <w:b/>
                <w:bCs/>
                <w:i/>
                <w:iCs/>
                <w:color w:val="FFFFFF" w:themeColor="background1"/>
                <w:kern w:val="0"/>
                <w:lang w:val="es-ES" w:eastAsia="en-GB"/>
                <w14:ligatures w14:val="none"/>
              </w:rPr>
              <w:t>Nếu câu trả lời là 'có' hoặc 'một phần', vui lòng bao gồm các ví dụ trong khoảng trống được cung cấp</w:t>
            </w:r>
          </w:p>
        </w:tc>
        <w:tc>
          <w:tcPr>
            <w:tcW w:w="3969" w:type="dxa"/>
            <w:tcBorders>
              <w:top w:val="single" w:sz="4" w:space="0" w:color="auto"/>
              <w:left w:val="single" w:sz="4" w:space="0" w:color="auto"/>
              <w:bottom w:val="single" w:sz="4" w:space="0" w:color="auto"/>
              <w:right w:val="single" w:sz="4" w:space="0" w:color="auto"/>
            </w:tcBorders>
            <w:shd w:val="clear" w:color="auto" w:fill="70AD47" w:themeFill="accent6"/>
          </w:tcPr>
          <w:p w:rsidR="00F13EA2" w:rsidRPr="008A1228" w:rsidRDefault="006543B8">
            <w:pPr>
              <w:jc w:val="center"/>
              <w:rPr>
                <w:rFonts w:ascii="Calibri" w:eastAsia="Times New Roman" w:hAnsi="Calibri" w:cs="Calibri"/>
                <w:b/>
                <w:bCs/>
                <w:color w:val="FFFFFF" w:themeColor="background1"/>
                <w:kern w:val="0"/>
                <w:lang w:val="es-ES" w:eastAsia="en-GB"/>
                <w14:ligatures w14:val="none"/>
              </w:rPr>
            </w:pPr>
            <w:r w:rsidRPr="008A1228">
              <w:rPr>
                <w:rFonts w:ascii="Calibri" w:eastAsia="Times New Roman" w:hAnsi="Calibri" w:cs="Calibri"/>
                <w:b/>
                <w:bCs/>
                <w:color w:val="FFFFFF" w:themeColor="background1"/>
                <w:kern w:val="0"/>
                <w:lang w:val="es-ES" w:eastAsia="en-GB"/>
                <w14:ligatures w14:val="none"/>
              </w:rPr>
              <w:t>Hành động</w:t>
            </w:r>
          </w:p>
          <w:p w:rsidR="00F13EA2" w:rsidRPr="008A1228" w:rsidRDefault="006543B8">
            <w:pPr>
              <w:jc w:val="center"/>
              <w:rPr>
                <w:rFonts w:ascii="Calibri" w:eastAsia="Times New Roman" w:hAnsi="Calibri" w:cs="Calibri"/>
                <w:b/>
                <w:bCs/>
                <w:i/>
                <w:iCs/>
                <w:color w:val="FFFFFF" w:themeColor="background1"/>
                <w:spacing w:val="-12"/>
                <w:kern w:val="0"/>
                <w:lang w:val="es-ES" w:eastAsia="en-GB"/>
                <w14:ligatures w14:val="none"/>
              </w:rPr>
            </w:pPr>
            <w:r w:rsidRPr="008A1228">
              <w:rPr>
                <w:rFonts w:ascii="Calibri" w:eastAsia="Times New Roman" w:hAnsi="Calibri" w:cs="Calibri"/>
                <w:b/>
                <w:bCs/>
                <w:i/>
                <w:iCs/>
                <w:color w:val="FFFFFF" w:themeColor="background1"/>
                <w:spacing w:val="-12"/>
                <w:kern w:val="0"/>
                <w:lang w:val="es-ES" w:eastAsia="en-GB"/>
                <w14:ligatures w14:val="none"/>
              </w:rPr>
              <w:t>Nếu câu trả lời là 'không' hoặc 'một phần',</w:t>
            </w:r>
          </w:p>
          <w:p w:rsidR="00F13EA2" w:rsidRPr="008A1228" w:rsidRDefault="006543B8">
            <w:pPr>
              <w:jc w:val="center"/>
              <w:rPr>
                <w:rFonts w:ascii="Calibri" w:eastAsia="Times New Roman" w:hAnsi="Calibri" w:cs="Calibri"/>
                <w:b/>
                <w:bCs/>
                <w:color w:val="FFFFFF" w:themeColor="background1"/>
                <w:kern w:val="0"/>
                <w:lang w:val="es-ES" w:eastAsia="en-GB"/>
                <w14:ligatures w14:val="none"/>
              </w:rPr>
            </w:pPr>
            <w:r w:rsidRPr="008A1228">
              <w:rPr>
                <w:rFonts w:ascii="Calibri" w:eastAsia="Times New Roman" w:hAnsi="Calibri" w:cs="Calibri"/>
                <w:b/>
                <w:bCs/>
                <w:color w:val="FFFFFF" w:themeColor="background1"/>
                <w:kern w:val="0"/>
                <w:lang w:val="es-ES" w:eastAsia="en-GB"/>
                <w14:ligatures w14:val="none"/>
              </w:rPr>
              <w:t>Bạn dự định hoặc mong đợi làm gì để cải thiện hoặc xây dựng lĩnh vực này?</w:t>
            </w:r>
          </w:p>
        </w:tc>
      </w:tr>
      <w:tr w:rsidR="00F13EA2" w:rsidRPr="008A1228">
        <w:trPr>
          <w:trHeight w:val="383"/>
        </w:trPr>
        <w:tc>
          <w:tcPr>
            <w:tcW w:w="10768" w:type="dxa"/>
            <w:gridSpan w:val="3"/>
            <w:tcBorders>
              <w:top w:val="nil"/>
              <w:left w:val="single" w:sz="4" w:space="0" w:color="auto"/>
              <w:bottom w:val="single" w:sz="4" w:space="0" w:color="auto"/>
              <w:right w:val="single" w:sz="4" w:space="0" w:color="auto"/>
            </w:tcBorders>
            <w:shd w:val="clear" w:color="auto" w:fill="auto"/>
            <w:vAlign w:val="center"/>
          </w:tcPr>
          <w:p w:rsidR="00F13EA2" w:rsidRPr="008A1228" w:rsidRDefault="006543B8">
            <w:pPr>
              <w:jc w:val="center"/>
              <w:rPr>
                <w:rFonts w:ascii="Calibri" w:eastAsia="Times New Roman" w:hAnsi="Calibri" w:cs="Calibri"/>
                <w:b/>
                <w:color w:val="000000"/>
                <w:kern w:val="0"/>
                <w:lang w:val="es-ES" w:eastAsia="en-GB"/>
                <w14:ligatures w14:val="none"/>
              </w:rPr>
            </w:pPr>
            <w:r w:rsidRPr="008A1228">
              <w:rPr>
                <w:rFonts w:ascii="Calibri" w:eastAsia="Times New Roman" w:hAnsi="Calibri" w:cs="Calibri"/>
                <w:b/>
                <w:color w:val="000000"/>
                <w:kern w:val="0"/>
                <w:lang w:val="es-ES" w:eastAsia="en-GB"/>
                <w14:ligatures w14:val="none"/>
              </w:rPr>
              <w:t>Thu thập và giám sát dữ liệu</w:t>
            </w:r>
          </w:p>
        </w:tc>
        <w:tc>
          <w:tcPr>
            <w:tcW w:w="3969" w:type="dxa"/>
            <w:tcBorders>
              <w:top w:val="nil"/>
              <w:left w:val="single" w:sz="4" w:space="0" w:color="auto"/>
              <w:bottom w:val="single" w:sz="4" w:space="0" w:color="auto"/>
              <w:right w:val="single" w:sz="4" w:space="0" w:color="auto"/>
            </w:tcBorders>
          </w:tcPr>
          <w:p w:rsidR="00F13EA2" w:rsidRPr="008A1228" w:rsidRDefault="00F13EA2">
            <w:pPr>
              <w:jc w:val="center"/>
              <w:rPr>
                <w:rFonts w:ascii="Calibri" w:eastAsia="Times New Roman" w:hAnsi="Calibri" w:cs="Calibri"/>
                <w:b/>
                <w:color w:val="000000"/>
                <w:kern w:val="0"/>
                <w:lang w:val="es-ES" w:eastAsia="en-GB"/>
                <w14:ligatures w14:val="none"/>
              </w:rPr>
            </w:pPr>
          </w:p>
        </w:tc>
      </w:tr>
      <w:tr w:rsidR="00F13EA2" w:rsidRPr="008A1228">
        <w:trPr>
          <w:trHeight w:val="567"/>
        </w:trPr>
        <w:tc>
          <w:tcPr>
            <w:tcW w:w="622" w:type="dxa"/>
            <w:tcBorders>
              <w:top w:val="nil"/>
              <w:left w:val="single" w:sz="4" w:space="0" w:color="auto"/>
              <w:bottom w:val="single" w:sz="4" w:space="0" w:color="auto"/>
              <w:right w:val="single" w:sz="4" w:space="0" w:color="auto"/>
            </w:tcBorders>
            <w:shd w:val="clear" w:color="auto" w:fill="EFF3DE"/>
          </w:tcPr>
          <w:p w:rsidR="00F13EA2" w:rsidRPr="008A1228" w:rsidRDefault="00F13EA2">
            <w:pPr>
              <w:pStyle w:val="Prrafodelista"/>
              <w:numPr>
                <w:ilvl w:val="0"/>
                <w:numId w:val="1"/>
              </w:numPr>
              <w:rPr>
                <w:rFonts w:ascii="Calibri" w:eastAsia="Times New Roman" w:hAnsi="Calibri" w:cs="Calibri"/>
                <w:color w:val="000000"/>
                <w:kern w:val="0"/>
                <w:lang w:val="es-ES" w:eastAsia="en-GB"/>
                <w14:ligatures w14:val="none"/>
              </w:rPr>
            </w:pPr>
          </w:p>
        </w:tc>
        <w:tc>
          <w:tcPr>
            <w:tcW w:w="5687" w:type="dxa"/>
            <w:tcBorders>
              <w:top w:val="nil"/>
              <w:left w:val="single" w:sz="4" w:space="0" w:color="auto"/>
              <w:bottom w:val="single" w:sz="4" w:space="0" w:color="auto"/>
              <w:right w:val="single" w:sz="4" w:space="0" w:color="auto"/>
            </w:tcBorders>
            <w:shd w:val="clear" w:color="auto" w:fill="EFF3DE"/>
            <w:vAlign w:val="center"/>
          </w:tcPr>
          <w:p w:rsidR="00F13EA2" w:rsidRPr="008A1228" w:rsidRDefault="006543B8">
            <w:pPr>
              <w:rPr>
                <w:rFonts w:ascii="Calibri" w:eastAsia="Times New Roman" w:hAnsi="Calibri" w:cs="Calibri"/>
                <w:i/>
                <w:iCs/>
                <w:kern w:val="0"/>
                <w:lang w:val="es-ES" w:eastAsia="en-GB"/>
                <w14:ligatures w14:val="none"/>
              </w:rPr>
            </w:pPr>
            <w:r w:rsidRPr="008A1228">
              <w:rPr>
                <w:rFonts w:ascii="Calibri" w:eastAsia="Times New Roman" w:hAnsi="Calibri" w:cs="Calibri"/>
                <w:kern w:val="0"/>
                <w:lang w:val="es-ES" w:eastAsia="en-GB"/>
                <w14:ligatures w14:val="none"/>
              </w:rPr>
              <w:t>Bạn có thu thập và giám sát dữ liệu về người lao động được trình bày riêng cho phụ nữ, nam giới và những</w:t>
            </w:r>
            <w:r w:rsidRPr="008A1228">
              <w:rPr>
                <w:rFonts w:ascii="Calibri" w:eastAsia="Times New Roman" w:hAnsi="Calibri" w:cs="Calibri"/>
                <w:kern w:val="0"/>
                <w:lang w:val="es-ES" w:eastAsia="en-GB"/>
                <w14:ligatures w14:val="none"/>
              </w:rPr>
              <w:t xml:space="preserve"> người lao động</w:t>
            </w:r>
            <w:r w:rsidRPr="008A1228">
              <w:rPr>
                <w:rFonts w:ascii="Calibri" w:eastAsia="Times New Roman" w:hAnsi="Calibri" w:cs="Calibri"/>
                <w:kern w:val="0"/>
                <w:lang w:val="es-ES" w:eastAsia="en-GB"/>
                <w14:ligatures w14:val="none"/>
              </w:rPr>
              <w:t xml:space="preserve"> có </w:t>
            </w:r>
            <w:r w:rsidRPr="008A1228">
              <w:rPr>
                <w:rFonts w:ascii="Calibri" w:eastAsia="Times New Roman" w:hAnsi="Calibri" w:cs="Calibri"/>
                <w:kern w:val="0"/>
                <w:lang w:val="es-ES" w:eastAsia="en-GB"/>
                <w14:ligatures w14:val="none"/>
              </w:rPr>
              <w:t>bản dạng giới khác</w:t>
            </w:r>
            <w:r w:rsidRPr="008A1228">
              <w:rPr>
                <w:rStyle w:val="Refdenotaalpie"/>
                <w:rFonts w:ascii="Calibri" w:eastAsia="Times New Roman" w:hAnsi="Calibri" w:cs="Calibri"/>
                <w:kern w:val="0"/>
                <w:lang w:val="en-US" w:eastAsia="en-GB"/>
                <w14:ligatures w14:val="none"/>
              </w:rPr>
              <w:footnoteReference w:id="1"/>
            </w:r>
            <w:r w:rsidRPr="008A1228">
              <w:rPr>
                <w:rFonts w:ascii="Calibri" w:eastAsia="Times New Roman" w:hAnsi="Calibri" w:cs="Calibri"/>
                <w:i/>
                <w:iCs/>
                <w:kern w:val="0"/>
                <w:lang w:val="es-ES" w:eastAsia="en-GB"/>
                <w14:ligatures w14:val="none"/>
              </w:rPr>
              <w:t>*</w:t>
            </w:r>
            <w:r w:rsidRPr="008A1228">
              <w:rPr>
                <w:rFonts w:ascii="Calibri" w:eastAsia="Times New Roman" w:hAnsi="Calibri" w:cs="Calibri"/>
                <w:kern w:val="0"/>
                <w:lang w:val="es-ES" w:eastAsia="en-GB"/>
                <w14:ligatures w14:val="none"/>
              </w:rPr>
              <w:t>?</w:t>
            </w:r>
            <w:r w:rsidRPr="008A1228">
              <w:rPr>
                <w:rFonts w:ascii="Calibri" w:eastAsia="Times New Roman" w:hAnsi="Calibri" w:cs="Calibri"/>
                <w:kern w:val="0"/>
                <w:lang w:val="es-ES" w:eastAsia="en-GB"/>
                <w14:ligatures w14:val="none"/>
              </w:rPr>
              <w:br/>
            </w:r>
          </w:p>
          <w:p w:rsidR="00F13EA2" w:rsidRPr="008A1228" w:rsidRDefault="006543B8">
            <w:pPr>
              <w:rPr>
                <w:rFonts w:ascii="Calibri" w:eastAsia="Times New Roman" w:hAnsi="Calibri" w:cs="Calibri"/>
                <w:kern w:val="0"/>
                <w:lang w:val="es-ES" w:eastAsia="en-GB"/>
                <w14:ligatures w14:val="none"/>
              </w:rPr>
            </w:pPr>
            <w:r w:rsidRPr="008A1228">
              <w:rPr>
                <w:rFonts w:ascii="Calibri" w:eastAsia="Times New Roman" w:hAnsi="Calibri" w:cs="Calibri"/>
                <w:i/>
                <w:iCs/>
                <w:kern w:val="0"/>
                <w:lang w:val="es-ES" w:eastAsia="en-GB"/>
                <w14:ligatures w14:val="none"/>
              </w:rPr>
              <w:t xml:space="preserve">(*dữ liệu về người lao động được thu thập và trình bày riêng cho phụ nữ, nam giới và </w:t>
            </w:r>
            <w:r w:rsidRPr="008A1228">
              <w:rPr>
                <w:rFonts w:ascii="Calibri" w:eastAsia="Times New Roman" w:hAnsi="Calibri" w:cs="Calibri"/>
                <w:i/>
                <w:iCs/>
                <w:kern w:val="0"/>
                <w:lang w:val="es-ES" w:eastAsia="en-GB"/>
                <w14:ligatures w14:val="none"/>
              </w:rPr>
              <w:t xml:space="preserve">giới khác </w:t>
            </w:r>
            <w:r w:rsidRPr="008A1228">
              <w:rPr>
                <w:rFonts w:ascii="Calibri" w:eastAsia="Times New Roman" w:hAnsi="Calibri" w:cs="Calibri"/>
                <w:i/>
                <w:iCs/>
                <w:kern w:val="0"/>
                <w:lang w:val="es-ES" w:eastAsia="en-GB"/>
                <w14:ligatures w14:val="none"/>
              </w:rPr>
              <w:t xml:space="preserve">được gọi là “dữ liệu phân tách theo giới” hoặc “dữ liệu về giới”. Việc thu thập dữ liệu về giới có thể giúp cung cấp </w:t>
            </w:r>
            <w:r w:rsidRPr="008A1228">
              <w:rPr>
                <w:rFonts w:ascii="Calibri" w:eastAsia="Times New Roman" w:hAnsi="Calibri" w:cs="Calibri"/>
                <w:i/>
                <w:iCs/>
                <w:kern w:val="0"/>
                <w:lang w:val="es-ES" w:eastAsia="en-GB"/>
                <w14:ligatures w14:val="none"/>
              </w:rPr>
              <w:t>thông tin tổng quan về vị trí của phụ nữ ở các bộ phận khác nhau trong doanh nghiệp của bạn)</w:t>
            </w:r>
          </w:p>
          <w:p w:rsidR="00F13EA2" w:rsidRPr="008A1228" w:rsidRDefault="00F13EA2">
            <w:pPr>
              <w:rPr>
                <w:rFonts w:ascii="Calibri" w:eastAsia="Times New Roman" w:hAnsi="Calibri" w:cs="Calibri"/>
                <w:color w:val="000000"/>
                <w:kern w:val="0"/>
                <w:lang w:val="es-ES" w:eastAsia="en-GB"/>
                <w14:ligatures w14:val="none"/>
              </w:rPr>
            </w:pPr>
          </w:p>
        </w:tc>
        <w:tc>
          <w:tcPr>
            <w:tcW w:w="4459" w:type="dxa"/>
            <w:tcBorders>
              <w:top w:val="nil"/>
              <w:left w:val="single" w:sz="4" w:space="0" w:color="auto"/>
              <w:bottom w:val="single" w:sz="4" w:space="0" w:color="auto"/>
              <w:right w:val="single" w:sz="4" w:space="0" w:color="auto"/>
            </w:tcBorders>
            <w:shd w:val="clear" w:color="auto" w:fill="EFF3DE"/>
          </w:tcPr>
          <w:p w:rsidR="00F13EA2" w:rsidRPr="008A1228" w:rsidRDefault="00F13EA2">
            <w:pPr>
              <w:rPr>
                <w:rFonts w:ascii="Calibri" w:eastAsia="Times New Roman" w:hAnsi="Calibri" w:cs="Calibri"/>
                <w:color w:val="000000"/>
                <w:kern w:val="0"/>
                <w:lang w:val="es-ES" w:eastAsia="en-GB"/>
                <w14:ligatures w14:val="none"/>
              </w:rPr>
            </w:pPr>
          </w:p>
        </w:tc>
        <w:tc>
          <w:tcPr>
            <w:tcW w:w="3969" w:type="dxa"/>
            <w:tcBorders>
              <w:top w:val="nil"/>
              <w:left w:val="single" w:sz="4" w:space="0" w:color="auto"/>
              <w:bottom w:val="single" w:sz="4" w:space="0" w:color="auto"/>
              <w:right w:val="single" w:sz="4" w:space="0" w:color="auto"/>
            </w:tcBorders>
            <w:shd w:val="clear" w:color="auto" w:fill="EFF3DE"/>
          </w:tcPr>
          <w:p w:rsidR="00F13EA2" w:rsidRPr="008A1228" w:rsidRDefault="00F13EA2">
            <w:pPr>
              <w:rPr>
                <w:rFonts w:ascii="Calibri" w:eastAsia="Times New Roman" w:hAnsi="Calibri" w:cs="Calibri"/>
                <w:color w:val="000000"/>
                <w:kern w:val="0"/>
                <w:lang w:val="es-ES" w:eastAsia="en-GB"/>
                <w14:ligatures w14:val="none"/>
              </w:rPr>
            </w:pPr>
          </w:p>
        </w:tc>
      </w:tr>
      <w:tr w:rsidR="00F13EA2" w:rsidRPr="008A1228">
        <w:trPr>
          <w:trHeight w:val="567"/>
        </w:trPr>
        <w:tc>
          <w:tcPr>
            <w:tcW w:w="622"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pStyle w:val="Prrafodelista"/>
              <w:rPr>
                <w:rFonts w:ascii="Calibri" w:eastAsia="Times New Roman" w:hAnsi="Calibri" w:cs="Calibri"/>
                <w:color w:val="000000"/>
                <w:kern w:val="0"/>
                <w:lang w:val="es-ES" w:eastAsia="en-GB"/>
                <w14:ligatures w14:val="none"/>
              </w:rPr>
            </w:pPr>
          </w:p>
        </w:tc>
        <w:tc>
          <w:tcPr>
            <w:tcW w:w="5687" w:type="dxa"/>
            <w:tcBorders>
              <w:top w:val="nil"/>
              <w:left w:val="single" w:sz="4" w:space="0" w:color="auto"/>
              <w:bottom w:val="single" w:sz="4" w:space="0" w:color="auto"/>
              <w:right w:val="single" w:sz="4" w:space="0" w:color="auto"/>
            </w:tcBorders>
            <w:shd w:val="clear" w:color="auto" w:fill="D9E2F3" w:themeFill="accent1" w:themeFillTint="33"/>
            <w:vAlign w:val="center"/>
          </w:tcPr>
          <w:p w:rsidR="00F13EA2" w:rsidRPr="008A1228" w:rsidRDefault="006543B8">
            <w:pPr>
              <w:rPr>
                <w:rFonts w:ascii="Calibri" w:eastAsia="Times New Roman" w:hAnsi="Calibri" w:cs="Calibri"/>
                <w:i/>
                <w:iCs/>
                <w:kern w:val="0"/>
                <w:lang w:val="es-ES" w:eastAsia="en-GB"/>
                <w14:ligatures w14:val="none"/>
              </w:rPr>
            </w:pPr>
            <w:r w:rsidRPr="008A1228">
              <w:rPr>
                <w:rFonts w:ascii="Calibri" w:eastAsia="Times New Roman" w:hAnsi="Calibri" w:cs="Calibri"/>
                <w:kern w:val="0"/>
                <w:u w:val="single"/>
                <w:lang w:val="es-ES" w:eastAsia="en-GB"/>
                <w14:ligatures w14:val="none"/>
              </w:rPr>
              <w:t xml:space="preserve">Dành cho các tổ chức </w:t>
            </w:r>
            <w:r w:rsidRPr="008A1228">
              <w:rPr>
                <w:rFonts w:ascii="Calibri" w:eastAsia="Times New Roman" w:hAnsi="Calibri" w:cs="Calibri"/>
                <w:kern w:val="0"/>
                <w:u w:val="single"/>
                <w:lang w:val="es-ES" w:eastAsia="en-GB"/>
                <w14:ligatures w14:val="none"/>
              </w:rPr>
              <w:t xml:space="preserve">của </w:t>
            </w:r>
            <w:r w:rsidRPr="008A1228">
              <w:rPr>
                <w:rFonts w:ascii="Calibri" w:eastAsia="Times New Roman" w:hAnsi="Calibri" w:cs="Calibri"/>
                <w:kern w:val="0"/>
                <w:u w:val="single"/>
                <w:lang w:val="es-ES" w:eastAsia="en-GB"/>
                <w14:ligatures w14:val="none"/>
              </w:rPr>
              <w:t>nông dân</w:t>
            </w:r>
          </w:p>
          <w:p w:rsidR="00F13EA2" w:rsidRPr="008A1228" w:rsidRDefault="006543B8">
            <w:pPr>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 xml:space="preserve">Bạn có thu thập và giám sát dữ liệu thành viên được trình bày riêng cho phụ nữ, nam giới và </w:t>
            </w:r>
            <w:r w:rsidRPr="008A1228">
              <w:rPr>
                <w:rFonts w:ascii="Calibri" w:eastAsia="Times New Roman" w:hAnsi="Calibri" w:cs="Calibri"/>
                <w:kern w:val="0"/>
                <w:lang w:val="es-ES" w:eastAsia="en-GB"/>
                <w14:ligatures w14:val="none"/>
              </w:rPr>
              <w:t>giới khác không</w:t>
            </w:r>
            <w:r w:rsidRPr="008A1228">
              <w:rPr>
                <w:rFonts w:ascii="Calibri" w:eastAsia="Times New Roman" w:hAnsi="Calibri" w:cs="Calibri"/>
                <w:i/>
                <w:iCs/>
                <w:kern w:val="0"/>
                <w:lang w:val="es-ES" w:eastAsia="en-GB"/>
                <w14:ligatures w14:val="none"/>
              </w:rPr>
              <w:t>*</w:t>
            </w:r>
            <w:r w:rsidRPr="008A1228">
              <w:rPr>
                <w:rFonts w:ascii="Calibri" w:eastAsia="Times New Roman" w:hAnsi="Calibri" w:cs="Calibri"/>
                <w:kern w:val="0"/>
                <w:lang w:val="es-ES" w:eastAsia="en-GB"/>
                <w14:ligatures w14:val="none"/>
              </w:rPr>
              <w:t>?</w:t>
            </w:r>
          </w:p>
          <w:p w:rsidR="00F13EA2" w:rsidRPr="008A1228" w:rsidRDefault="00F13EA2">
            <w:pPr>
              <w:rPr>
                <w:rFonts w:ascii="Calibri" w:eastAsia="Times New Roman" w:hAnsi="Calibri" w:cs="Calibri"/>
                <w:i/>
                <w:iCs/>
                <w:kern w:val="0"/>
                <w:lang w:val="es-ES" w:eastAsia="en-GB"/>
                <w14:ligatures w14:val="none"/>
              </w:rPr>
            </w:pPr>
          </w:p>
          <w:p w:rsidR="00F13EA2" w:rsidRPr="008A1228" w:rsidRDefault="006543B8">
            <w:pPr>
              <w:rPr>
                <w:rFonts w:ascii="Calibri" w:eastAsia="Times New Roman" w:hAnsi="Calibri" w:cs="Calibri"/>
                <w:i/>
                <w:iCs/>
                <w:kern w:val="0"/>
                <w:lang w:val="es-ES" w:eastAsia="en-GB"/>
                <w14:ligatures w14:val="none"/>
              </w:rPr>
            </w:pPr>
            <w:r w:rsidRPr="008A1228">
              <w:rPr>
                <w:rFonts w:ascii="Calibri" w:eastAsia="Times New Roman" w:hAnsi="Calibri" w:cs="Calibri"/>
                <w:kern w:val="0"/>
                <w:u w:val="single"/>
                <w:lang w:val="es-ES" w:eastAsia="en-GB"/>
                <w14:ligatures w14:val="none"/>
              </w:rPr>
              <w:t xml:space="preserve">Dành cho các </w:t>
            </w:r>
            <w:r w:rsidRPr="008A1228">
              <w:rPr>
                <w:rFonts w:ascii="Calibri" w:eastAsia="Times New Roman" w:hAnsi="Calibri" w:cs="Calibri"/>
                <w:kern w:val="0"/>
                <w:u w:val="single"/>
                <w:lang w:val="es-ES" w:eastAsia="en-GB"/>
                <w14:ligatures w14:val="none"/>
              </w:rPr>
              <w:t>nhà sản xuất</w:t>
            </w:r>
            <w:r w:rsidRPr="008A1228">
              <w:rPr>
                <w:rFonts w:ascii="Calibri" w:eastAsia="Times New Roman" w:hAnsi="Calibri" w:cs="Calibri"/>
                <w:kern w:val="0"/>
                <w:lang w:val="es-ES" w:eastAsia="en-GB"/>
                <w14:ligatures w14:val="none"/>
              </w:rPr>
              <w:t xml:space="preserve"> </w:t>
            </w:r>
            <w:r w:rsidRPr="008A1228">
              <w:rPr>
                <w:rFonts w:ascii="Calibri" w:eastAsia="Times New Roman" w:hAnsi="Calibri" w:cs="Calibri"/>
                <w:kern w:val="0"/>
                <w:lang w:val="es-ES" w:eastAsia="en-GB"/>
                <w14:ligatures w14:val="none"/>
              </w:rPr>
              <w:br/>
              <w:t xml:space="preserve">Bạn có thu thập và giám sát dữ liệu về lao động thời vụ </w:t>
            </w:r>
            <w:r w:rsidRPr="008A1228">
              <w:rPr>
                <w:rFonts w:ascii="Calibri" w:eastAsia="Times New Roman" w:hAnsi="Calibri" w:cs="Calibri"/>
                <w:kern w:val="0"/>
                <w:lang w:val="es-ES" w:eastAsia="en-GB"/>
                <w14:ligatures w14:val="none"/>
              </w:rPr>
              <w:lastRenderedPageBreak/>
              <w:t xml:space="preserve">làm việc trong trang trại được trình bày riêng cho phụ nữ, nam giới và </w:t>
            </w:r>
            <w:r w:rsidRPr="008A1228">
              <w:rPr>
                <w:rFonts w:ascii="Calibri" w:eastAsia="Times New Roman" w:hAnsi="Calibri" w:cs="Calibri"/>
                <w:kern w:val="0"/>
                <w:lang w:val="es-ES" w:eastAsia="en-GB"/>
                <w14:ligatures w14:val="none"/>
              </w:rPr>
              <w:t>giới khác không</w:t>
            </w:r>
            <w:r w:rsidRPr="008A1228">
              <w:rPr>
                <w:rFonts w:ascii="Calibri" w:eastAsia="Times New Roman" w:hAnsi="Calibri" w:cs="Calibri"/>
                <w:i/>
                <w:iCs/>
                <w:kern w:val="0"/>
                <w:lang w:val="es-ES" w:eastAsia="en-GB"/>
                <w14:ligatures w14:val="none"/>
              </w:rPr>
              <w:t>*</w:t>
            </w:r>
            <w:r w:rsidRPr="008A1228">
              <w:rPr>
                <w:rFonts w:ascii="Calibri" w:eastAsia="Times New Roman" w:hAnsi="Calibri" w:cs="Calibri"/>
                <w:kern w:val="0"/>
                <w:lang w:val="es-ES" w:eastAsia="en-GB"/>
                <w14:ligatures w14:val="none"/>
              </w:rPr>
              <w:t>?</w:t>
            </w:r>
          </w:p>
          <w:p w:rsidR="00F13EA2" w:rsidRPr="008A1228" w:rsidRDefault="00F13EA2">
            <w:pPr>
              <w:rPr>
                <w:rFonts w:ascii="Calibri" w:eastAsia="Times New Roman" w:hAnsi="Calibri" w:cs="Calibri"/>
                <w:i/>
                <w:iCs/>
                <w:kern w:val="0"/>
                <w:lang w:val="es-ES" w:eastAsia="en-GB"/>
                <w14:ligatures w14:val="none"/>
              </w:rPr>
            </w:pPr>
          </w:p>
          <w:p w:rsidR="00F13EA2" w:rsidRPr="008A1228" w:rsidRDefault="006543B8">
            <w:pPr>
              <w:rPr>
                <w:rFonts w:ascii="Calibri" w:eastAsia="Times New Roman" w:hAnsi="Calibri" w:cs="Calibri"/>
                <w:i/>
                <w:iCs/>
                <w:kern w:val="0"/>
                <w:lang w:val="es-ES" w:eastAsia="en-GB"/>
                <w14:ligatures w14:val="none"/>
              </w:rPr>
            </w:pPr>
            <w:r w:rsidRPr="008A1228">
              <w:rPr>
                <w:rFonts w:ascii="Calibri" w:eastAsia="Times New Roman" w:hAnsi="Calibri" w:cs="Calibri"/>
                <w:i/>
                <w:iCs/>
                <w:kern w:val="0"/>
                <w:lang w:val="es-ES" w:eastAsia="en-GB"/>
                <w14:ligatures w14:val="none"/>
              </w:rPr>
              <w:t xml:space="preserve">(*dữ liệu về thành viên hoặc dữ liệu về người lao động được thu thập và trình bày riêng cho phụ </w:t>
            </w:r>
            <w:r w:rsidRPr="008A1228">
              <w:rPr>
                <w:rFonts w:ascii="Calibri" w:eastAsia="Times New Roman" w:hAnsi="Calibri" w:cs="Calibri"/>
                <w:i/>
                <w:iCs/>
                <w:kern w:val="0"/>
                <w:lang w:val="es-ES" w:eastAsia="en-GB"/>
                <w14:ligatures w14:val="none"/>
              </w:rPr>
              <w:t xml:space="preserve">nữ, nam giới và </w:t>
            </w:r>
            <w:r w:rsidRPr="008A1228">
              <w:rPr>
                <w:rFonts w:ascii="Calibri" w:eastAsia="Times New Roman" w:hAnsi="Calibri" w:cs="Calibri"/>
                <w:i/>
                <w:iCs/>
                <w:kern w:val="0"/>
                <w:lang w:val="es-ES" w:eastAsia="en-GB"/>
                <w14:ligatures w14:val="none"/>
              </w:rPr>
              <w:t>giới khác</w:t>
            </w:r>
            <w:r w:rsidRPr="008A1228">
              <w:rPr>
                <w:rFonts w:ascii="Calibri" w:eastAsia="Times New Roman" w:hAnsi="Calibri" w:cs="Calibri"/>
                <w:i/>
                <w:iCs/>
                <w:kern w:val="0"/>
                <w:lang w:val="es-ES" w:eastAsia="en-GB"/>
                <w14:ligatures w14:val="none"/>
              </w:rPr>
              <w:t xml:space="preserve"> được gọi là “dữ liệu phân tách theo giới” hoặc “dữ liệu về giới”. Việc thu thập dữ liệu về giới có thể giúp cung cấp cái nhìn tổng quan về sự tham gia của phụ nữ trong tổ chức nông dân hoặc giúp đưa ra cái nhìn tổng quan về sự tha</w:t>
            </w:r>
            <w:r w:rsidRPr="008A1228">
              <w:rPr>
                <w:rFonts w:ascii="Calibri" w:eastAsia="Times New Roman" w:hAnsi="Calibri" w:cs="Calibri"/>
                <w:i/>
                <w:iCs/>
                <w:kern w:val="0"/>
                <w:lang w:val="es-ES" w:eastAsia="en-GB"/>
                <w14:ligatures w14:val="none"/>
              </w:rPr>
              <w:t>m gia của phụ nữ trong sản xuất tôm)</w:t>
            </w:r>
          </w:p>
          <w:p w:rsidR="00F13EA2" w:rsidRPr="008A1228" w:rsidRDefault="00F13EA2">
            <w:pPr>
              <w:rPr>
                <w:rFonts w:ascii="Calibri" w:eastAsia="Times New Roman" w:hAnsi="Calibri" w:cs="Calibri"/>
                <w:kern w:val="0"/>
                <w:lang w:val="es-ES" w:eastAsia="en-GB"/>
                <w14:ligatures w14:val="none"/>
              </w:rPr>
            </w:pPr>
          </w:p>
        </w:tc>
        <w:tc>
          <w:tcPr>
            <w:tcW w:w="4459"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rPr>
                <w:rFonts w:ascii="Calibri" w:eastAsia="Times New Roman" w:hAnsi="Calibri" w:cs="Calibri"/>
                <w:kern w:val="0"/>
                <w:lang w:val="es-ES"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rPr>
                <w:rFonts w:ascii="Calibri" w:eastAsia="Times New Roman" w:hAnsi="Calibri" w:cs="Calibri"/>
                <w:color w:val="000000"/>
                <w:kern w:val="0"/>
                <w:lang w:val="es-ES" w:eastAsia="en-GB"/>
                <w14:ligatures w14:val="none"/>
              </w:rPr>
            </w:pPr>
          </w:p>
        </w:tc>
      </w:tr>
      <w:tr w:rsidR="00F13EA2" w:rsidRPr="008A1228">
        <w:trPr>
          <w:trHeight w:val="567"/>
        </w:trPr>
        <w:tc>
          <w:tcPr>
            <w:tcW w:w="622" w:type="dxa"/>
            <w:tcBorders>
              <w:top w:val="nil"/>
              <w:left w:val="single" w:sz="4" w:space="0" w:color="auto"/>
              <w:bottom w:val="single" w:sz="4" w:space="0" w:color="auto"/>
              <w:right w:val="single" w:sz="4" w:space="0" w:color="auto"/>
            </w:tcBorders>
            <w:shd w:val="clear" w:color="auto" w:fill="EFF3DE"/>
          </w:tcPr>
          <w:p w:rsidR="00F13EA2" w:rsidRPr="008A1228" w:rsidRDefault="00F13EA2">
            <w:pPr>
              <w:pStyle w:val="Prrafodelista"/>
              <w:numPr>
                <w:ilvl w:val="0"/>
                <w:numId w:val="1"/>
              </w:numPr>
              <w:rPr>
                <w:rFonts w:ascii="Calibri" w:eastAsia="Times New Roman" w:hAnsi="Calibri" w:cs="Calibri"/>
                <w:color w:val="000000"/>
                <w:kern w:val="0"/>
                <w:lang w:val="es-ES" w:eastAsia="en-GB"/>
                <w14:ligatures w14:val="none"/>
              </w:rPr>
            </w:pPr>
          </w:p>
        </w:tc>
        <w:tc>
          <w:tcPr>
            <w:tcW w:w="5687" w:type="dxa"/>
            <w:tcBorders>
              <w:top w:val="nil"/>
              <w:left w:val="single" w:sz="4" w:space="0" w:color="auto"/>
              <w:bottom w:val="single" w:sz="4" w:space="0" w:color="auto"/>
              <w:right w:val="single" w:sz="4" w:space="0" w:color="auto"/>
            </w:tcBorders>
            <w:shd w:val="clear" w:color="auto" w:fill="EFF3DE"/>
            <w:vAlign w:val="bottom"/>
          </w:tcPr>
          <w:p w:rsidR="00F13EA2" w:rsidRPr="008A1228" w:rsidRDefault="006543B8">
            <w:pPr>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 xml:space="preserve">Ngoài việc trình bày dữ liệu người lao động tách riêng cho phụ nữ, nam giới và </w:t>
            </w:r>
            <w:r w:rsidRPr="008A1228">
              <w:rPr>
                <w:rFonts w:ascii="Calibri" w:eastAsia="Times New Roman" w:hAnsi="Calibri" w:cs="Calibri"/>
                <w:kern w:val="0"/>
                <w:lang w:val="es-ES" w:eastAsia="en-GB"/>
                <w14:ligatures w14:val="none"/>
              </w:rPr>
              <w:t>giới khác</w:t>
            </w:r>
            <w:r w:rsidRPr="008A1228">
              <w:rPr>
                <w:rFonts w:ascii="Calibri" w:eastAsia="Times New Roman" w:hAnsi="Calibri" w:cs="Calibri"/>
                <w:kern w:val="0"/>
                <w:lang w:val="es-ES" w:eastAsia="en-GB"/>
                <w14:ligatures w14:val="none"/>
              </w:rPr>
              <w:t xml:space="preserve">, bạn có theo dõi dữ liệu người lao động dựa trên các </w:t>
            </w:r>
            <w:r w:rsidRPr="008A1228">
              <w:rPr>
                <w:rFonts w:ascii="Calibri" w:eastAsia="Times New Roman" w:hAnsi="Calibri" w:cs="Calibri"/>
                <w:kern w:val="0"/>
                <w:lang w:val="es-ES" w:eastAsia="en-GB"/>
                <w14:ligatures w14:val="none"/>
              </w:rPr>
              <w:t>bản</w:t>
            </w:r>
            <w:r w:rsidRPr="008A1228">
              <w:rPr>
                <w:rFonts w:ascii="Calibri" w:eastAsia="Times New Roman" w:hAnsi="Calibri" w:cs="Calibri"/>
                <w:kern w:val="0"/>
                <w:lang w:val="es-ES" w:eastAsia="en-GB"/>
                <w14:ligatures w14:val="none"/>
              </w:rPr>
              <w:t xml:space="preserve"> dạng</w:t>
            </w:r>
            <w:r w:rsidRPr="008A1228">
              <w:rPr>
                <w:rFonts w:ascii="Calibri" w:eastAsia="Times New Roman" w:hAnsi="Calibri" w:cs="Calibri"/>
                <w:kern w:val="0"/>
                <w:lang w:val="es-ES" w:eastAsia="en-GB"/>
                <w14:ligatures w14:val="none"/>
              </w:rPr>
              <w:t xml:space="preserve"> xã hội</w:t>
            </w:r>
            <w:r w:rsidRPr="008A1228">
              <w:rPr>
                <w:rFonts w:ascii="Calibri" w:eastAsia="Times New Roman" w:hAnsi="Calibri" w:cs="Calibri"/>
                <w:kern w:val="0"/>
                <w:lang w:val="es-ES" w:eastAsia="en-GB"/>
                <w14:ligatures w14:val="none"/>
              </w:rPr>
              <w:t xml:space="preserve"> khác như tình trạng khuyết tật, mức độ nghèo (hộ nghèo/cận nghèo), dân tộc, trình độ học vấn, tuổi tác và tình trạng hôn nhân không</w:t>
            </w:r>
            <w:r w:rsidRPr="008A1228">
              <w:rPr>
                <w:rFonts w:ascii="Calibri" w:eastAsia="Times New Roman" w:hAnsi="Calibri" w:cs="Calibri"/>
                <w:i/>
                <w:iCs/>
                <w:kern w:val="0"/>
                <w:lang w:val="es-ES" w:eastAsia="en-GB"/>
                <w14:ligatures w14:val="none"/>
              </w:rPr>
              <w:t>*</w:t>
            </w:r>
            <w:r w:rsidRPr="008A1228">
              <w:rPr>
                <w:rFonts w:ascii="Calibri" w:eastAsia="Times New Roman" w:hAnsi="Calibri" w:cs="Calibri"/>
                <w:kern w:val="0"/>
                <w:lang w:val="es-ES" w:eastAsia="en-GB"/>
                <w14:ligatures w14:val="none"/>
              </w:rPr>
              <w:t>?</w:t>
            </w:r>
          </w:p>
          <w:p w:rsidR="00F13EA2" w:rsidRPr="008A1228" w:rsidRDefault="00F13EA2">
            <w:pPr>
              <w:rPr>
                <w:rFonts w:ascii="Calibri" w:eastAsia="Times New Roman" w:hAnsi="Calibri" w:cs="Calibri"/>
                <w:i/>
                <w:kern w:val="0"/>
                <w:lang w:val="es-ES" w:eastAsia="en-GB"/>
                <w14:ligatures w14:val="none"/>
              </w:rPr>
            </w:pPr>
          </w:p>
          <w:p w:rsidR="00F13EA2" w:rsidRPr="008A1228" w:rsidRDefault="006543B8">
            <w:pPr>
              <w:rPr>
                <w:rFonts w:ascii="Calibri" w:eastAsia="Times New Roman" w:hAnsi="Calibri" w:cs="Calibri"/>
                <w:i/>
                <w:iCs/>
                <w:kern w:val="0"/>
                <w:lang w:val="es-ES" w:eastAsia="en-GB"/>
                <w14:ligatures w14:val="none"/>
              </w:rPr>
            </w:pPr>
            <w:r w:rsidRPr="008A1228">
              <w:rPr>
                <w:rFonts w:ascii="Calibri" w:eastAsia="Times New Roman" w:hAnsi="Calibri" w:cs="Calibri"/>
                <w:i/>
                <w:iCs/>
                <w:kern w:val="0"/>
                <w:lang w:val="es-ES" w:eastAsia="en-GB"/>
                <w14:ligatures w14:val="none"/>
              </w:rPr>
              <w:t xml:space="preserve">*Đây không phải là một danh sách đầy đủ tất cả các </w:t>
            </w:r>
            <w:r w:rsidRPr="008A1228">
              <w:rPr>
                <w:rFonts w:ascii="Calibri" w:eastAsia="Times New Roman" w:hAnsi="Calibri" w:cs="Calibri"/>
                <w:i/>
                <w:iCs/>
                <w:kern w:val="0"/>
                <w:lang w:val="es-ES" w:eastAsia="en-GB"/>
                <w14:ligatures w14:val="none"/>
              </w:rPr>
              <w:t>đặ</w:t>
            </w:r>
            <w:r w:rsidRPr="008A1228">
              <w:rPr>
                <w:rFonts w:ascii="Calibri" w:eastAsia="Times New Roman" w:hAnsi="Calibri" w:cs="Calibri"/>
                <w:i/>
                <w:iCs/>
                <w:kern w:val="0"/>
                <w:lang w:val="es-ES" w:eastAsia="en-GB"/>
                <w14:ligatures w14:val="none"/>
              </w:rPr>
              <w:t>c điểm xã hội</w:t>
            </w:r>
            <w:r w:rsidRPr="008A1228">
              <w:rPr>
                <w:rFonts w:ascii="Calibri" w:eastAsia="Times New Roman" w:hAnsi="Calibri" w:cs="Calibri"/>
                <w:i/>
                <w:iCs/>
                <w:kern w:val="0"/>
                <w:lang w:val="es-ES" w:eastAsia="en-GB"/>
                <w14:ligatures w14:val="none"/>
              </w:rPr>
              <w:t xml:space="preserve"> mà dữ liệu của nhân viên có thể được xem xét. Mục đích là cung cấp các đề xuất về các khía cạnh khác của danh tính có thể được theo dõi để xác định xem liệu người lao động có thể gặp phải các rào cản bổ sung tại nơi làm việc hay không</w:t>
            </w:r>
          </w:p>
          <w:p w:rsidR="00F13EA2" w:rsidRPr="008A1228" w:rsidRDefault="00F13EA2">
            <w:pPr>
              <w:rPr>
                <w:rFonts w:ascii="Calibri" w:eastAsia="Times New Roman" w:hAnsi="Calibri" w:cs="Calibri"/>
                <w:kern w:val="0"/>
                <w:lang w:val="es-ES" w:eastAsia="en-GB"/>
                <w14:ligatures w14:val="none"/>
              </w:rPr>
            </w:pPr>
          </w:p>
        </w:tc>
        <w:tc>
          <w:tcPr>
            <w:tcW w:w="4459" w:type="dxa"/>
            <w:tcBorders>
              <w:top w:val="nil"/>
              <w:left w:val="single" w:sz="4" w:space="0" w:color="auto"/>
              <w:bottom w:val="single" w:sz="4" w:space="0" w:color="auto"/>
              <w:right w:val="single" w:sz="4" w:space="0" w:color="auto"/>
            </w:tcBorders>
            <w:shd w:val="clear" w:color="auto" w:fill="EFF3DE"/>
          </w:tcPr>
          <w:p w:rsidR="00F13EA2" w:rsidRPr="008A1228" w:rsidRDefault="00F13EA2">
            <w:pPr>
              <w:rPr>
                <w:rFonts w:ascii="Calibri" w:eastAsia="Times New Roman" w:hAnsi="Calibri" w:cs="Calibri"/>
                <w:kern w:val="0"/>
                <w:lang w:val="es-ES" w:eastAsia="en-GB"/>
                <w14:ligatures w14:val="none"/>
              </w:rPr>
            </w:pPr>
          </w:p>
        </w:tc>
        <w:tc>
          <w:tcPr>
            <w:tcW w:w="3969" w:type="dxa"/>
            <w:tcBorders>
              <w:top w:val="nil"/>
              <w:left w:val="single" w:sz="4" w:space="0" w:color="auto"/>
              <w:bottom w:val="single" w:sz="4" w:space="0" w:color="auto"/>
              <w:right w:val="single" w:sz="4" w:space="0" w:color="auto"/>
            </w:tcBorders>
            <w:shd w:val="clear" w:color="auto" w:fill="EFF3DE"/>
          </w:tcPr>
          <w:p w:rsidR="00F13EA2" w:rsidRPr="008A1228" w:rsidRDefault="00F13EA2">
            <w:pPr>
              <w:rPr>
                <w:rFonts w:ascii="Calibri" w:eastAsia="Times New Roman" w:hAnsi="Calibri" w:cs="Calibri"/>
                <w:color w:val="000000"/>
                <w:kern w:val="0"/>
                <w:lang w:val="es-ES" w:eastAsia="en-GB"/>
                <w14:ligatures w14:val="none"/>
              </w:rPr>
            </w:pPr>
          </w:p>
        </w:tc>
      </w:tr>
      <w:tr w:rsidR="00F13EA2" w:rsidRPr="008A1228">
        <w:trPr>
          <w:trHeight w:val="567"/>
        </w:trPr>
        <w:tc>
          <w:tcPr>
            <w:tcW w:w="622"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pStyle w:val="Prrafodelista"/>
              <w:rPr>
                <w:rFonts w:ascii="Calibri" w:eastAsia="Times New Roman" w:hAnsi="Calibri" w:cs="Calibri"/>
                <w:color w:val="000000"/>
                <w:kern w:val="0"/>
                <w:lang w:val="es-ES" w:eastAsia="en-GB"/>
                <w14:ligatures w14:val="none"/>
              </w:rPr>
            </w:pPr>
          </w:p>
        </w:tc>
        <w:tc>
          <w:tcPr>
            <w:tcW w:w="5687" w:type="dxa"/>
            <w:tcBorders>
              <w:top w:val="nil"/>
              <w:left w:val="single" w:sz="4" w:space="0" w:color="auto"/>
              <w:bottom w:val="single" w:sz="4" w:space="0" w:color="auto"/>
              <w:right w:val="single" w:sz="4" w:space="0" w:color="auto"/>
            </w:tcBorders>
            <w:shd w:val="clear" w:color="auto" w:fill="D9E2F3" w:themeFill="accent1" w:themeFillTint="33"/>
            <w:vAlign w:val="center"/>
          </w:tcPr>
          <w:p w:rsidR="00F13EA2" w:rsidRPr="008A1228" w:rsidRDefault="006543B8">
            <w:pPr>
              <w:spacing w:before="120" w:after="120"/>
              <w:rPr>
                <w:rFonts w:ascii="Calibri" w:eastAsia="Times New Roman" w:hAnsi="Calibri" w:cs="Calibri"/>
                <w:kern w:val="0"/>
                <w:u w:val="single"/>
                <w:lang w:val="es-ES" w:eastAsia="en-GB"/>
                <w14:ligatures w14:val="none"/>
              </w:rPr>
            </w:pPr>
            <w:r w:rsidRPr="008A1228">
              <w:rPr>
                <w:rFonts w:ascii="Calibri" w:eastAsia="Times New Roman" w:hAnsi="Calibri" w:cs="Calibri"/>
                <w:kern w:val="0"/>
                <w:u w:val="single"/>
                <w:lang w:val="es-ES" w:eastAsia="en-GB"/>
                <w14:ligatures w14:val="none"/>
              </w:rPr>
              <w:t>Dành cho các tổ</w:t>
            </w:r>
            <w:r w:rsidRPr="008A1228">
              <w:rPr>
                <w:rFonts w:ascii="Calibri" w:eastAsia="Times New Roman" w:hAnsi="Calibri" w:cs="Calibri"/>
                <w:kern w:val="0"/>
                <w:u w:val="single"/>
                <w:lang w:val="es-ES" w:eastAsia="en-GB"/>
                <w14:ligatures w14:val="none"/>
              </w:rPr>
              <w:t xml:space="preserve"> chức nông dân</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Ngoài việc trình bày dữ liệu thành viên tách riêng cho phụ nữ, nam giới và</w:t>
            </w:r>
            <w:r w:rsidRPr="008A1228">
              <w:rPr>
                <w:rFonts w:ascii="Calibri" w:eastAsia="Times New Roman" w:hAnsi="Calibri" w:cs="Calibri"/>
                <w:kern w:val="0"/>
                <w:lang w:val="es-ES" w:eastAsia="en-GB"/>
                <w14:ligatures w14:val="none"/>
              </w:rPr>
              <w:t xml:space="preserve"> giới khác</w:t>
            </w:r>
            <w:r w:rsidRPr="008A1228">
              <w:rPr>
                <w:rFonts w:ascii="Calibri" w:eastAsia="Times New Roman" w:hAnsi="Calibri" w:cs="Calibri"/>
                <w:kern w:val="0"/>
                <w:lang w:val="es-ES" w:eastAsia="en-GB"/>
                <w14:ligatures w14:val="none"/>
              </w:rPr>
              <w:t xml:space="preserve">, </w:t>
            </w:r>
            <w:r w:rsidRPr="008A1228">
              <w:rPr>
                <w:rFonts w:ascii="Calibri" w:eastAsia="Times New Roman" w:hAnsi="Calibri" w:cs="Calibri"/>
                <w:kern w:val="0"/>
                <w:lang w:val="es-ES" w:eastAsia="en-GB"/>
                <w14:ligatures w14:val="none"/>
              </w:rPr>
              <w:t>doanh nghiệp</w:t>
            </w:r>
            <w:r w:rsidRPr="008A1228">
              <w:rPr>
                <w:rFonts w:ascii="Calibri" w:eastAsia="Times New Roman" w:hAnsi="Calibri" w:cs="Calibri"/>
                <w:kern w:val="0"/>
                <w:lang w:val="es-ES" w:eastAsia="en-GB"/>
                <w14:ligatures w14:val="none"/>
              </w:rPr>
              <w:t xml:space="preserve"> có theo dõi </w:t>
            </w:r>
            <w:r w:rsidRPr="008A1228">
              <w:rPr>
                <w:rFonts w:ascii="Calibri" w:eastAsia="Times New Roman" w:hAnsi="Calibri" w:cs="Calibri"/>
                <w:kern w:val="0"/>
                <w:lang w:val="es-ES" w:eastAsia="en-GB"/>
                <w14:ligatures w14:val="none"/>
              </w:rPr>
              <w:lastRenderedPageBreak/>
              <w:t xml:space="preserve">dữ liệu thành viên dựa trên các </w:t>
            </w:r>
            <w:r w:rsidRPr="008A1228">
              <w:rPr>
                <w:rFonts w:ascii="Calibri" w:eastAsia="Times New Roman" w:hAnsi="Calibri" w:cs="Calibri"/>
                <w:kern w:val="0"/>
                <w:lang w:val="es-ES" w:eastAsia="en-GB"/>
                <w14:ligatures w14:val="none"/>
              </w:rPr>
              <w:t>đặ</w:t>
            </w:r>
            <w:r w:rsidRPr="008A1228">
              <w:rPr>
                <w:rFonts w:ascii="Calibri" w:eastAsia="Times New Roman" w:hAnsi="Calibri" w:cs="Calibri"/>
                <w:kern w:val="0"/>
                <w:lang w:val="es-ES" w:eastAsia="en-GB"/>
                <w14:ligatures w14:val="none"/>
              </w:rPr>
              <w:t>c điểm xã hội</w:t>
            </w:r>
            <w:r w:rsidRPr="008A1228">
              <w:rPr>
                <w:rFonts w:ascii="Calibri" w:eastAsia="Times New Roman" w:hAnsi="Calibri" w:cs="Calibri"/>
                <w:kern w:val="0"/>
                <w:lang w:val="es-ES" w:eastAsia="en-GB"/>
                <w14:ligatures w14:val="none"/>
              </w:rPr>
              <w:t xml:space="preserve"> khác như tình trạng khuyết tật, mức độ nghèo (hộ nghèo/cận nghèo), dân tộc, trình độ học vấn và độ tuổi* không?</w:t>
            </w:r>
          </w:p>
          <w:p w:rsidR="00F13EA2" w:rsidRPr="008A1228" w:rsidRDefault="006543B8">
            <w:pPr>
              <w:spacing w:before="120" w:after="120"/>
              <w:rPr>
                <w:rFonts w:ascii="Calibri" w:eastAsia="Times New Roman" w:hAnsi="Calibri" w:cs="Calibri"/>
                <w:i/>
                <w:kern w:val="0"/>
                <w:lang w:val="es-ES" w:eastAsia="en-GB"/>
                <w14:ligatures w14:val="none"/>
              </w:rPr>
            </w:pPr>
            <w:r w:rsidRPr="008A1228">
              <w:rPr>
                <w:rFonts w:ascii="Calibri" w:eastAsia="Times New Roman" w:hAnsi="Calibri" w:cs="Calibri"/>
                <w:i/>
                <w:kern w:val="0"/>
                <w:lang w:val="es-ES" w:eastAsia="en-GB"/>
                <w14:ligatures w14:val="none"/>
              </w:rPr>
              <w:t xml:space="preserve">*Đây không phải là một danh sách đầy đủ tất cả các </w:t>
            </w:r>
            <w:r w:rsidRPr="008A1228">
              <w:rPr>
                <w:rFonts w:ascii="Calibri" w:eastAsia="Times New Roman" w:hAnsi="Calibri" w:cs="Calibri"/>
                <w:i/>
                <w:kern w:val="0"/>
                <w:lang w:val="es-ES" w:eastAsia="en-GB"/>
                <w14:ligatures w14:val="none"/>
              </w:rPr>
              <w:t>đặ</w:t>
            </w:r>
            <w:r w:rsidRPr="008A1228">
              <w:rPr>
                <w:rFonts w:ascii="Calibri" w:eastAsia="Times New Roman" w:hAnsi="Calibri" w:cs="Calibri"/>
                <w:i/>
                <w:kern w:val="0"/>
                <w:lang w:val="es-ES" w:eastAsia="en-GB"/>
                <w14:ligatures w14:val="none"/>
              </w:rPr>
              <w:t>c điểm xã hội</w:t>
            </w:r>
            <w:r w:rsidRPr="008A1228">
              <w:rPr>
                <w:rFonts w:ascii="Calibri" w:eastAsia="Times New Roman" w:hAnsi="Calibri" w:cs="Calibri"/>
                <w:i/>
                <w:kern w:val="0"/>
                <w:lang w:val="es-ES" w:eastAsia="en-GB"/>
                <w14:ligatures w14:val="none"/>
              </w:rPr>
              <w:t xml:space="preserve"> mà dữ liệu thành viên có thể được xem xét. Mục đích là cung cấp các đề xuất </w:t>
            </w:r>
            <w:r w:rsidRPr="008A1228">
              <w:rPr>
                <w:rFonts w:ascii="Calibri" w:eastAsia="Times New Roman" w:hAnsi="Calibri" w:cs="Calibri"/>
                <w:i/>
                <w:kern w:val="0"/>
                <w:lang w:val="es-ES" w:eastAsia="en-GB"/>
                <w14:ligatures w14:val="none"/>
              </w:rPr>
              <w:t xml:space="preserve">về các khía cạnh </w:t>
            </w:r>
            <w:r w:rsidRPr="008A1228">
              <w:rPr>
                <w:rFonts w:ascii="Calibri" w:eastAsia="Times New Roman" w:hAnsi="Calibri" w:cs="Calibri"/>
                <w:i/>
                <w:kern w:val="0"/>
                <w:lang w:val="es-ES" w:eastAsia="en-GB"/>
                <w14:ligatures w14:val="none"/>
              </w:rPr>
              <w:t>xã hội</w:t>
            </w:r>
            <w:r w:rsidRPr="008A1228">
              <w:rPr>
                <w:rFonts w:ascii="Calibri" w:eastAsia="Times New Roman" w:hAnsi="Calibri" w:cs="Calibri"/>
                <w:i/>
                <w:kern w:val="0"/>
                <w:lang w:val="es-ES" w:eastAsia="en-GB"/>
                <w14:ligatures w14:val="none"/>
              </w:rPr>
              <w:t xml:space="preserve"> có thể được theo dõi để xác định xem các thành viên có thể gặp phải các rào cản bổ sung khi tham gia vào tổ chức nông dân hay không</w:t>
            </w:r>
          </w:p>
        </w:tc>
        <w:tc>
          <w:tcPr>
            <w:tcW w:w="4459"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rPr>
                <w:rFonts w:ascii="Calibri" w:eastAsia="Times New Roman" w:hAnsi="Calibri" w:cs="Calibri"/>
                <w:kern w:val="0"/>
                <w:lang w:val="es-ES"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rPr>
                <w:rFonts w:ascii="Calibri" w:eastAsia="Times New Roman" w:hAnsi="Calibri" w:cs="Calibri"/>
                <w:color w:val="000000"/>
                <w:kern w:val="0"/>
                <w:lang w:val="es-ES" w:eastAsia="en-GB"/>
                <w14:ligatures w14:val="none"/>
              </w:rPr>
            </w:pPr>
          </w:p>
        </w:tc>
      </w:tr>
      <w:tr w:rsidR="00F13EA2" w:rsidRPr="008A1228">
        <w:trPr>
          <w:trHeight w:val="567"/>
        </w:trPr>
        <w:tc>
          <w:tcPr>
            <w:tcW w:w="622" w:type="dxa"/>
            <w:tcBorders>
              <w:top w:val="nil"/>
              <w:left w:val="single" w:sz="4" w:space="0" w:color="auto"/>
              <w:bottom w:val="single" w:sz="4" w:space="0" w:color="auto"/>
              <w:right w:val="single" w:sz="4" w:space="0" w:color="auto"/>
            </w:tcBorders>
            <w:shd w:val="clear" w:color="auto" w:fill="EFF3DE"/>
          </w:tcPr>
          <w:p w:rsidR="00F13EA2" w:rsidRPr="008A1228" w:rsidRDefault="00F13EA2">
            <w:pPr>
              <w:pStyle w:val="Prrafodelista"/>
              <w:numPr>
                <w:ilvl w:val="0"/>
                <w:numId w:val="1"/>
              </w:numPr>
              <w:rPr>
                <w:rFonts w:ascii="Calibri" w:eastAsia="Times New Roman" w:hAnsi="Calibri" w:cs="Calibri"/>
                <w:color w:val="000000"/>
                <w:kern w:val="0"/>
                <w:lang w:val="es-ES" w:eastAsia="en-GB"/>
                <w14:ligatures w14:val="none"/>
              </w:rPr>
            </w:pPr>
          </w:p>
        </w:tc>
        <w:tc>
          <w:tcPr>
            <w:tcW w:w="5687" w:type="dxa"/>
            <w:tcBorders>
              <w:top w:val="nil"/>
              <w:left w:val="single" w:sz="4" w:space="0" w:color="auto"/>
              <w:bottom w:val="single" w:sz="4" w:space="0" w:color="auto"/>
              <w:right w:val="single" w:sz="4" w:space="0" w:color="auto"/>
            </w:tcBorders>
            <w:shd w:val="clear" w:color="auto" w:fill="EFF3DE"/>
            <w:vAlign w:val="center"/>
          </w:tcPr>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 xml:space="preserve">Phần a) Bạn có sử dụng dữ liệu về người lao động được trình bày riêng cho phụ nữ, nam giới và </w:t>
            </w:r>
            <w:r w:rsidRPr="008A1228">
              <w:rPr>
                <w:rFonts w:ascii="Calibri" w:eastAsia="Times New Roman" w:hAnsi="Calibri" w:cs="Calibri"/>
                <w:kern w:val="0"/>
                <w:lang w:val="es-ES" w:eastAsia="en-GB"/>
                <w14:ligatures w14:val="none"/>
              </w:rPr>
              <w:t xml:space="preserve">giới khác </w:t>
            </w:r>
            <w:r w:rsidRPr="008A1228">
              <w:rPr>
                <w:rFonts w:ascii="Calibri" w:eastAsia="Times New Roman" w:hAnsi="Calibri" w:cs="Calibri"/>
                <w:kern w:val="0"/>
                <w:lang w:val="es-ES" w:eastAsia="en-GB"/>
                <w14:ligatures w14:val="none"/>
              </w:rPr>
              <w:t xml:space="preserve">để </w:t>
            </w:r>
            <w:r w:rsidRPr="008A1228">
              <w:rPr>
                <w:rFonts w:ascii="Calibri" w:eastAsia="Times New Roman" w:hAnsi="Calibri" w:cs="Calibri"/>
                <w:kern w:val="0"/>
                <w:lang w:val="es-ES" w:eastAsia="en-GB"/>
                <w14:ligatures w14:val="none"/>
              </w:rPr>
              <w:t>xây dựng</w:t>
            </w:r>
            <w:r w:rsidRPr="008A1228">
              <w:rPr>
                <w:rFonts w:ascii="Calibri" w:eastAsia="Times New Roman" w:hAnsi="Calibri" w:cs="Calibri"/>
                <w:kern w:val="0"/>
                <w:lang w:val="es-ES" w:eastAsia="en-GB"/>
                <w14:ligatures w14:val="none"/>
              </w:rPr>
              <w:t xml:space="preserve"> chính sách, quy trình hoặc hoạt động hỗ trợ cụ thể cho phụ nữ thực hiện vai trò hàng ngày của họ tại nơi làm việc không?</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 xml:space="preserve">Phần b) Bạn có sử dụng dữ liệu về người lao động được trình bày riêng cho phụ nữ, nam giới và </w:t>
            </w:r>
            <w:r w:rsidRPr="008A1228">
              <w:rPr>
                <w:rFonts w:ascii="Calibri" w:eastAsia="Times New Roman" w:hAnsi="Calibri" w:cs="Calibri"/>
                <w:kern w:val="0"/>
                <w:lang w:val="es-ES" w:eastAsia="en-GB"/>
                <w14:ligatures w14:val="none"/>
              </w:rPr>
              <w:t>giới khác</w:t>
            </w:r>
            <w:r w:rsidRPr="008A1228">
              <w:rPr>
                <w:rFonts w:ascii="Calibri" w:eastAsia="Times New Roman" w:hAnsi="Calibri" w:cs="Calibri"/>
                <w:kern w:val="0"/>
                <w:lang w:val="es-ES" w:eastAsia="en-GB"/>
                <w14:ligatures w14:val="none"/>
              </w:rPr>
              <w:t xml:space="preserve"> </w:t>
            </w:r>
            <w:r w:rsidRPr="008A1228">
              <w:rPr>
                <w:rFonts w:ascii="Calibri" w:eastAsia="Times New Roman" w:hAnsi="Calibri" w:cs="Calibri"/>
                <w:kern w:val="0"/>
                <w:lang w:val="es-ES" w:eastAsia="en-GB"/>
                <w14:ligatures w14:val="none"/>
              </w:rPr>
              <w:t>để</w:t>
            </w:r>
            <w:r w:rsidRPr="008A1228">
              <w:rPr>
                <w:rFonts w:ascii="Calibri" w:eastAsia="Times New Roman" w:hAnsi="Calibri" w:cs="Calibri"/>
                <w:kern w:val="0"/>
                <w:lang w:val="es-ES" w:eastAsia="en-GB"/>
                <w14:ligatures w14:val="none"/>
              </w:rPr>
              <w:t xml:space="preserve"> xây dựng </w:t>
            </w:r>
            <w:r w:rsidRPr="008A1228">
              <w:rPr>
                <w:rFonts w:ascii="Calibri" w:eastAsia="Times New Roman" w:hAnsi="Calibri" w:cs="Calibri"/>
                <w:kern w:val="0"/>
                <w:lang w:val="es-ES" w:eastAsia="en-GB"/>
                <w14:ligatures w14:val="none"/>
              </w:rPr>
              <w:t>chính sách, quy trình hoặc hoạt động hỗ trợ cụ thể cho phụ nữ thăng tiến lên các vai trò giám sát, quản lý hoặc lãnh đạo trong doanh nghiệp của bạn không?</w:t>
            </w:r>
          </w:p>
        </w:tc>
        <w:tc>
          <w:tcPr>
            <w:tcW w:w="4459" w:type="dxa"/>
            <w:tcBorders>
              <w:top w:val="nil"/>
              <w:left w:val="single" w:sz="4" w:space="0" w:color="auto"/>
              <w:bottom w:val="single" w:sz="4" w:space="0" w:color="auto"/>
              <w:right w:val="single" w:sz="4" w:space="0" w:color="auto"/>
            </w:tcBorders>
            <w:shd w:val="clear" w:color="auto" w:fill="EFF3DE"/>
          </w:tcPr>
          <w:p w:rsidR="00F13EA2" w:rsidRPr="008A1228" w:rsidRDefault="00F13EA2">
            <w:pPr>
              <w:rPr>
                <w:rFonts w:ascii="Calibri" w:eastAsia="Times New Roman" w:hAnsi="Calibri" w:cs="Calibri"/>
                <w:kern w:val="0"/>
                <w:lang w:val="es-ES" w:eastAsia="en-GB"/>
                <w14:ligatures w14:val="none"/>
              </w:rPr>
            </w:pPr>
          </w:p>
        </w:tc>
        <w:tc>
          <w:tcPr>
            <w:tcW w:w="3969" w:type="dxa"/>
            <w:tcBorders>
              <w:top w:val="nil"/>
              <w:left w:val="single" w:sz="4" w:space="0" w:color="auto"/>
              <w:bottom w:val="single" w:sz="4" w:space="0" w:color="auto"/>
              <w:right w:val="single" w:sz="4" w:space="0" w:color="auto"/>
            </w:tcBorders>
            <w:shd w:val="clear" w:color="auto" w:fill="EFF3DE"/>
          </w:tcPr>
          <w:p w:rsidR="00F13EA2" w:rsidRPr="008A1228" w:rsidRDefault="00F13EA2">
            <w:pPr>
              <w:rPr>
                <w:rFonts w:ascii="Calibri" w:eastAsia="Times New Roman" w:hAnsi="Calibri" w:cs="Calibri"/>
                <w:color w:val="000000"/>
                <w:kern w:val="0"/>
                <w:lang w:val="es-ES" w:eastAsia="en-GB"/>
                <w14:ligatures w14:val="none"/>
              </w:rPr>
            </w:pPr>
          </w:p>
        </w:tc>
      </w:tr>
      <w:tr w:rsidR="00F13EA2" w:rsidRPr="008A1228">
        <w:trPr>
          <w:trHeight w:val="567"/>
        </w:trPr>
        <w:tc>
          <w:tcPr>
            <w:tcW w:w="622"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pStyle w:val="Prrafodelista"/>
              <w:rPr>
                <w:rFonts w:ascii="Calibri" w:eastAsia="Times New Roman" w:hAnsi="Calibri" w:cs="Calibri"/>
                <w:color w:val="000000"/>
                <w:kern w:val="0"/>
                <w:lang w:val="es-ES" w:eastAsia="en-GB"/>
                <w14:ligatures w14:val="none"/>
              </w:rPr>
            </w:pPr>
          </w:p>
        </w:tc>
        <w:tc>
          <w:tcPr>
            <w:tcW w:w="5687" w:type="dxa"/>
            <w:tcBorders>
              <w:top w:val="nil"/>
              <w:left w:val="single" w:sz="4" w:space="0" w:color="auto"/>
              <w:bottom w:val="single" w:sz="4" w:space="0" w:color="auto"/>
              <w:right w:val="single" w:sz="4" w:space="0" w:color="auto"/>
            </w:tcBorders>
            <w:shd w:val="clear" w:color="auto" w:fill="D9E2F3" w:themeFill="accent1" w:themeFillTint="33"/>
            <w:vAlign w:val="center"/>
          </w:tcPr>
          <w:p w:rsidR="00F13EA2" w:rsidRPr="008A1228" w:rsidRDefault="006543B8">
            <w:pPr>
              <w:spacing w:before="120" w:after="120"/>
              <w:rPr>
                <w:rFonts w:ascii="Calibri" w:eastAsia="Times New Roman" w:hAnsi="Calibri" w:cs="Calibri"/>
                <w:kern w:val="0"/>
                <w:u w:val="single"/>
                <w:lang w:val="es-ES" w:eastAsia="en-GB"/>
                <w14:ligatures w14:val="none"/>
              </w:rPr>
            </w:pPr>
            <w:r w:rsidRPr="008A1228">
              <w:rPr>
                <w:rFonts w:ascii="Calibri" w:eastAsia="Times New Roman" w:hAnsi="Calibri" w:cs="Calibri"/>
                <w:kern w:val="0"/>
                <w:u w:val="single"/>
                <w:lang w:val="es-ES" w:eastAsia="en-GB"/>
                <w14:ligatures w14:val="none"/>
              </w:rPr>
              <w:t>Dành cho các tổ chức nông dân</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 xml:space="preserve">Phần a) Bạn có sử dụng dữ liệu thành viên được trình bày riêng cho phụ nữ, nam giới và </w:t>
            </w:r>
            <w:r w:rsidRPr="008A1228">
              <w:rPr>
                <w:rFonts w:ascii="Calibri" w:eastAsia="Times New Roman" w:hAnsi="Calibri" w:cs="Calibri"/>
                <w:kern w:val="0"/>
                <w:lang w:val="es-ES" w:eastAsia="en-GB"/>
                <w14:ligatures w14:val="none"/>
              </w:rPr>
              <w:t>giới khác</w:t>
            </w:r>
            <w:r w:rsidRPr="008A1228">
              <w:rPr>
                <w:rFonts w:ascii="Calibri" w:eastAsia="Times New Roman" w:hAnsi="Calibri" w:cs="Calibri"/>
                <w:kern w:val="0"/>
                <w:lang w:val="es-ES" w:eastAsia="en-GB"/>
                <w14:ligatures w14:val="none"/>
              </w:rPr>
              <w:t xml:space="preserve"> để xây dựng chính sách, quy trình hoặc hoạt động nhằm tăng tỷ lệ thành viên và sự tham gia của phụ nữ trong tổ chức nông dân không?</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lastRenderedPageBreak/>
              <w:t>Phần b) Bạn có sử dụng dữ l</w:t>
            </w:r>
            <w:r w:rsidRPr="008A1228">
              <w:rPr>
                <w:rFonts w:ascii="Calibri" w:eastAsia="Times New Roman" w:hAnsi="Calibri" w:cs="Calibri"/>
                <w:kern w:val="0"/>
                <w:lang w:val="es-ES" w:eastAsia="en-GB"/>
                <w14:ligatures w14:val="none"/>
              </w:rPr>
              <w:t xml:space="preserve">iệu thành viên được trình bày riêng cho phụ nữ, nam giới và </w:t>
            </w:r>
            <w:r w:rsidRPr="008A1228">
              <w:rPr>
                <w:rFonts w:ascii="Calibri" w:eastAsia="Times New Roman" w:hAnsi="Calibri" w:cs="Calibri"/>
                <w:kern w:val="0"/>
                <w:lang w:val="es-ES" w:eastAsia="en-GB"/>
                <w14:ligatures w14:val="none"/>
              </w:rPr>
              <w:t>giới khác</w:t>
            </w:r>
            <w:r w:rsidRPr="008A1228">
              <w:rPr>
                <w:rFonts w:ascii="Calibri" w:eastAsia="Times New Roman" w:hAnsi="Calibri" w:cs="Calibri"/>
                <w:kern w:val="0"/>
                <w:lang w:val="es-ES" w:eastAsia="en-GB"/>
                <w14:ligatures w14:val="none"/>
              </w:rPr>
              <w:t xml:space="preserve"> để phát triển các chính sách, quy trình hoặc hoạt động hỗ trợ cụ thể cho phụ nữ để thăng tiến lên các vai trò lãnh đạo hoặc ban quản lý trong tổ chức nông dân không?</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Phần c) Bạn có sử dụ</w:t>
            </w:r>
            <w:r w:rsidRPr="008A1228">
              <w:rPr>
                <w:rFonts w:ascii="Calibri" w:eastAsia="Times New Roman" w:hAnsi="Calibri" w:cs="Calibri"/>
                <w:kern w:val="0"/>
                <w:lang w:val="es-ES" w:eastAsia="en-GB"/>
                <w14:ligatures w14:val="none"/>
              </w:rPr>
              <w:t xml:space="preserve">ng dữ liệu thành viên được trình bày riêng cho phụ nữ, nam giới và </w:t>
            </w:r>
            <w:r w:rsidRPr="008A1228">
              <w:rPr>
                <w:rFonts w:ascii="Calibri" w:eastAsia="Times New Roman" w:hAnsi="Calibri" w:cs="Calibri"/>
                <w:kern w:val="0"/>
                <w:lang w:val="es-ES" w:eastAsia="en-GB"/>
                <w14:ligatures w14:val="none"/>
              </w:rPr>
              <w:t>giới khác</w:t>
            </w:r>
            <w:r w:rsidRPr="008A1228">
              <w:rPr>
                <w:rFonts w:ascii="Calibri" w:eastAsia="Times New Roman" w:hAnsi="Calibri" w:cs="Calibri"/>
                <w:kern w:val="0"/>
                <w:lang w:val="es-ES" w:eastAsia="en-GB"/>
                <w14:ligatures w14:val="none"/>
              </w:rPr>
              <w:t xml:space="preserve"> để xác định hoạt động đào tạo hoặc hỗ trợ các thành viên nữ nâng cao kỹ năng và kiến thức của họ về quản lý trang trại, ví dụ: đàm phán, định giá, tiếp cận thị trường?</w:t>
            </w:r>
          </w:p>
        </w:tc>
        <w:tc>
          <w:tcPr>
            <w:tcW w:w="4459"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rPr>
                <w:rFonts w:ascii="Calibri" w:eastAsia="Times New Roman" w:hAnsi="Calibri" w:cs="Calibri"/>
                <w:kern w:val="0"/>
                <w:lang w:val="es-ES"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rPr>
                <w:rFonts w:ascii="Calibri" w:eastAsia="Times New Roman" w:hAnsi="Calibri" w:cs="Calibri"/>
                <w:color w:val="000000"/>
                <w:kern w:val="0"/>
                <w:lang w:val="es-ES" w:eastAsia="en-GB"/>
                <w14:ligatures w14:val="none"/>
              </w:rPr>
            </w:pPr>
          </w:p>
        </w:tc>
      </w:tr>
      <w:tr w:rsidR="00F13EA2" w:rsidRPr="008A1228">
        <w:trPr>
          <w:trHeight w:val="438"/>
        </w:trPr>
        <w:tc>
          <w:tcPr>
            <w:tcW w:w="10768" w:type="dxa"/>
            <w:gridSpan w:val="3"/>
            <w:tcBorders>
              <w:top w:val="nil"/>
              <w:left w:val="single" w:sz="4" w:space="0" w:color="auto"/>
              <w:bottom w:val="single" w:sz="4" w:space="0" w:color="auto"/>
              <w:right w:val="single" w:sz="4" w:space="0" w:color="auto"/>
            </w:tcBorders>
            <w:shd w:val="clear" w:color="auto" w:fill="auto"/>
            <w:vAlign w:val="center"/>
          </w:tcPr>
          <w:p w:rsidR="00F13EA2" w:rsidRPr="008A1228" w:rsidRDefault="006543B8">
            <w:pPr>
              <w:jc w:val="center"/>
              <w:rPr>
                <w:rFonts w:ascii="Calibri" w:eastAsia="Times New Roman" w:hAnsi="Calibri" w:cs="Calibri"/>
                <w:b/>
                <w:kern w:val="0"/>
                <w:lang w:val="es-ES" w:eastAsia="en-GB"/>
                <w14:ligatures w14:val="none"/>
              </w:rPr>
            </w:pPr>
            <w:r w:rsidRPr="008A1228">
              <w:rPr>
                <w:rFonts w:ascii="Calibri" w:eastAsia="Times New Roman" w:hAnsi="Calibri" w:cs="Calibri"/>
                <w:b/>
                <w:kern w:val="0"/>
                <w:lang w:val="es-ES" w:eastAsia="en-GB"/>
                <w14:ligatures w14:val="none"/>
              </w:rPr>
              <w:t xml:space="preserve">Cam kết </w:t>
            </w:r>
            <w:r w:rsidRPr="008A1228">
              <w:rPr>
                <w:rFonts w:ascii="Calibri" w:eastAsia="Times New Roman" w:hAnsi="Calibri" w:cs="Calibri"/>
                <w:b/>
                <w:kern w:val="0"/>
                <w:lang w:val="es-ES" w:eastAsia="en-GB"/>
                <w14:ligatures w14:val="none"/>
              </w:rPr>
              <w:t>của các bên liên quan</w:t>
            </w:r>
          </w:p>
        </w:tc>
        <w:tc>
          <w:tcPr>
            <w:tcW w:w="3969" w:type="dxa"/>
            <w:tcBorders>
              <w:top w:val="nil"/>
              <w:left w:val="single" w:sz="4" w:space="0" w:color="auto"/>
              <w:bottom w:val="single" w:sz="4" w:space="0" w:color="auto"/>
              <w:right w:val="single" w:sz="4" w:space="0" w:color="auto"/>
            </w:tcBorders>
          </w:tcPr>
          <w:p w:rsidR="00F13EA2" w:rsidRPr="008A1228" w:rsidRDefault="00F13EA2">
            <w:pPr>
              <w:jc w:val="center"/>
              <w:rPr>
                <w:rFonts w:ascii="Calibri" w:eastAsia="Times New Roman" w:hAnsi="Calibri" w:cs="Calibri"/>
                <w:b/>
                <w:color w:val="000000"/>
                <w:kern w:val="0"/>
                <w:lang w:val="es-ES" w:eastAsia="en-GB"/>
                <w14:ligatures w14:val="none"/>
              </w:rPr>
            </w:pPr>
          </w:p>
        </w:tc>
      </w:tr>
      <w:tr w:rsidR="00F13EA2" w:rsidRPr="008A1228">
        <w:trPr>
          <w:trHeight w:val="567"/>
        </w:trPr>
        <w:tc>
          <w:tcPr>
            <w:tcW w:w="622" w:type="dxa"/>
            <w:tcBorders>
              <w:top w:val="nil"/>
              <w:left w:val="single" w:sz="4" w:space="0" w:color="auto"/>
              <w:bottom w:val="single" w:sz="4" w:space="0" w:color="auto"/>
              <w:right w:val="single" w:sz="4" w:space="0" w:color="auto"/>
            </w:tcBorders>
            <w:shd w:val="clear" w:color="auto" w:fill="EFF3DE"/>
          </w:tcPr>
          <w:p w:rsidR="00F13EA2" w:rsidRPr="008A1228" w:rsidRDefault="00F13EA2">
            <w:pPr>
              <w:pStyle w:val="Prrafodelista"/>
              <w:numPr>
                <w:ilvl w:val="0"/>
                <w:numId w:val="1"/>
              </w:numPr>
              <w:rPr>
                <w:rFonts w:ascii="Calibri" w:eastAsia="Times New Roman" w:hAnsi="Calibri" w:cs="Calibri"/>
                <w:color w:val="000000"/>
                <w:kern w:val="0"/>
                <w:lang w:val="es-ES" w:eastAsia="en-GB"/>
                <w14:ligatures w14:val="none"/>
              </w:rPr>
            </w:pPr>
          </w:p>
        </w:tc>
        <w:tc>
          <w:tcPr>
            <w:tcW w:w="5687" w:type="dxa"/>
            <w:tcBorders>
              <w:top w:val="nil"/>
              <w:left w:val="single" w:sz="4" w:space="0" w:color="auto"/>
              <w:bottom w:val="single" w:sz="4" w:space="0" w:color="auto"/>
              <w:right w:val="single" w:sz="4" w:space="0" w:color="auto"/>
            </w:tcBorders>
            <w:shd w:val="clear" w:color="auto" w:fill="EFF3DE"/>
            <w:vAlign w:val="center"/>
          </w:tcPr>
          <w:p w:rsidR="00F13EA2" w:rsidRPr="008A1228" w:rsidRDefault="006543B8">
            <w:pPr>
              <w:spacing w:before="120" w:after="120"/>
              <w:rPr>
                <w:lang w:val="es-ES"/>
              </w:rPr>
            </w:pPr>
            <w:r w:rsidRPr="008A1228">
              <w:rPr>
                <w:lang w:val="es-ES"/>
              </w:rPr>
              <w:t>Ph</w:t>
            </w:r>
            <w:r w:rsidRPr="008A1228">
              <w:rPr>
                <w:lang w:val="es-ES"/>
              </w:rPr>
              <w:t>ầ</w:t>
            </w:r>
            <w:r w:rsidRPr="008A1228">
              <w:rPr>
                <w:lang w:val="es-ES"/>
              </w:rPr>
              <w:t>n a) B</w:t>
            </w:r>
            <w:r w:rsidRPr="008A1228">
              <w:rPr>
                <w:lang w:val="es-ES"/>
              </w:rPr>
              <w:t>ạ</w:t>
            </w:r>
            <w:r w:rsidRPr="008A1228">
              <w:rPr>
                <w:lang w:val="es-ES"/>
              </w:rPr>
              <w:t>n đã tham kh</w:t>
            </w:r>
            <w:r w:rsidRPr="008A1228">
              <w:rPr>
                <w:lang w:val="es-ES"/>
              </w:rPr>
              <w:t>ả</w:t>
            </w:r>
            <w:r w:rsidRPr="008A1228">
              <w:rPr>
                <w:lang w:val="es-ES"/>
              </w:rPr>
              <w:t>o ý ki</w:t>
            </w:r>
            <w:r w:rsidRPr="008A1228">
              <w:rPr>
                <w:lang w:val="es-ES"/>
              </w:rPr>
              <w:t>ế</w:t>
            </w:r>
            <w:r w:rsidRPr="008A1228">
              <w:rPr>
                <w:lang w:val="es-ES"/>
              </w:rPr>
              <w:t>n c</w:t>
            </w:r>
            <w:r w:rsidRPr="008A1228">
              <w:rPr>
                <w:lang w:val="es-ES"/>
              </w:rPr>
              <w:t>ủ</w:t>
            </w:r>
            <w:r w:rsidRPr="008A1228">
              <w:rPr>
                <w:lang w:val="es-ES"/>
              </w:rPr>
              <w:t>a lao đ</w:t>
            </w:r>
            <w:r w:rsidRPr="008A1228">
              <w:rPr>
                <w:lang w:val="es-ES"/>
              </w:rPr>
              <w:t>ộ</w:t>
            </w:r>
            <w:r w:rsidRPr="008A1228">
              <w:rPr>
                <w:lang w:val="es-ES"/>
              </w:rPr>
              <w:t>ng n</w:t>
            </w:r>
            <w:r w:rsidRPr="008A1228">
              <w:rPr>
                <w:lang w:val="es-ES"/>
              </w:rPr>
              <w:t>ữ</w:t>
            </w:r>
            <w:r w:rsidRPr="008A1228">
              <w:rPr>
                <w:lang w:val="es-ES"/>
              </w:rPr>
              <w:t xml:space="preserve"> v</w:t>
            </w:r>
            <w:r w:rsidRPr="008A1228">
              <w:rPr>
                <w:lang w:val="es-ES"/>
              </w:rPr>
              <w:t>ề</w:t>
            </w:r>
            <w:r w:rsidRPr="008A1228">
              <w:rPr>
                <w:lang w:val="es-ES"/>
              </w:rPr>
              <w:t xml:space="preserve"> nhu c</w:t>
            </w:r>
            <w:r w:rsidRPr="008A1228">
              <w:rPr>
                <w:lang w:val="es-ES"/>
              </w:rPr>
              <w:t>ầ</w:t>
            </w:r>
            <w:r w:rsidRPr="008A1228">
              <w:rPr>
                <w:lang w:val="es-ES"/>
              </w:rPr>
              <w:t>u c</w:t>
            </w:r>
            <w:r w:rsidRPr="008A1228">
              <w:rPr>
                <w:lang w:val="es-ES"/>
              </w:rPr>
              <w:t>ủ</w:t>
            </w:r>
            <w:r w:rsidRPr="008A1228">
              <w:rPr>
                <w:lang w:val="es-ES"/>
              </w:rPr>
              <w:t>a h</w:t>
            </w:r>
            <w:r w:rsidRPr="008A1228">
              <w:rPr>
                <w:lang w:val="es-ES"/>
              </w:rPr>
              <w:t>ọ</w:t>
            </w:r>
            <w:r w:rsidRPr="008A1228">
              <w:rPr>
                <w:lang w:val="es-ES"/>
              </w:rPr>
              <w:t xml:space="preserve"> và b</w:t>
            </w:r>
            <w:r w:rsidRPr="008A1228">
              <w:rPr>
                <w:lang w:val="es-ES"/>
              </w:rPr>
              <w:t>ấ</w:t>
            </w:r>
            <w:r w:rsidRPr="008A1228">
              <w:rPr>
                <w:lang w:val="es-ES"/>
              </w:rPr>
              <w:t>t k</w:t>
            </w:r>
            <w:r w:rsidRPr="008A1228">
              <w:rPr>
                <w:lang w:val="es-ES"/>
              </w:rPr>
              <w:t>ỳ</w:t>
            </w:r>
            <w:r w:rsidRPr="008A1228">
              <w:rPr>
                <w:lang w:val="es-ES"/>
              </w:rPr>
              <w:t xml:space="preserve"> rào c</w:t>
            </w:r>
            <w:r w:rsidRPr="008A1228">
              <w:rPr>
                <w:lang w:val="es-ES"/>
              </w:rPr>
              <w:t>ả</w:t>
            </w:r>
            <w:r w:rsidRPr="008A1228">
              <w:rPr>
                <w:lang w:val="es-ES"/>
              </w:rPr>
              <w:t>n nào h</w:t>
            </w:r>
            <w:r w:rsidRPr="008A1228">
              <w:rPr>
                <w:lang w:val="es-ES"/>
              </w:rPr>
              <w:t>ọ</w:t>
            </w:r>
            <w:r w:rsidRPr="008A1228">
              <w:rPr>
                <w:lang w:val="es-ES"/>
              </w:rPr>
              <w:t xml:space="preserve"> có th</w:t>
            </w:r>
            <w:r w:rsidRPr="008A1228">
              <w:rPr>
                <w:lang w:val="es-ES"/>
              </w:rPr>
              <w:t>ể</w:t>
            </w:r>
            <w:r w:rsidRPr="008A1228">
              <w:rPr>
                <w:lang w:val="es-ES"/>
              </w:rPr>
              <w:t xml:space="preserve"> g</w:t>
            </w:r>
            <w:r w:rsidRPr="008A1228">
              <w:rPr>
                <w:lang w:val="es-ES"/>
              </w:rPr>
              <w:t>ặ</w:t>
            </w:r>
            <w:r w:rsidRPr="008A1228">
              <w:rPr>
                <w:lang w:val="es-ES"/>
              </w:rPr>
              <w:t>p ph</w:t>
            </w:r>
            <w:r w:rsidRPr="008A1228">
              <w:rPr>
                <w:lang w:val="es-ES"/>
              </w:rPr>
              <w:t>ả</w:t>
            </w:r>
            <w:r w:rsidRPr="008A1228">
              <w:rPr>
                <w:lang w:val="es-ES"/>
              </w:rPr>
              <w:t>i khi th</w:t>
            </w:r>
            <w:r w:rsidRPr="008A1228">
              <w:rPr>
                <w:lang w:val="es-ES"/>
              </w:rPr>
              <w:t>ự</w:t>
            </w:r>
            <w:r w:rsidRPr="008A1228">
              <w:rPr>
                <w:lang w:val="es-ES"/>
              </w:rPr>
              <w:t>c hi</w:t>
            </w:r>
            <w:r w:rsidRPr="008A1228">
              <w:rPr>
                <w:lang w:val="es-ES"/>
              </w:rPr>
              <w:t>ệ</w:t>
            </w:r>
            <w:r w:rsidRPr="008A1228">
              <w:rPr>
                <w:lang w:val="es-ES"/>
              </w:rPr>
              <w:t>n các công vi</w:t>
            </w:r>
            <w:r w:rsidRPr="008A1228">
              <w:rPr>
                <w:lang w:val="es-ES"/>
              </w:rPr>
              <w:t>ệ</w:t>
            </w:r>
            <w:r w:rsidRPr="008A1228">
              <w:rPr>
                <w:lang w:val="es-ES"/>
              </w:rPr>
              <w:t>c hàng ngày t</w:t>
            </w:r>
            <w:r w:rsidRPr="008A1228">
              <w:rPr>
                <w:lang w:val="es-ES"/>
              </w:rPr>
              <w:t>ạ</w:t>
            </w:r>
            <w:r w:rsidRPr="008A1228">
              <w:rPr>
                <w:lang w:val="es-ES"/>
              </w:rPr>
              <w:t>i nơi làm vi</w:t>
            </w:r>
            <w:r w:rsidRPr="008A1228">
              <w:rPr>
                <w:lang w:val="es-ES"/>
              </w:rPr>
              <w:t>ệ</w:t>
            </w:r>
            <w:r w:rsidRPr="008A1228">
              <w:rPr>
                <w:lang w:val="es-ES"/>
              </w:rPr>
              <w:t>c chưa?</w:t>
            </w:r>
          </w:p>
          <w:p w:rsidR="00F13EA2" w:rsidRPr="008A1228" w:rsidRDefault="006543B8">
            <w:pPr>
              <w:spacing w:before="120" w:after="120"/>
              <w:rPr>
                <w:lang w:val="es-ES"/>
              </w:rPr>
            </w:pPr>
            <w:r w:rsidRPr="008A1228">
              <w:rPr>
                <w:lang w:val="es-ES"/>
              </w:rPr>
              <w:t>Ph</w:t>
            </w:r>
            <w:r w:rsidRPr="008A1228">
              <w:rPr>
                <w:lang w:val="es-ES"/>
              </w:rPr>
              <w:t>ầ</w:t>
            </w:r>
            <w:r w:rsidRPr="008A1228">
              <w:rPr>
                <w:lang w:val="es-ES"/>
              </w:rPr>
              <w:t>n b) B</w:t>
            </w:r>
            <w:r w:rsidRPr="008A1228">
              <w:rPr>
                <w:lang w:val="es-ES"/>
              </w:rPr>
              <w:t>ạ</w:t>
            </w:r>
            <w:r w:rsidRPr="008A1228">
              <w:rPr>
                <w:lang w:val="es-ES"/>
              </w:rPr>
              <w:t>n đã tham kh</w:t>
            </w:r>
            <w:r w:rsidRPr="008A1228">
              <w:rPr>
                <w:lang w:val="es-ES"/>
              </w:rPr>
              <w:t>ả</w:t>
            </w:r>
            <w:r w:rsidRPr="008A1228">
              <w:rPr>
                <w:lang w:val="es-ES"/>
              </w:rPr>
              <w:t>o ý ki</w:t>
            </w:r>
            <w:r w:rsidRPr="008A1228">
              <w:rPr>
                <w:lang w:val="es-ES"/>
              </w:rPr>
              <w:t>ế</w:t>
            </w:r>
            <w:r w:rsidRPr="008A1228">
              <w:rPr>
                <w:lang w:val="es-ES"/>
              </w:rPr>
              <w:t>n c</w:t>
            </w:r>
            <w:r w:rsidRPr="008A1228">
              <w:rPr>
                <w:lang w:val="es-ES"/>
              </w:rPr>
              <w:t>ủ</w:t>
            </w:r>
            <w:r w:rsidRPr="008A1228">
              <w:rPr>
                <w:lang w:val="es-ES"/>
              </w:rPr>
              <w:t>a lao đ</w:t>
            </w:r>
            <w:r w:rsidRPr="008A1228">
              <w:rPr>
                <w:lang w:val="es-ES"/>
              </w:rPr>
              <w:t>ộ</w:t>
            </w:r>
            <w:r w:rsidRPr="008A1228">
              <w:rPr>
                <w:lang w:val="es-ES"/>
              </w:rPr>
              <w:t>ng n</w:t>
            </w:r>
            <w:r w:rsidRPr="008A1228">
              <w:rPr>
                <w:lang w:val="es-ES"/>
              </w:rPr>
              <w:t>ữ</w:t>
            </w:r>
            <w:r w:rsidRPr="008A1228">
              <w:rPr>
                <w:lang w:val="es-ES"/>
              </w:rPr>
              <w:t xml:space="preserve"> v</w:t>
            </w:r>
            <w:r w:rsidRPr="008A1228">
              <w:rPr>
                <w:lang w:val="es-ES"/>
              </w:rPr>
              <w:t>ề</w:t>
            </w:r>
            <w:r w:rsidRPr="008A1228">
              <w:rPr>
                <w:lang w:val="es-ES"/>
              </w:rPr>
              <w:t xml:space="preserve"> nhu c</w:t>
            </w:r>
            <w:r w:rsidRPr="008A1228">
              <w:rPr>
                <w:lang w:val="es-ES"/>
              </w:rPr>
              <w:t>ầ</w:t>
            </w:r>
            <w:r w:rsidRPr="008A1228">
              <w:rPr>
                <w:lang w:val="es-ES"/>
              </w:rPr>
              <w:t>u c</w:t>
            </w:r>
            <w:r w:rsidRPr="008A1228">
              <w:rPr>
                <w:lang w:val="es-ES"/>
              </w:rPr>
              <w:t>ủ</w:t>
            </w:r>
            <w:r w:rsidRPr="008A1228">
              <w:rPr>
                <w:lang w:val="es-ES"/>
              </w:rPr>
              <w:t xml:space="preserve">a </w:t>
            </w:r>
            <w:r w:rsidRPr="008A1228">
              <w:rPr>
                <w:lang w:val="es-ES"/>
              </w:rPr>
              <w:t>h</w:t>
            </w:r>
            <w:r w:rsidRPr="008A1228">
              <w:rPr>
                <w:lang w:val="es-ES"/>
              </w:rPr>
              <w:t>ọ</w:t>
            </w:r>
            <w:r w:rsidRPr="008A1228">
              <w:rPr>
                <w:lang w:val="es-ES"/>
              </w:rPr>
              <w:t xml:space="preserve"> ho</w:t>
            </w:r>
            <w:r w:rsidRPr="008A1228">
              <w:rPr>
                <w:lang w:val="es-ES"/>
              </w:rPr>
              <w:t>ặ</w:t>
            </w:r>
            <w:r w:rsidRPr="008A1228">
              <w:rPr>
                <w:lang w:val="es-ES"/>
              </w:rPr>
              <w:t>c b</w:t>
            </w:r>
            <w:r w:rsidRPr="008A1228">
              <w:rPr>
                <w:lang w:val="es-ES"/>
              </w:rPr>
              <w:t>ấ</w:t>
            </w:r>
            <w:r w:rsidRPr="008A1228">
              <w:rPr>
                <w:lang w:val="es-ES"/>
              </w:rPr>
              <w:t>t k</w:t>
            </w:r>
            <w:r w:rsidRPr="008A1228">
              <w:rPr>
                <w:lang w:val="es-ES"/>
              </w:rPr>
              <w:t>ỳ</w:t>
            </w:r>
            <w:r w:rsidRPr="008A1228">
              <w:rPr>
                <w:lang w:val="es-ES"/>
              </w:rPr>
              <w:t xml:space="preserve"> rào c</w:t>
            </w:r>
            <w:r w:rsidRPr="008A1228">
              <w:rPr>
                <w:lang w:val="es-ES"/>
              </w:rPr>
              <w:t>ả</w:t>
            </w:r>
            <w:r w:rsidRPr="008A1228">
              <w:rPr>
                <w:lang w:val="es-ES"/>
              </w:rPr>
              <w:t>n nào đ</w:t>
            </w:r>
            <w:r w:rsidRPr="008A1228">
              <w:rPr>
                <w:lang w:val="es-ES"/>
              </w:rPr>
              <w:t>ố</w:t>
            </w:r>
            <w:r w:rsidRPr="008A1228">
              <w:rPr>
                <w:lang w:val="es-ES"/>
              </w:rPr>
              <w:t>i v</w:t>
            </w:r>
            <w:r w:rsidRPr="008A1228">
              <w:rPr>
                <w:lang w:val="es-ES"/>
              </w:rPr>
              <w:t>ớ</w:t>
            </w:r>
            <w:r w:rsidRPr="008A1228">
              <w:rPr>
                <w:lang w:val="es-ES"/>
              </w:rPr>
              <w:t>i vi</w:t>
            </w:r>
            <w:r w:rsidRPr="008A1228">
              <w:rPr>
                <w:lang w:val="es-ES"/>
              </w:rPr>
              <w:t>ệ</w:t>
            </w:r>
            <w:r w:rsidRPr="008A1228">
              <w:rPr>
                <w:lang w:val="es-ES"/>
              </w:rPr>
              <w:t>c thăng ti</w:t>
            </w:r>
            <w:r w:rsidRPr="008A1228">
              <w:rPr>
                <w:lang w:val="es-ES"/>
              </w:rPr>
              <w:t>ế</w:t>
            </w:r>
            <w:r w:rsidRPr="008A1228">
              <w:rPr>
                <w:lang w:val="es-ES"/>
              </w:rPr>
              <w:t>n lên vai trò giám sát, qu</w:t>
            </w:r>
            <w:r w:rsidRPr="008A1228">
              <w:rPr>
                <w:lang w:val="es-ES"/>
              </w:rPr>
              <w:t>ả</w:t>
            </w:r>
            <w:r w:rsidRPr="008A1228">
              <w:rPr>
                <w:lang w:val="es-ES"/>
              </w:rPr>
              <w:t>n lý ho</w:t>
            </w:r>
            <w:r w:rsidRPr="008A1228">
              <w:rPr>
                <w:lang w:val="es-ES"/>
              </w:rPr>
              <w:t>ặ</w:t>
            </w:r>
            <w:r w:rsidRPr="008A1228">
              <w:rPr>
                <w:lang w:val="es-ES"/>
              </w:rPr>
              <w:t>c lãnh đ</w:t>
            </w:r>
            <w:r w:rsidRPr="008A1228">
              <w:rPr>
                <w:lang w:val="es-ES"/>
              </w:rPr>
              <w:t>ạ</w:t>
            </w:r>
            <w:r w:rsidRPr="008A1228">
              <w:rPr>
                <w:lang w:val="es-ES"/>
              </w:rPr>
              <w:t>o t</w:t>
            </w:r>
            <w:r w:rsidRPr="008A1228">
              <w:rPr>
                <w:lang w:val="es-ES"/>
              </w:rPr>
              <w:t>ạ</w:t>
            </w:r>
            <w:r w:rsidRPr="008A1228">
              <w:rPr>
                <w:lang w:val="es-ES"/>
              </w:rPr>
              <w:t>i nơi làm vi</w:t>
            </w:r>
            <w:r w:rsidRPr="008A1228">
              <w:rPr>
                <w:lang w:val="es-ES"/>
              </w:rPr>
              <w:t>ệ</w:t>
            </w:r>
            <w:r w:rsidRPr="008A1228">
              <w:rPr>
                <w:lang w:val="es-ES"/>
              </w:rPr>
              <w:t>c chưa?</w:t>
            </w:r>
          </w:p>
          <w:p w:rsidR="00F13EA2" w:rsidRPr="008A1228" w:rsidRDefault="006543B8">
            <w:pPr>
              <w:spacing w:before="120" w:after="120"/>
              <w:rPr>
                <w:lang w:val="es-ES"/>
              </w:rPr>
            </w:pPr>
            <w:r w:rsidRPr="008A1228">
              <w:rPr>
                <w:lang w:val="es-ES"/>
              </w:rPr>
              <w:t>Ph</w:t>
            </w:r>
            <w:r w:rsidRPr="008A1228">
              <w:rPr>
                <w:lang w:val="es-ES"/>
              </w:rPr>
              <w:t>ầ</w:t>
            </w:r>
            <w:r w:rsidRPr="008A1228">
              <w:rPr>
                <w:lang w:val="es-ES"/>
              </w:rPr>
              <w:t>n c) B</w:t>
            </w:r>
            <w:r w:rsidRPr="008A1228">
              <w:rPr>
                <w:lang w:val="es-ES"/>
              </w:rPr>
              <w:t>ạ</w:t>
            </w:r>
            <w:r w:rsidRPr="008A1228">
              <w:rPr>
                <w:lang w:val="es-ES"/>
              </w:rPr>
              <w:t>n đã tham kh</w:t>
            </w:r>
            <w:r w:rsidRPr="008A1228">
              <w:rPr>
                <w:lang w:val="es-ES"/>
              </w:rPr>
              <w:t>ả</w:t>
            </w:r>
            <w:r w:rsidRPr="008A1228">
              <w:rPr>
                <w:lang w:val="es-ES"/>
              </w:rPr>
              <w:t>o ý ki</w:t>
            </w:r>
            <w:r w:rsidRPr="008A1228">
              <w:rPr>
                <w:lang w:val="es-ES"/>
              </w:rPr>
              <w:t>ế</w:t>
            </w:r>
            <w:r w:rsidRPr="008A1228">
              <w:rPr>
                <w:lang w:val="es-ES"/>
              </w:rPr>
              <w:t>n c</w:t>
            </w:r>
            <w:r w:rsidRPr="008A1228">
              <w:rPr>
                <w:lang w:val="es-ES"/>
              </w:rPr>
              <w:t>ủ</w:t>
            </w:r>
            <w:r w:rsidRPr="008A1228">
              <w:rPr>
                <w:lang w:val="es-ES"/>
              </w:rPr>
              <w:t>a lao đ</w:t>
            </w:r>
            <w:r w:rsidRPr="008A1228">
              <w:rPr>
                <w:lang w:val="es-ES"/>
              </w:rPr>
              <w:t>ộ</w:t>
            </w:r>
            <w:r w:rsidRPr="008A1228">
              <w:rPr>
                <w:lang w:val="es-ES"/>
              </w:rPr>
              <w:t>ng nam v</w:t>
            </w:r>
            <w:r w:rsidRPr="008A1228">
              <w:rPr>
                <w:lang w:val="es-ES"/>
              </w:rPr>
              <w:t>ề</w:t>
            </w:r>
            <w:r w:rsidRPr="008A1228">
              <w:rPr>
                <w:lang w:val="es-ES"/>
              </w:rPr>
              <w:t xml:space="preserve"> cách h</w:t>
            </w:r>
            <w:r w:rsidRPr="008A1228">
              <w:rPr>
                <w:lang w:val="es-ES"/>
              </w:rPr>
              <w:t>ọ</w:t>
            </w:r>
            <w:r w:rsidRPr="008A1228">
              <w:rPr>
                <w:lang w:val="es-ES"/>
              </w:rPr>
              <w:t xml:space="preserve"> có th</w:t>
            </w:r>
            <w:r w:rsidRPr="008A1228">
              <w:rPr>
                <w:lang w:val="es-ES"/>
              </w:rPr>
              <w:t>ể</w:t>
            </w:r>
            <w:r w:rsidRPr="008A1228">
              <w:rPr>
                <w:lang w:val="es-ES"/>
              </w:rPr>
              <w:t xml:space="preserve"> h</w:t>
            </w:r>
            <w:r w:rsidRPr="008A1228">
              <w:rPr>
                <w:lang w:val="es-ES"/>
              </w:rPr>
              <w:t>ỗ</w:t>
            </w:r>
            <w:r w:rsidRPr="008A1228">
              <w:rPr>
                <w:lang w:val="es-ES"/>
              </w:rPr>
              <w:t xml:space="preserve"> tr</w:t>
            </w:r>
            <w:r w:rsidRPr="008A1228">
              <w:rPr>
                <w:lang w:val="es-ES"/>
              </w:rPr>
              <w:t>ợ</w:t>
            </w:r>
            <w:r w:rsidRPr="008A1228">
              <w:rPr>
                <w:lang w:val="es-ES"/>
              </w:rPr>
              <w:t xml:space="preserve"> ph</w:t>
            </w:r>
            <w:r w:rsidRPr="008A1228">
              <w:rPr>
                <w:lang w:val="es-ES"/>
              </w:rPr>
              <w:t>ụ</w:t>
            </w:r>
            <w:r w:rsidRPr="008A1228">
              <w:rPr>
                <w:lang w:val="es-ES"/>
              </w:rPr>
              <w:t xml:space="preserve"> n</w:t>
            </w:r>
            <w:r w:rsidRPr="008A1228">
              <w:rPr>
                <w:lang w:val="es-ES"/>
              </w:rPr>
              <w:t>ữ</w:t>
            </w:r>
            <w:r w:rsidRPr="008A1228">
              <w:rPr>
                <w:lang w:val="es-ES"/>
              </w:rPr>
              <w:t xml:space="preserve"> t</w:t>
            </w:r>
            <w:r w:rsidRPr="008A1228">
              <w:rPr>
                <w:lang w:val="es-ES"/>
              </w:rPr>
              <w:t>ạ</w:t>
            </w:r>
            <w:r w:rsidRPr="008A1228">
              <w:rPr>
                <w:lang w:val="es-ES"/>
              </w:rPr>
              <w:t>i nơi làm vi</w:t>
            </w:r>
            <w:r w:rsidRPr="008A1228">
              <w:rPr>
                <w:lang w:val="es-ES"/>
              </w:rPr>
              <w:t>ệ</w:t>
            </w:r>
            <w:r w:rsidRPr="008A1228">
              <w:rPr>
                <w:lang w:val="es-ES"/>
              </w:rPr>
              <w:t>c và lo</w:t>
            </w:r>
            <w:r w:rsidRPr="008A1228">
              <w:rPr>
                <w:lang w:val="es-ES"/>
              </w:rPr>
              <w:t>ạ</w:t>
            </w:r>
            <w:r w:rsidRPr="008A1228">
              <w:rPr>
                <w:lang w:val="es-ES"/>
              </w:rPr>
              <w:t>i b</w:t>
            </w:r>
            <w:r w:rsidRPr="008A1228">
              <w:rPr>
                <w:lang w:val="es-ES"/>
              </w:rPr>
              <w:t>ỏ</w:t>
            </w:r>
            <w:r w:rsidRPr="008A1228">
              <w:rPr>
                <w:lang w:val="es-ES"/>
              </w:rPr>
              <w:t xml:space="preserve"> các rào c</w:t>
            </w:r>
            <w:r w:rsidRPr="008A1228">
              <w:rPr>
                <w:lang w:val="es-ES"/>
              </w:rPr>
              <w:t>ả</w:t>
            </w:r>
            <w:r w:rsidRPr="008A1228">
              <w:rPr>
                <w:lang w:val="es-ES"/>
              </w:rPr>
              <w:t>n có th</w:t>
            </w:r>
            <w:r w:rsidRPr="008A1228">
              <w:rPr>
                <w:lang w:val="es-ES"/>
              </w:rPr>
              <w:t>ể</w:t>
            </w:r>
            <w:r w:rsidRPr="008A1228">
              <w:rPr>
                <w:lang w:val="es-ES"/>
              </w:rPr>
              <w:t xml:space="preserve"> </w:t>
            </w:r>
            <w:r w:rsidRPr="008A1228">
              <w:rPr>
                <w:lang w:val="es-ES"/>
              </w:rPr>
              <w:t>ả</w:t>
            </w:r>
            <w:r w:rsidRPr="008A1228">
              <w:rPr>
                <w:lang w:val="es-ES"/>
              </w:rPr>
              <w:t>nh hư</w:t>
            </w:r>
            <w:r w:rsidRPr="008A1228">
              <w:rPr>
                <w:lang w:val="es-ES"/>
              </w:rPr>
              <w:t>ở</w:t>
            </w:r>
            <w:r w:rsidRPr="008A1228">
              <w:rPr>
                <w:lang w:val="es-ES"/>
              </w:rPr>
              <w:t xml:space="preserve">ng </w:t>
            </w:r>
            <w:r w:rsidRPr="008A1228">
              <w:rPr>
                <w:lang w:val="es-ES"/>
              </w:rPr>
              <w:t>đ</w:t>
            </w:r>
            <w:r w:rsidRPr="008A1228">
              <w:rPr>
                <w:lang w:val="es-ES"/>
              </w:rPr>
              <w:t>ế</w:t>
            </w:r>
            <w:r w:rsidRPr="008A1228">
              <w:rPr>
                <w:lang w:val="es-ES"/>
              </w:rPr>
              <w:t>n kh</w:t>
            </w:r>
            <w:r w:rsidRPr="008A1228">
              <w:rPr>
                <w:lang w:val="es-ES"/>
              </w:rPr>
              <w:t>ả</w:t>
            </w:r>
            <w:r w:rsidRPr="008A1228">
              <w:rPr>
                <w:lang w:val="es-ES"/>
              </w:rPr>
              <w:t xml:space="preserve"> năng th</w:t>
            </w:r>
            <w:r w:rsidRPr="008A1228">
              <w:rPr>
                <w:lang w:val="es-ES"/>
              </w:rPr>
              <w:t>ự</w:t>
            </w:r>
            <w:r w:rsidRPr="008A1228">
              <w:rPr>
                <w:lang w:val="es-ES"/>
              </w:rPr>
              <w:t>c hi</w:t>
            </w:r>
            <w:r w:rsidRPr="008A1228">
              <w:rPr>
                <w:lang w:val="es-ES"/>
              </w:rPr>
              <w:t>ệ</w:t>
            </w:r>
            <w:r w:rsidRPr="008A1228">
              <w:rPr>
                <w:lang w:val="es-ES"/>
              </w:rPr>
              <w:t>n các công vi</w:t>
            </w:r>
            <w:r w:rsidRPr="008A1228">
              <w:rPr>
                <w:lang w:val="es-ES"/>
              </w:rPr>
              <w:t>ệ</w:t>
            </w:r>
            <w:r w:rsidRPr="008A1228">
              <w:rPr>
                <w:lang w:val="es-ES"/>
              </w:rPr>
              <w:t>c hàng ngày c</w:t>
            </w:r>
            <w:r w:rsidRPr="008A1228">
              <w:rPr>
                <w:lang w:val="es-ES"/>
              </w:rPr>
              <w:t>ủ</w:t>
            </w:r>
            <w:r w:rsidRPr="008A1228">
              <w:rPr>
                <w:lang w:val="es-ES"/>
              </w:rPr>
              <w:t>a h</w:t>
            </w:r>
            <w:r w:rsidRPr="008A1228">
              <w:rPr>
                <w:lang w:val="es-ES"/>
              </w:rPr>
              <w:t>ọ</w:t>
            </w:r>
            <w:r w:rsidRPr="008A1228">
              <w:rPr>
                <w:lang w:val="es-ES"/>
              </w:rPr>
              <w:t xml:space="preserve"> chưa?</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 xml:space="preserve">Phần d) Bạn đã tham khảo ý kiến của lao động nam về cách họ có thể hỗ trợ phụ nữ tại nơi làm việc và loại bỏ các rào cản có thể ảnh hưởng đến khả năng thăng tiến </w:t>
            </w:r>
            <w:r w:rsidRPr="008A1228">
              <w:rPr>
                <w:rFonts w:ascii="Calibri" w:eastAsia="Times New Roman" w:hAnsi="Calibri" w:cs="Calibri"/>
                <w:kern w:val="0"/>
                <w:lang w:val="es-ES" w:eastAsia="en-GB"/>
                <w14:ligatures w14:val="none"/>
              </w:rPr>
              <w:lastRenderedPageBreak/>
              <w:t>của phụ nữ lên các vai trò giám sá</w:t>
            </w:r>
            <w:r w:rsidRPr="008A1228">
              <w:rPr>
                <w:rFonts w:ascii="Calibri" w:eastAsia="Times New Roman" w:hAnsi="Calibri" w:cs="Calibri"/>
                <w:kern w:val="0"/>
                <w:lang w:val="es-ES" w:eastAsia="en-GB"/>
                <w14:ligatures w14:val="none"/>
              </w:rPr>
              <w:t>t, quản lý hoặc lãnh đạo chưa?</w:t>
            </w:r>
          </w:p>
        </w:tc>
        <w:tc>
          <w:tcPr>
            <w:tcW w:w="4459" w:type="dxa"/>
            <w:tcBorders>
              <w:top w:val="nil"/>
              <w:left w:val="single" w:sz="4" w:space="0" w:color="auto"/>
              <w:bottom w:val="single" w:sz="4" w:space="0" w:color="auto"/>
              <w:right w:val="single" w:sz="4" w:space="0" w:color="auto"/>
            </w:tcBorders>
            <w:shd w:val="clear" w:color="auto" w:fill="EFF3DE"/>
          </w:tcPr>
          <w:p w:rsidR="00F13EA2" w:rsidRPr="008A1228" w:rsidRDefault="006543B8">
            <w:pPr>
              <w:rPr>
                <w:i/>
                <w:lang w:val="es-ES"/>
              </w:rPr>
            </w:pPr>
            <w:r w:rsidRPr="008A1228">
              <w:rPr>
                <w:i/>
                <w:lang w:val="es-ES"/>
              </w:rPr>
              <w:lastRenderedPageBreak/>
              <w:t>Khi tr</w:t>
            </w:r>
            <w:r w:rsidRPr="008A1228">
              <w:rPr>
                <w:i/>
                <w:lang w:val="es-ES"/>
              </w:rPr>
              <w:t>ả</w:t>
            </w:r>
            <w:r w:rsidRPr="008A1228">
              <w:rPr>
                <w:i/>
                <w:lang w:val="es-ES"/>
              </w:rPr>
              <w:t xml:space="preserve"> l</w:t>
            </w:r>
            <w:r w:rsidRPr="008A1228">
              <w:rPr>
                <w:i/>
                <w:lang w:val="es-ES"/>
              </w:rPr>
              <w:t>ờ</w:t>
            </w:r>
            <w:r w:rsidRPr="008A1228">
              <w:rPr>
                <w:i/>
                <w:lang w:val="es-ES"/>
              </w:rPr>
              <w:t>i câu h</w:t>
            </w:r>
            <w:r w:rsidRPr="008A1228">
              <w:rPr>
                <w:i/>
                <w:lang w:val="es-ES"/>
              </w:rPr>
              <w:t>ỏ</w:t>
            </w:r>
            <w:r w:rsidRPr="008A1228">
              <w:rPr>
                <w:i/>
                <w:lang w:val="es-ES"/>
              </w:rPr>
              <w:t>i này, đi</w:t>
            </w:r>
            <w:r w:rsidRPr="008A1228">
              <w:rPr>
                <w:i/>
                <w:lang w:val="es-ES"/>
              </w:rPr>
              <w:t>ề</w:t>
            </w:r>
            <w:r w:rsidRPr="008A1228">
              <w:rPr>
                <w:i/>
                <w:lang w:val="es-ES"/>
              </w:rPr>
              <w:t>u quan tr</w:t>
            </w:r>
            <w:r w:rsidRPr="008A1228">
              <w:rPr>
                <w:i/>
                <w:lang w:val="es-ES"/>
              </w:rPr>
              <w:t>ọ</w:t>
            </w:r>
            <w:r w:rsidRPr="008A1228">
              <w:rPr>
                <w:i/>
                <w:lang w:val="es-ES"/>
              </w:rPr>
              <w:t>ng là ph</w:t>
            </w:r>
            <w:r w:rsidRPr="008A1228">
              <w:rPr>
                <w:i/>
                <w:lang w:val="es-ES"/>
              </w:rPr>
              <w:t>ả</w:t>
            </w:r>
            <w:r w:rsidRPr="008A1228">
              <w:rPr>
                <w:i/>
                <w:lang w:val="es-ES"/>
              </w:rPr>
              <w:t>i nói chuy</w:t>
            </w:r>
            <w:r w:rsidRPr="008A1228">
              <w:rPr>
                <w:i/>
                <w:lang w:val="es-ES"/>
              </w:rPr>
              <w:t>ệ</w:t>
            </w:r>
            <w:r w:rsidRPr="008A1228">
              <w:rPr>
                <w:i/>
                <w:lang w:val="es-ES"/>
              </w:rPr>
              <w:t>n tr</w:t>
            </w:r>
            <w:r w:rsidRPr="008A1228">
              <w:rPr>
                <w:i/>
                <w:lang w:val="es-ES"/>
              </w:rPr>
              <w:t>ự</w:t>
            </w:r>
            <w:r w:rsidRPr="008A1228">
              <w:rPr>
                <w:i/>
                <w:lang w:val="es-ES"/>
              </w:rPr>
              <w:t>c ti</w:t>
            </w:r>
            <w:r w:rsidRPr="008A1228">
              <w:rPr>
                <w:i/>
                <w:lang w:val="es-ES"/>
              </w:rPr>
              <w:t>ế</w:t>
            </w:r>
            <w:r w:rsidRPr="008A1228">
              <w:rPr>
                <w:i/>
                <w:lang w:val="es-ES"/>
              </w:rPr>
              <w:t>p v</w:t>
            </w:r>
            <w:r w:rsidRPr="008A1228">
              <w:rPr>
                <w:i/>
                <w:lang w:val="es-ES"/>
              </w:rPr>
              <w:t>ớ</w:t>
            </w:r>
            <w:r w:rsidRPr="008A1228">
              <w:rPr>
                <w:i/>
                <w:lang w:val="es-ES"/>
              </w:rPr>
              <w:t>i ngư</w:t>
            </w:r>
            <w:r w:rsidRPr="008A1228">
              <w:rPr>
                <w:i/>
                <w:lang w:val="es-ES"/>
              </w:rPr>
              <w:t>ờ</w:t>
            </w:r>
            <w:r w:rsidRPr="008A1228">
              <w:rPr>
                <w:i/>
                <w:lang w:val="es-ES"/>
              </w:rPr>
              <w:t>i lao đ</w:t>
            </w:r>
            <w:r w:rsidRPr="008A1228">
              <w:rPr>
                <w:i/>
                <w:lang w:val="es-ES"/>
              </w:rPr>
              <w:t>ộ</w:t>
            </w:r>
            <w:r w:rsidRPr="008A1228">
              <w:rPr>
                <w:i/>
                <w:lang w:val="es-ES"/>
              </w:rPr>
              <w:t>ng và đ</w:t>
            </w:r>
            <w:r w:rsidRPr="008A1228">
              <w:rPr>
                <w:i/>
                <w:lang w:val="es-ES"/>
              </w:rPr>
              <w:t>ạ</w:t>
            </w:r>
            <w:r w:rsidRPr="008A1228">
              <w:rPr>
                <w:i/>
                <w:lang w:val="es-ES"/>
              </w:rPr>
              <w:t>i di</w:t>
            </w:r>
            <w:r w:rsidRPr="008A1228">
              <w:rPr>
                <w:i/>
                <w:lang w:val="es-ES"/>
              </w:rPr>
              <w:t>ệ</w:t>
            </w:r>
            <w:r w:rsidRPr="008A1228">
              <w:rPr>
                <w:i/>
                <w:lang w:val="es-ES"/>
              </w:rPr>
              <w:t>n c</w:t>
            </w:r>
            <w:r w:rsidRPr="008A1228">
              <w:rPr>
                <w:i/>
                <w:lang w:val="es-ES"/>
              </w:rPr>
              <w:t>ủ</w:t>
            </w:r>
            <w:r w:rsidRPr="008A1228">
              <w:rPr>
                <w:i/>
                <w:lang w:val="es-ES"/>
              </w:rPr>
              <w:t>a h</w:t>
            </w:r>
            <w:r w:rsidRPr="008A1228">
              <w:rPr>
                <w:i/>
                <w:lang w:val="es-ES"/>
              </w:rPr>
              <w:t>ọ</w:t>
            </w:r>
            <w:r w:rsidRPr="008A1228">
              <w:rPr>
                <w:i/>
                <w:lang w:val="es-ES"/>
              </w:rPr>
              <w:t xml:space="preserve"> đ</w:t>
            </w:r>
            <w:r w:rsidRPr="008A1228">
              <w:rPr>
                <w:i/>
                <w:lang w:val="es-ES"/>
              </w:rPr>
              <w:t>ể</w:t>
            </w:r>
            <w:r w:rsidRPr="008A1228">
              <w:rPr>
                <w:i/>
                <w:lang w:val="es-ES"/>
              </w:rPr>
              <w:t xml:space="preserve"> thu th</w:t>
            </w:r>
            <w:r w:rsidRPr="008A1228">
              <w:rPr>
                <w:i/>
                <w:lang w:val="es-ES"/>
              </w:rPr>
              <w:t>ậ</w:t>
            </w:r>
            <w:r w:rsidRPr="008A1228">
              <w:rPr>
                <w:i/>
                <w:lang w:val="es-ES"/>
              </w:rPr>
              <w:t>p ph</w:t>
            </w:r>
            <w:r w:rsidRPr="008A1228">
              <w:rPr>
                <w:i/>
                <w:lang w:val="es-ES"/>
              </w:rPr>
              <w:t>ả</w:t>
            </w:r>
            <w:r w:rsidRPr="008A1228">
              <w:rPr>
                <w:i/>
                <w:lang w:val="es-ES"/>
              </w:rPr>
              <w:t>n h</w:t>
            </w:r>
            <w:r w:rsidRPr="008A1228">
              <w:rPr>
                <w:i/>
                <w:lang w:val="es-ES"/>
              </w:rPr>
              <w:t>ồ</w:t>
            </w:r>
            <w:r w:rsidRPr="008A1228">
              <w:rPr>
                <w:i/>
                <w:lang w:val="es-ES"/>
              </w:rPr>
              <w:t>i v</w:t>
            </w:r>
            <w:r w:rsidRPr="008A1228">
              <w:rPr>
                <w:i/>
                <w:lang w:val="es-ES"/>
              </w:rPr>
              <w:t>ề</w:t>
            </w:r>
            <w:r w:rsidRPr="008A1228">
              <w:rPr>
                <w:i/>
                <w:lang w:val="es-ES"/>
              </w:rPr>
              <w:t xml:space="preserve"> các quy trình th</w:t>
            </w:r>
            <w:r w:rsidRPr="008A1228">
              <w:rPr>
                <w:i/>
                <w:lang w:val="es-ES"/>
              </w:rPr>
              <w:t>ự</w:t>
            </w:r>
            <w:r w:rsidRPr="008A1228">
              <w:rPr>
                <w:i/>
                <w:lang w:val="es-ES"/>
              </w:rPr>
              <w:t>c hi</w:t>
            </w:r>
            <w:r w:rsidRPr="008A1228">
              <w:rPr>
                <w:i/>
                <w:lang w:val="es-ES"/>
              </w:rPr>
              <w:t>ệ</w:t>
            </w:r>
            <w:r w:rsidRPr="008A1228">
              <w:rPr>
                <w:i/>
                <w:lang w:val="es-ES"/>
              </w:rPr>
              <w:t>n tham v</w:t>
            </w:r>
            <w:r w:rsidRPr="008A1228">
              <w:rPr>
                <w:i/>
                <w:lang w:val="es-ES"/>
              </w:rPr>
              <w:t>ấ</w:t>
            </w:r>
            <w:r w:rsidRPr="008A1228">
              <w:rPr>
                <w:i/>
                <w:lang w:val="es-ES"/>
              </w:rPr>
              <w:t>n và khuy</w:t>
            </w:r>
            <w:r w:rsidRPr="008A1228">
              <w:rPr>
                <w:i/>
                <w:lang w:val="es-ES"/>
              </w:rPr>
              <w:t>ế</w:t>
            </w:r>
            <w:r w:rsidRPr="008A1228">
              <w:rPr>
                <w:i/>
                <w:lang w:val="es-ES"/>
              </w:rPr>
              <w:t>n khích đ</w:t>
            </w:r>
            <w:r w:rsidRPr="008A1228">
              <w:rPr>
                <w:i/>
                <w:lang w:val="es-ES"/>
              </w:rPr>
              <w:t>ố</w:t>
            </w:r>
            <w:r w:rsidRPr="008A1228">
              <w:rPr>
                <w:i/>
                <w:lang w:val="es-ES"/>
              </w:rPr>
              <w:t>i tho</w:t>
            </w:r>
            <w:r w:rsidRPr="008A1228">
              <w:rPr>
                <w:i/>
                <w:lang w:val="es-ES"/>
              </w:rPr>
              <w:t>ạ</w:t>
            </w:r>
            <w:r w:rsidRPr="008A1228">
              <w:rPr>
                <w:i/>
                <w:lang w:val="es-ES"/>
              </w:rPr>
              <w:t>i c</w:t>
            </w:r>
            <w:r w:rsidRPr="008A1228">
              <w:rPr>
                <w:i/>
                <w:lang w:val="es-ES"/>
              </w:rPr>
              <w:t>ở</w:t>
            </w:r>
            <w:r w:rsidRPr="008A1228">
              <w:rPr>
                <w:i/>
                <w:lang w:val="es-ES"/>
              </w:rPr>
              <w:t>i m</w:t>
            </w:r>
            <w:r w:rsidRPr="008A1228">
              <w:rPr>
                <w:i/>
                <w:lang w:val="es-ES"/>
              </w:rPr>
              <w:t>ở</w:t>
            </w:r>
            <w:r w:rsidRPr="008A1228">
              <w:rPr>
                <w:i/>
                <w:lang w:val="es-ES"/>
              </w:rPr>
              <w:t xml:space="preserve"> v</w:t>
            </w:r>
            <w:r w:rsidRPr="008A1228">
              <w:rPr>
                <w:i/>
                <w:lang w:val="es-ES"/>
              </w:rPr>
              <w:t>ề</w:t>
            </w:r>
            <w:r w:rsidRPr="008A1228">
              <w:rPr>
                <w:i/>
                <w:lang w:val="es-ES"/>
              </w:rPr>
              <w:t xml:space="preserve"> nh</w:t>
            </w:r>
            <w:r w:rsidRPr="008A1228">
              <w:rPr>
                <w:i/>
                <w:lang w:val="es-ES"/>
              </w:rPr>
              <w:t>ữ</w:t>
            </w:r>
            <w:r w:rsidRPr="008A1228">
              <w:rPr>
                <w:i/>
                <w:lang w:val="es-ES"/>
              </w:rPr>
              <w:t>ng gì đang ho</w:t>
            </w:r>
            <w:r w:rsidRPr="008A1228">
              <w:rPr>
                <w:i/>
                <w:lang w:val="es-ES"/>
              </w:rPr>
              <w:t>ạ</w:t>
            </w:r>
            <w:r w:rsidRPr="008A1228">
              <w:rPr>
                <w:i/>
                <w:lang w:val="es-ES"/>
              </w:rPr>
              <w:t>t đ</w:t>
            </w:r>
            <w:r w:rsidRPr="008A1228">
              <w:rPr>
                <w:i/>
                <w:lang w:val="es-ES"/>
              </w:rPr>
              <w:t>ộ</w:t>
            </w:r>
            <w:r w:rsidRPr="008A1228">
              <w:rPr>
                <w:i/>
                <w:lang w:val="es-ES"/>
              </w:rPr>
              <w:t xml:space="preserve">ng </w:t>
            </w:r>
            <w:r w:rsidRPr="008A1228">
              <w:rPr>
                <w:i/>
                <w:lang w:val="es-ES"/>
              </w:rPr>
              <w:t>t</w:t>
            </w:r>
            <w:r w:rsidRPr="008A1228">
              <w:rPr>
                <w:i/>
                <w:lang w:val="es-ES"/>
              </w:rPr>
              <w:t>ố</w:t>
            </w:r>
            <w:r w:rsidRPr="008A1228">
              <w:rPr>
                <w:i/>
                <w:lang w:val="es-ES"/>
              </w:rPr>
              <w:t>t và nh</w:t>
            </w:r>
            <w:r w:rsidRPr="008A1228">
              <w:rPr>
                <w:i/>
                <w:lang w:val="es-ES"/>
              </w:rPr>
              <w:t>ữ</w:t>
            </w:r>
            <w:r w:rsidRPr="008A1228">
              <w:rPr>
                <w:i/>
                <w:lang w:val="es-ES"/>
              </w:rPr>
              <w:t>ng gì có th</w:t>
            </w:r>
            <w:r w:rsidRPr="008A1228">
              <w:rPr>
                <w:i/>
                <w:lang w:val="es-ES"/>
              </w:rPr>
              <w:t>ể</w:t>
            </w:r>
            <w:r w:rsidRPr="008A1228">
              <w:rPr>
                <w:i/>
                <w:lang w:val="es-ES"/>
              </w:rPr>
              <w:t xml:space="preserve"> đư</w:t>
            </w:r>
            <w:r w:rsidRPr="008A1228">
              <w:rPr>
                <w:i/>
                <w:lang w:val="es-ES"/>
              </w:rPr>
              <w:t>ợ</w:t>
            </w:r>
            <w:r w:rsidRPr="008A1228">
              <w:rPr>
                <w:i/>
                <w:lang w:val="es-ES"/>
              </w:rPr>
              <w:t>c c</w:t>
            </w:r>
            <w:r w:rsidRPr="008A1228">
              <w:rPr>
                <w:i/>
                <w:lang w:val="es-ES"/>
              </w:rPr>
              <w:t>ả</w:t>
            </w:r>
            <w:r w:rsidRPr="008A1228">
              <w:rPr>
                <w:i/>
                <w:lang w:val="es-ES"/>
              </w:rPr>
              <w:t>i thi</w:t>
            </w:r>
            <w:r w:rsidRPr="008A1228">
              <w:rPr>
                <w:i/>
                <w:lang w:val="es-ES"/>
              </w:rPr>
              <w:t>ệ</w:t>
            </w:r>
            <w:r w:rsidRPr="008A1228">
              <w:rPr>
                <w:i/>
                <w:lang w:val="es-ES"/>
              </w:rPr>
              <w:t>n</w:t>
            </w:r>
          </w:p>
        </w:tc>
        <w:tc>
          <w:tcPr>
            <w:tcW w:w="3969" w:type="dxa"/>
            <w:tcBorders>
              <w:top w:val="nil"/>
              <w:left w:val="single" w:sz="4" w:space="0" w:color="auto"/>
              <w:bottom w:val="single" w:sz="4" w:space="0" w:color="auto"/>
              <w:right w:val="single" w:sz="4" w:space="0" w:color="auto"/>
            </w:tcBorders>
            <w:shd w:val="clear" w:color="auto" w:fill="EFF3DE"/>
          </w:tcPr>
          <w:p w:rsidR="00F13EA2" w:rsidRPr="008A1228" w:rsidRDefault="00F13EA2">
            <w:pPr>
              <w:rPr>
                <w:i/>
                <w:lang w:val="es-ES"/>
              </w:rPr>
            </w:pPr>
          </w:p>
        </w:tc>
      </w:tr>
      <w:tr w:rsidR="00F13EA2" w:rsidRPr="008A1228">
        <w:trPr>
          <w:trHeight w:val="567"/>
        </w:trPr>
        <w:tc>
          <w:tcPr>
            <w:tcW w:w="622"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pStyle w:val="Prrafodelista"/>
              <w:rPr>
                <w:rFonts w:ascii="Calibri" w:eastAsia="Times New Roman" w:hAnsi="Calibri" w:cs="Calibri"/>
                <w:color w:val="000000"/>
                <w:kern w:val="0"/>
                <w:lang w:val="es-ES" w:eastAsia="en-GB"/>
                <w14:ligatures w14:val="none"/>
              </w:rPr>
            </w:pPr>
          </w:p>
        </w:tc>
        <w:tc>
          <w:tcPr>
            <w:tcW w:w="5687" w:type="dxa"/>
            <w:tcBorders>
              <w:top w:val="nil"/>
              <w:left w:val="single" w:sz="4" w:space="0" w:color="auto"/>
              <w:bottom w:val="single" w:sz="4" w:space="0" w:color="auto"/>
              <w:right w:val="single" w:sz="4" w:space="0" w:color="auto"/>
            </w:tcBorders>
            <w:shd w:val="clear" w:color="auto" w:fill="D9E2F3" w:themeFill="accent1" w:themeFillTint="33"/>
            <w:vAlign w:val="center"/>
          </w:tcPr>
          <w:p w:rsidR="00F13EA2" w:rsidRPr="008A1228" w:rsidRDefault="006543B8">
            <w:pPr>
              <w:spacing w:before="120" w:after="120"/>
              <w:rPr>
                <w:rFonts w:ascii="Calibri" w:eastAsia="Times New Roman" w:hAnsi="Calibri" w:cs="Calibri"/>
                <w:kern w:val="0"/>
                <w:u w:val="single"/>
                <w:lang w:val="es-ES" w:eastAsia="en-GB"/>
                <w14:ligatures w14:val="none"/>
              </w:rPr>
            </w:pPr>
            <w:r w:rsidRPr="008A1228">
              <w:rPr>
                <w:rFonts w:ascii="Calibri" w:eastAsia="Times New Roman" w:hAnsi="Calibri" w:cs="Calibri"/>
                <w:kern w:val="0"/>
                <w:u w:val="single"/>
                <w:lang w:val="es-ES" w:eastAsia="en-GB"/>
                <w14:ligatures w14:val="none"/>
              </w:rPr>
              <w:t>Dành cho các tổ chức nông dân</w:t>
            </w:r>
          </w:p>
          <w:p w:rsidR="00F13EA2" w:rsidRPr="008A1228" w:rsidRDefault="006543B8">
            <w:pPr>
              <w:spacing w:before="120" w:after="120"/>
              <w:rPr>
                <w:lang w:val="es-ES"/>
              </w:rPr>
            </w:pPr>
            <w:r w:rsidRPr="008A1228">
              <w:rPr>
                <w:lang w:val="es-ES"/>
              </w:rPr>
              <w:t>Ph</w:t>
            </w:r>
            <w:r w:rsidRPr="008A1228">
              <w:rPr>
                <w:lang w:val="es-ES"/>
              </w:rPr>
              <w:t>ầ</w:t>
            </w:r>
            <w:r w:rsidRPr="008A1228">
              <w:rPr>
                <w:lang w:val="es-ES"/>
              </w:rPr>
              <w:t>n a) B</w:t>
            </w:r>
            <w:r w:rsidRPr="008A1228">
              <w:rPr>
                <w:lang w:val="es-ES"/>
              </w:rPr>
              <w:t>ạ</w:t>
            </w:r>
            <w:r w:rsidRPr="008A1228">
              <w:rPr>
                <w:lang w:val="es-ES"/>
              </w:rPr>
              <w:t>n đã tham kh</w:t>
            </w:r>
            <w:r w:rsidRPr="008A1228">
              <w:rPr>
                <w:lang w:val="es-ES"/>
              </w:rPr>
              <w:t>ả</w:t>
            </w:r>
            <w:r w:rsidRPr="008A1228">
              <w:rPr>
                <w:lang w:val="es-ES"/>
              </w:rPr>
              <w:t>o ý ki</w:t>
            </w:r>
            <w:r w:rsidRPr="008A1228">
              <w:rPr>
                <w:lang w:val="es-ES"/>
              </w:rPr>
              <w:t>ế</w:t>
            </w:r>
            <w:r w:rsidRPr="008A1228">
              <w:rPr>
                <w:lang w:val="es-ES"/>
              </w:rPr>
              <w:t>n c</w:t>
            </w:r>
            <w:r w:rsidRPr="008A1228">
              <w:rPr>
                <w:lang w:val="es-ES"/>
              </w:rPr>
              <w:t>ủ</w:t>
            </w:r>
            <w:r w:rsidRPr="008A1228">
              <w:rPr>
                <w:lang w:val="es-ES"/>
              </w:rPr>
              <w:t>a các thành viên n</w:t>
            </w:r>
            <w:r w:rsidRPr="008A1228">
              <w:rPr>
                <w:lang w:val="es-ES"/>
              </w:rPr>
              <w:t>ữ</w:t>
            </w:r>
            <w:r w:rsidRPr="008A1228">
              <w:rPr>
                <w:lang w:val="es-ES"/>
              </w:rPr>
              <w:t xml:space="preserve"> v</w:t>
            </w:r>
            <w:r w:rsidRPr="008A1228">
              <w:rPr>
                <w:lang w:val="es-ES"/>
              </w:rPr>
              <w:t>ề</w:t>
            </w:r>
            <w:r w:rsidRPr="008A1228">
              <w:rPr>
                <w:lang w:val="es-ES"/>
              </w:rPr>
              <w:t xml:space="preserve"> b</w:t>
            </w:r>
            <w:r w:rsidRPr="008A1228">
              <w:rPr>
                <w:lang w:val="es-ES"/>
              </w:rPr>
              <w:t>ấ</w:t>
            </w:r>
            <w:r w:rsidRPr="008A1228">
              <w:rPr>
                <w:lang w:val="es-ES"/>
              </w:rPr>
              <w:t>t k</w:t>
            </w:r>
            <w:r w:rsidRPr="008A1228">
              <w:rPr>
                <w:lang w:val="es-ES"/>
              </w:rPr>
              <w:t>ỳ</w:t>
            </w:r>
            <w:r w:rsidRPr="008A1228">
              <w:rPr>
                <w:lang w:val="es-ES"/>
              </w:rPr>
              <w:t xml:space="preserve"> s</w:t>
            </w:r>
            <w:r w:rsidRPr="008A1228">
              <w:rPr>
                <w:lang w:val="es-ES"/>
              </w:rPr>
              <w:t>ự</w:t>
            </w:r>
            <w:r w:rsidRPr="008A1228">
              <w:rPr>
                <w:lang w:val="es-ES"/>
              </w:rPr>
              <w:t xml:space="preserve"> h</w:t>
            </w:r>
            <w:r w:rsidRPr="008A1228">
              <w:rPr>
                <w:lang w:val="es-ES"/>
              </w:rPr>
              <w:t>ỗ</w:t>
            </w:r>
            <w:r w:rsidRPr="008A1228">
              <w:rPr>
                <w:lang w:val="es-ES"/>
              </w:rPr>
              <w:t xml:space="preserve"> tr</w:t>
            </w:r>
            <w:r w:rsidRPr="008A1228">
              <w:rPr>
                <w:lang w:val="es-ES"/>
              </w:rPr>
              <w:t>ợ</w:t>
            </w:r>
            <w:r w:rsidRPr="008A1228">
              <w:rPr>
                <w:lang w:val="es-ES"/>
              </w:rPr>
              <w:t xml:space="preserve"> nào</w:t>
            </w:r>
            <w:r w:rsidRPr="008A1228">
              <w:rPr>
                <w:lang w:val="es-ES"/>
              </w:rPr>
              <w:t xml:space="preserve"> ho</w:t>
            </w:r>
            <w:r w:rsidRPr="008A1228">
              <w:rPr>
                <w:lang w:val="es-ES"/>
              </w:rPr>
              <w:t>ặ</w:t>
            </w:r>
            <w:r w:rsidRPr="008A1228">
              <w:rPr>
                <w:lang w:val="es-ES"/>
              </w:rPr>
              <w:t>c c</w:t>
            </w:r>
            <w:r w:rsidRPr="008A1228">
              <w:rPr>
                <w:lang w:val="es-ES"/>
              </w:rPr>
              <w:t>ầ</w:t>
            </w:r>
            <w:r w:rsidRPr="008A1228">
              <w:rPr>
                <w:lang w:val="es-ES"/>
              </w:rPr>
              <w:t>n gi</w:t>
            </w:r>
            <w:r w:rsidRPr="008A1228">
              <w:rPr>
                <w:lang w:val="es-ES"/>
              </w:rPr>
              <w:t>ả</w:t>
            </w:r>
            <w:r w:rsidRPr="008A1228">
              <w:rPr>
                <w:lang w:val="es-ES"/>
              </w:rPr>
              <w:t xml:space="preserve">i pháp </w:t>
            </w:r>
            <w:r w:rsidRPr="008A1228">
              <w:rPr>
                <w:lang w:val="es-ES"/>
              </w:rPr>
              <w:t>rào c</w:t>
            </w:r>
            <w:r w:rsidRPr="008A1228">
              <w:rPr>
                <w:lang w:val="es-ES"/>
              </w:rPr>
              <w:t>ả</w:t>
            </w:r>
            <w:r w:rsidRPr="008A1228">
              <w:rPr>
                <w:lang w:val="es-ES"/>
              </w:rPr>
              <w:t>n nào đ</w:t>
            </w:r>
            <w:r w:rsidRPr="008A1228">
              <w:rPr>
                <w:lang w:val="es-ES"/>
              </w:rPr>
              <w:t>ể</w:t>
            </w:r>
            <w:r w:rsidRPr="008A1228">
              <w:rPr>
                <w:lang w:val="es-ES"/>
              </w:rPr>
              <w:t xml:space="preserve"> tham gia đ</w:t>
            </w:r>
            <w:r w:rsidRPr="008A1228">
              <w:rPr>
                <w:lang w:val="es-ES"/>
              </w:rPr>
              <w:t>ầ</w:t>
            </w:r>
            <w:r w:rsidRPr="008A1228">
              <w:rPr>
                <w:lang w:val="es-ES"/>
              </w:rPr>
              <w:t>y đ</w:t>
            </w:r>
            <w:r w:rsidRPr="008A1228">
              <w:rPr>
                <w:lang w:val="es-ES"/>
              </w:rPr>
              <w:t>ủ</w:t>
            </w:r>
            <w:r w:rsidRPr="008A1228">
              <w:rPr>
                <w:lang w:val="es-ES"/>
              </w:rPr>
              <w:t xml:space="preserve"> vào các cu</w:t>
            </w:r>
            <w:r w:rsidRPr="008A1228">
              <w:rPr>
                <w:lang w:val="es-ES"/>
              </w:rPr>
              <w:t>ộ</w:t>
            </w:r>
            <w:r w:rsidRPr="008A1228">
              <w:rPr>
                <w:lang w:val="es-ES"/>
              </w:rPr>
              <w:t>c h</w:t>
            </w:r>
            <w:r w:rsidRPr="008A1228">
              <w:rPr>
                <w:lang w:val="es-ES"/>
              </w:rPr>
              <w:t>ọ</w:t>
            </w:r>
            <w:r w:rsidRPr="008A1228">
              <w:rPr>
                <w:lang w:val="es-ES"/>
              </w:rPr>
              <w:t>p và/ho</w:t>
            </w:r>
            <w:r w:rsidRPr="008A1228">
              <w:rPr>
                <w:lang w:val="es-ES"/>
              </w:rPr>
              <w:t>ặ</w:t>
            </w:r>
            <w:r w:rsidRPr="008A1228">
              <w:rPr>
                <w:lang w:val="es-ES"/>
              </w:rPr>
              <w:t>c đóng góp vào công vi</w:t>
            </w:r>
            <w:r w:rsidRPr="008A1228">
              <w:rPr>
                <w:lang w:val="es-ES"/>
              </w:rPr>
              <w:t>ệ</w:t>
            </w:r>
            <w:r w:rsidRPr="008A1228">
              <w:rPr>
                <w:lang w:val="es-ES"/>
              </w:rPr>
              <w:t>c qu</w:t>
            </w:r>
            <w:r w:rsidRPr="008A1228">
              <w:rPr>
                <w:lang w:val="es-ES"/>
              </w:rPr>
              <w:t>ả</w:t>
            </w:r>
            <w:r w:rsidRPr="008A1228">
              <w:rPr>
                <w:lang w:val="es-ES"/>
              </w:rPr>
              <w:t>n lý h</w:t>
            </w:r>
            <w:r w:rsidRPr="008A1228">
              <w:rPr>
                <w:lang w:val="es-ES"/>
              </w:rPr>
              <w:t>àng ngày c</w:t>
            </w:r>
            <w:r w:rsidRPr="008A1228">
              <w:rPr>
                <w:lang w:val="es-ES"/>
              </w:rPr>
              <w:t>ủ</w:t>
            </w:r>
            <w:r w:rsidRPr="008A1228">
              <w:rPr>
                <w:lang w:val="es-ES"/>
              </w:rPr>
              <w:t>a t</w:t>
            </w:r>
            <w:r w:rsidRPr="008A1228">
              <w:rPr>
                <w:lang w:val="es-ES"/>
              </w:rPr>
              <w:t>ổ</w:t>
            </w:r>
            <w:r w:rsidRPr="008A1228">
              <w:rPr>
                <w:lang w:val="es-ES"/>
              </w:rPr>
              <w:t xml:space="preserve"> ch</w:t>
            </w:r>
            <w:r w:rsidRPr="008A1228">
              <w:rPr>
                <w:lang w:val="es-ES"/>
              </w:rPr>
              <w:t>ứ</w:t>
            </w:r>
            <w:r w:rsidRPr="008A1228">
              <w:rPr>
                <w:lang w:val="es-ES"/>
              </w:rPr>
              <w:t>c nông dân chưa?</w:t>
            </w:r>
          </w:p>
          <w:p w:rsidR="00F13EA2" w:rsidRPr="008A1228" w:rsidRDefault="006543B8">
            <w:pPr>
              <w:spacing w:before="120" w:after="120"/>
              <w:rPr>
                <w:lang w:val="es-ES"/>
              </w:rPr>
            </w:pPr>
            <w:r w:rsidRPr="008A1228">
              <w:rPr>
                <w:lang w:val="es-ES"/>
              </w:rPr>
              <w:t>Ph</w:t>
            </w:r>
            <w:r w:rsidRPr="008A1228">
              <w:rPr>
                <w:lang w:val="es-ES"/>
              </w:rPr>
              <w:t>ầ</w:t>
            </w:r>
            <w:r w:rsidRPr="008A1228">
              <w:rPr>
                <w:lang w:val="es-ES"/>
              </w:rPr>
              <w:t>n b) B</w:t>
            </w:r>
            <w:r w:rsidRPr="008A1228">
              <w:rPr>
                <w:lang w:val="es-ES"/>
              </w:rPr>
              <w:t>ạ</w:t>
            </w:r>
            <w:r w:rsidRPr="008A1228">
              <w:rPr>
                <w:lang w:val="es-ES"/>
              </w:rPr>
              <w:t>n có tham kh</w:t>
            </w:r>
            <w:r w:rsidRPr="008A1228">
              <w:rPr>
                <w:lang w:val="es-ES"/>
              </w:rPr>
              <w:t>ả</w:t>
            </w:r>
            <w:r w:rsidRPr="008A1228">
              <w:rPr>
                <w:lang w:val="es-ES"/>
              </w:rPr>
              <w:t>o ý ki</w:t>
            </w:r>
            <w:r w:rsidRPr="008A1228">
              <w:rPr>
                <w:lang w:val="es-ES"/>
              </w:rPr>
              <w:t>ế</w:t>
            </w:r>
            <w:r w:rsidRPr="008A1228">
              <w:rPr>
                <w:lang w:val="es-ES"/>
              </w:rPr>
              <w:t>n c</w:t>
            </w:r>
            <w:r w:rsidRPr="008A1228">
              <w:rPr>
                <w:lang w:val="es-ES"/>
              </w:rPr>
              <w:t>ủ</w:t>
            </w:r>
            <w:r w:rsidRPr="008A1228">
              <w:rPr>
                <w:lang w:val="es-ES"/>
              </w:rPr>
              <w:t>a các thành viên n</w:t>
            </w:r>
            <w:r w:rsidRPr="008A1228">
              <w:rPr>
                <w:lang w:val="es-ES"/>
              </w:rPr>
              <w:t>ữ</w:t>
            </w:r>
            <w:r w:rsidRPr="008A1228">
              <w:rPr>
                <w:lang w:val="es-ES"/>
              </w:rPr>
              <w:t xml:space="preserve"> v</w:t>
            </w:r>
            <w:r w:rsidRPr="008A1228">
              <w:rPr>
                <w:lang w:val="es-ES"/>
              </w:rPr>
              <w:t>ề</w:t>
            </w:r>
            <w:r w:rsidRPr="008A1228">
              <w:rPr>
                <w:lang w:val="es-ES"/>
              </w:rPr>
              <w:t xml:space="preserve"> nhu c</w:t>
            </w:r>
            <w:r w:rsidRPr="008A1228">
              <w:rPr>
                <w:lang w:val="es-ES"/>
              </w:rPr>
              <w:t>ầ</w:t>
            </w:r>
            <w:r w:rsidRPr="008A1228">
              <w:rPr>
                <w:lang w:val="es-ES"/>
              </w:rPr>
              <w:t>u c</w:t>
            </w:r>
            <w:r w:rsidRPr="008A1228">
              <w:rPr>
                <w:lang w:val="es-ES"/>
              </w:rPr>
              <w:t>ủ</w:t>
            </w:r>
            <w:r w:rsidRPr="008A1228">
              <w:rPr>
                <w:lang w:val="es-ES"/>
              </w:rPr>
              <w:t>a h</w:t>
            </w:r>
            <w:r w:rsidRPr="008A1228">
              <w:rPr>
                <w:lang w:val="es-ES"/>
              </w:rPr>
              <w:t>ọ</w:t>
            </w:r>
            <w:r w:rsidRPr="008A1228">
              <w:rPr>
                <w:lang w:val="es-ES"/>
              </w:rPr>
              <w:t xml:space="preserve"> ho</w:t>
            </w:r>
            <w:r w:rsidRPr="008A1228">
              <w:rPr>
                <w:lang w:val="es-ES"/>
              </w:rPr>
              <w:t>ặ</w:t>
            </w:r>
            <w:r w:rsidRPr="008A1228">
              <w:rPr>
                <w:lang w:val="es-ES"/>
              </w:rPr>
              <w:t xml:space="preserve">c </w:t>
            </w:r>
            <w:r w:rsidRPr="008A1228">
              <w:rPr>
                <w:lang w:val="es-ES"/>
              </w:rPr>
              <w:t>c</w:t>
            </w:r>
            <w:r w:rsidRPr="008A1228">
              <w:rPr>
                <w:lang w:val="es-ES"/>
              </w:rPr>
              <w:t>ầ</w:t>
            </w:r>
            <w:r w:rsidRPr="008A1228">
              <w:rPr>
                <w:lang w:val="es-ES"/>
              </w:rPr>
              <w:t>n gi</w:t>
            </w:r>
            <w:r w:rsidRPr="008A1228">
              <w:rPr>
                <w:lang w:val="es-ES"/>
              </w:rPr>
              <w:t>ả</w:t>
            </w:r>
            <w:r w:rsidRPr="008A1228">
              <w:rPr>
                <w:lang w:val="es-ES"/>
              </w:rPr>
              <w:t>i quy</w:t>
            </w:r>
            <w:r w:rsidRPr="008A1228">
              <w:rPr>
                <w:lang w:val="es-ES"/>
              </w:rPr>
              <w:t>ế</w:t>
            </w:r>
            <w:r w:rsidRPr="008A1228">
              <w:rPr>
                <w:lang w:val="es-ES"/>
              </w:rPr>
              <w:t xml:space="preserve">t </w:t>
            </w:r>
            <w:r w:rsidRPr="008A1228">
              <w:rPr>
                <w:lang w:val="es-ES"/>
              </w:rPr>
              <w:t>b</w:t>
            </w:r>
            <w:r w:rsidRPr="008A1228">
              <w:rPr>
                <w:lang w:val="es-ES"/>
              </w:rPr>
              <w:t>ấ</w:t>
            </w:r>
            <w:r w:rsidRPr="008A1228">
              <w:rPr>
                <w:lang w:val="es-ES"/>
              </w:rPr>
              <w:t>t k</w:t>
            </w:r>
            <w:r w:rsidRPr="008A1228">
              <w:rPr>
                <w:lang w:val="es-ES"/>
              </w:rPr>
              <w:t>ỳ</w:t>
            </w:r>
            <w:r w:rsidRPr="008A1228">
              <w:rPr>
                <w:lang w:val="es-ES"/>
              </w:rPr>
              <w:t xml:space="preserve"> rào c</w:t>
            </w:r>
            <w:r w:rsidRPr="008A1228">
              <w:rPr>
                <w:lang w:val="es-ES"/>
              </w:rPr>
              <w:t>ả</w:t>
            </w:r>
            <w:r w:rsidRPr="008A1228">
              <w:rPr>
                <w:lang w:val="es-ES"/>
              </w:rPr>
              <w:t>n nào đ</w:t>
            </w:r>
            <w:r w:rsidRPr="008A1228">
              <w:rPr>
                <w:lang w:val="es-ES"/>
              </w:rPr>
              <w:t>ể</w:t>
            </w:r>
            <w:r w:rsidRPr="008A1228">
              <w:rPr>
                <w:lang w:val="es-ES"/>
              </w:rPr>
              <w:t xml:space="preserve"> ti</w:t>
            </w:r>
            <w:r w:rsidRPr="008A1228">
              <w:rPr>
                <w:lang w:val="es-ES"/>
              </w:rPr>
              <w:t>ế</w:t>
            </w:r>
            <w:r w:rsidRPr="008A1228">
              <w:rPr>
                <w:lang w:val="es-ES"/>
              </w:rPr>
              <w:t>n t</w:t>
            </w:r>
            <w:r w:rsidRPr="008A1228">
              <w:rPr>
                <w:lang w:val="es-ES"/>
              </w:rPr>
              <w:t>ớ</w:t>
            </w:r>
            <w:r w:rsidRPr="008A1228">
              <w:rPr>
                <w:lang w:val="es-ES"/>
              </w:rPr>
              <w:t>i các vai trò lãnh đ</w:t>
            </w:r>
            <w:r w:rsidRPr="008A1228">
              <w:rPr>
                <w:lang w:val="es-ES"/>
              </w:rPr>
              <w:t>ạ</w:t>
            </w:r>
            <w:r w:rsidRPr="008A1228">
              <w:rPr>
                <w:lang w:val="es-ES"/>
              </w:rPr>
              <w:t>o ho</w:t>
            </w:r>
            <w:r w:rsidRPr="008A1228">
              <w:rPr>
                <w:lang w:val="es-ES"/>
              </w:rPr>
              <w:t>ặ</w:t>
            </w:r>
            <w:r w:rsidRPr="008A1228">
              <w:rPr>
                <w:lang w:val="es-ES"/>
              </w:rPr>
              <w:t>c vào ban qu</w:t>
            </w:r>
            <w:r w:rsidRPr="008A1228">
              <w:rPr>
                <w:lang w:val="es-ES"/>
              </w:rPr>
              <w:t>ả</w:t>
            </w:r>
            <w:r w:rsidRPr="008A1228">
              <w:rPr>
                <w:lang w:val="es-ES"/>
              </w:rPr>
              <w:t>n lý c</w:t>
            </w:r>
            <w:r w:rsidRPr="008A1228">
              <w:rPr>
                <w:lang w:val="es-ES"/>
              </w:rPr>
              <w:t>ủ</w:t>
            </w:r>
            <w:r w:rsidRPr="008A1228">
              <w:rPr>
                <w:lang w:val="es-ES"/>
              </w:rPr>
              <w:t>a t</w:t>
            </w:r>
            <w:r w:rsidRPr="008A1228">
              <w:rPr>
                <w:lang w:val="es-ES"/>
              </w:rPr>
              <w:t>ổ</w:t>
            </w:r>
            <w:r w:rsidRPr="008A1228">
              <w:rPr>
                <w:lang w:val="es-ES"/>
              </w:rPr>
              <w:t xml:space="preserve"> ch</w:t>
            </w:r>
            <w:r w:rsidRPr="008A1228">
              <w:rPr>
                <w:lang w:val="es-ES"/>
              </w:rPr>
              <w:t>ứ</w:t>
            </w:r>
            <w:r w:rsidRPr="008A1228">
              <w:rPr>
                <w:lang w:val="es-ES"/>
              </w:rPr>
              <w:t>c nông dân không?</w:t>
            </w:r>
          </w:p>
          <w:p w:rsidR="00F13EA2" w:rsidRPr="008A1228" w:rsidRDefault="006543B8">
            <w:pPr>
              <w:spacing w:before="120" w:after="120"/>
              <w:rPr>
                <w:lang w:val="es-ES"/>
              </w:rPr>
            </w:pPr>
            <w:r w:rsidRPr="008A1228">
              <w:rPr>
                <w:lang w:val="es-ES"/>
              </w:rPr>
              <w:t>Ph</w:t>
            </w:r>
            <w:r w:rsidRPr="008A1228">
              <w:rPr>
                <w:lang w:val="es-ES"/>
              </w:rPr>
              <w:t>ầ</w:t>
            </w:r>
            <w:r w:rsidRPr="008A1228">
              <w:rPr>
                <w:lang w:val="es-ES"/>
              </w:rPr>
              <w:t>n c) B</w:t>
            </w:r>
            <w:r w:rsidRPr="008A1228">
              <w:rPr>
                <w:lang w:val="es-ES"/>
              </w:rPr>
              <w:t>ạ</w:t>
            </w:r>
            <w:r w:rsidRPr="008A1228">
              <w:rPr>
                <w:lang w:val="es-ES"/>
              </w:rPr>
              <w:t>n đã tham kh</w:t>
            </w:r>
            <w:r w:rsidRPr="008A1228">
              <w:rPr>
                <w:lang w:val="es-ES"/>
              </w:rPr>
              <w:t>ả</w:t>
            </w:r>
            <w:r w:rsidRPr="008A1228">
              <w:rPr>
                <w:lang w:val="es-ES"/>
              </w:rPr>
              <w:t xml:space="preserve">o ý </w:t>
            </w:r>
            <w:r w:rsidRPr="008A1228">
              <w:rPr>
                <w:lang w:val="es-ES"/>
              </w:rPr>
              <w:t>ki</w:t>
            </w:r>
            <w:r w:rsidRPr="008A1228">
              <w:rPr>
                <w:lang w:val="es-ES"/>
              </w:rPr>
              <w:t>ế</w:t>
            </w:r>
            <w:r w:rsidRPr="008A1228">
              <w:rPr>
                <w:lang w:val="es-ES"/>
              </w:rPr>
              <w:t>n c</w:t>
            </w:r>
            <w:r w:rsidRPr="008A1228">
              <w:rPr>
                <w:lang w:val="es-ES"/>
              </w:rPr>
              <w:t>ủ</w:t>
            </w:r>
            <w:r w:rsidRPr="008A1228">
              <w:rPr>
                <w:lang w:val="es-ES"/>
              </w:rPr>
              <w:t>a các thành viên nam v</w:t>
            </w:r>
            <w:r w:rsidRPr="008A1228">
              <w:rPr>
                <w:lang w:val="es-ES"/>
              </w:rPr>
              <w:t>ề</w:t>
            </w:r>
            <w:r w:rsidRPr="008A1228">
              <w:rPr>
                <w:lang w:val="es-ES"/>
              </w:rPr>
              <w:t xml:space="preserve"> cách h</w:t>
            </w:r>
            <w:r w:rsidRPr="008A1228">
              <w:rPr>
                <w:lang w:val="es-ES"/>
              </w:rPr>
              <w:t>ọ</w:t>
            </w:r>
            <w:r w:rsidRPr="008A1228">
              <w:rPr>
                <w:lang w:val="es-ES"/>
              </w:rPr>
              <w:t xml:space="preserve"> có th</w:t>
            </w:r>
            <w:r w:rsidRPr="008A1228">
              <w:rPr>
                <w:lang w:val="es-ES"/>
              </w:rPr>
              <w:t>ể</w:t>
            </w:r>
            <w:r w:rsidRPr="008A1228">
              <w:rPr>
                <w:lang w:val="es-ES"/>
              </w:rPr>
              <w:t xml:space="preserve"> h</w:t>
            </w:r>
            <w:r w:rsidRPr="008A1228">
              <w:rPr>
                <w:lang w:val="es-ES"/>
              </w:rPr>
              <w:t>ỗ</w:t>
            </w:r>
            <w:r w:rsidRPr="008A1228">
              <w:rPr>
                <w:lang w:val="es-ES"/>
              </w:rPr>
              <w:t xml:space="preserve"> tr</w:t>
            </w:r>
            <w:r w:rsidRPr="008A1228">
              <w:rPr>
                <w:lang w:val="es-ES"/>
              </w:rPr>
              <w:t>ợ</w:t>
            </w:r>
            <w:r w:rsidRPr="008A1228">
              <w:rPr>
                <w:lang w:val="es-ES"/>
              </w:rPr>
              <w:t xml:space="preserve"> các thành viên n</w:t>
            </w:r>
            <w:r w:rsidRPr="008A1228">
              <w:rPr>
                <w:lang w:val="es-ES"/>
              </w:rPr>
              <w:t>ữ</w:t>
            </w:r>
            <w:r w:rsidRPr="008A1228">
              <w:rPr>
                <w:lang w:val="es-ES"/>
              </w:rPr>
              <w:t xml:space="preserve"> tham gia đ</w:t>
            </w:r>
            <w:r w:rsidRPr="008A1228">
              <w:rPr>
                <w:lang w:val="es-ES"/>
              </w:rPr>
              <w:t>ầ</w:t>
            </w:r>
            <w:r w:rsidRPr="008A1228">
              <w:rPr>
                <w:lang w:val="es-ES"/>
              </w:rPr>
              <w:t>y đ</w:t>
            </w:r>
            <w:r w:rsidRPr="008A1228">
              <w:rPr>
                <w:lang w:val="es-ES"/>
              </w:rPr>
              <w:t>ủ</w:t>
            </w:r>
            <w:r w:rsidRPr="008A1228">
              <w:rPr>
                <w:lang w:val="es-ES"/>
              </w:rPr>
              <w:t xml:space="preserve"> vào các cu</w:t>
            </w:r>
            <w:r w:rsidRPr="008A1228">
              <w:rPr>
                <w:lang w:val="es-ES"/>
              </w:rPr>
              <w:t>ộ</w:t>
            </w:r>
            <w:r w:rsidRPr="008A1228">
              <w:rPr>
                <w:lang w:val="es-ES"/>
              </w:rPr>
              <w:t>c h</w:t>
            </w:r>
            <w:r w:rsidRPr="008A1228">
              <w:rPr>
                <w:lang w:val="es-ES"/>
              </w:rPr>
              <w:t>ọ</w:t>
            </w:r>
            <w:r w:rsidRPr="008A1228">
              <w:rPr>
                <w:lang w:val="es-ES"/>
              </w:rPr>
              <w:t>p và/ho</w:t>
            </w:r>
            <w:r w:rsidRPr="008A1228">
              <w:rPr>
                <w:lang w:val="es-ES"/>
              </w:rPr>
              <w:t>ặ</w:t>
            </w:r>
            <w:r w:rsidRPr="008A1228">
              <w:rPr>
                <w:lang w:val="es-ES"/>
              </w:rPr>
              <w:t>c đóng góp vào công vi</w:t>
            </w:r>
            <w:r w:rsidRPr="008A1228">
              <w:rPr>
                <w:lang w:val="es-ES"/>
              </w:rPr>
              <w:t>ệ</w:t>
            </w:r>
            <w:r w:rsidRPr="008A1228">
              <w:rPr>
                <w:lang w:val="es-ES"/>
              </w:rPr>
              <w:t>c qu</w:t>
            </w:r>
            <w:r w:rsidRPr="008A1228">
              <w:rPr>
                <w:lang w:val="es-ES"/>
              </w:rPr>
              <w:t>ả</w:t>
            </w:r>
            <w:r w:rsidRPr="008A1228">
              <w:rPr>
                <w:lang w:val="es-ES"/>
              </w:rPr>
              <w:t>n lý hàng ngày c</w:t>
            </w:r>
            <w:r w:rsidRPr="008A1228">
              <w:rPr>
                <w:lang w:val="es-ES"/>
              </w:rPr>
              <w:t>ủ</w:t>
            </w:r>
            <w:r w:rsidRPr="008A1228">
              <w:rPr>
                <w:lang w:val="es-ES"/>
              </w:rPr>
              <w:t>a t</w:t>
            </w:r>
            <w:r w:rsidRPr="008A1228">
              <w:rPr>
                <w:lang w:val="es-ES"/>
              </w:rPr>
              <w:t>ổ</w:t>
            </w:r>
            <w:r w:rsidRPr="008A1228">
              <w:rPr>
                <w:lang w:val="es-ES"/>
              </w:rPr>
              <w:t xml:space="preserve"> ch</w:t>
            </w:r>
            <w:r w:rsidRPr="008A1228">
              <w:rPr>
                <w:lang w:val="es-ES"/>
              </w:rPr>
              <w:t>ứ</w:t>
            </w:r>
            <w:r w:rsidRPr="008A1228">
              <w:rPr>
                <w:lang w:val="es-ES"/>
              </w:rPr>
              <w:t>c nông dân chưa?</w:t>
            </w:r>
          </w:p>
          <w:p w:rsidR="00F13EA2" w:rsidRPr="008A1228" w:rsidRDefault="006543B8">
            <w:pPr>
              <w:spacing w:before="120" w:after="120"/>
              <w:rPr>
                <w:lang w:val="es-ES"/>
              </w:rPr>
            </w:pPr>
            <w:r w:rsidRPr="008A1228">
              <w:rPr>
                <w:lang w:val="es-ES"/>
              </w:rPr>
              <w:t>Ph</w:t>
            </w:r>
            <w:r w:rsidRPr="008A1228">
              <w:rPr>
                <w:lang w:val="es-ES"/>
              </w:rPr>
              <w:t>ầ</w:t>
            </w:r>
            <w:r w:rsidRPr="008A1228">
              <w:rPr>
                <w:lang w:val="es-ES"/>
              </w:rPr>
              <w:t>n d) B</w:t>
            </w:r>
            <w:r w:rsidRPr="008A1228">
              <w:rPr>
                <w:lang w:val="es-ES"/>
              </w:rPr>
              <w:t>ạ</w:t>
            </w:r>
            <w:r w:rsidRPr="008A1228">
              <w:rPr>
                <w:lang w:val="es-ES"/>
              </w:rPr>
              <w:t>n đã tham kh</w:t>
            </w:r>
            <w:r w:rsidRPr="008A1228">
              <w:rPr>
                <w:lang w:val="es-ES"/>
              </w:rPr>
              <w:t>ả</w:t>
            </w:r>
            <w:r w:rsidRPr="008A1228">
              <w:rPr>
                <w:lang w:val="es-ES"/>
              </w:rPr>
              <w:t>o ý ki</w:t>
            </w:r>
            <w:r w:rsidRPr="008A1228">
              <w:rPr>
                <w:lang w:val="es-ES"/>
              </w:rPr>
              <w:t>ế</w:t>
            </w:r>
            <w:r w:rsidRPr="008A1228">
              <w:rPr>
                <w:lang w:val="es-ES"/>
              </w:rPr>
              <w:t>n c</w:t>
            </w:r>
            <w:r w:rsidRPr="008A1228">
              <w:rPr>
                <w:lang w:val="es-ES"/>
              </w:rPr>
              <w:t>ủ</w:t>
            </w:r>
            <w:r w:rsidRPr="008A1228">
              <w:rPr>
                <w:lang w:val="es-ES"/>
              </w:rPr>
              <w:t>a nh</w:t>
            </w:r>
            <w:r w:rsidRPr="008A1228">
              <w:rPr>
                <w:lang w:val="es-ES"/>
              </w:rPr>
              <w:t>ữ</w:t>
            </w:r>
            <w:r w:rsidRPr="008A1228">
              <w:rPr>
                <w:lang w:val="es-ES"/>
              </w:rPr>
              <w:t>ng ngư</w:t>
            </w:r>
            <w:r w:rsidRPr="008A1228">
              <w:rPr>
                <w:lang w:val="es-ES"/>
              </w:rPr>
              <w:t>ờ</w:t>
            </w:r>
            <w:r w:rsidRPr="008A1228">
              <w:rPr>
                <w:lang w:val="es-ES"/>
              </w:rPr>
              <w:t>i lao đ</w:t>
            </w:r>
            <w:r w:rsidRPr="008A1228">
              <w:rPr>
                <w:lang w:val="es-ES"/>
              </w:rPr>
              <w:t>ộ</w:t>
            </w:r>
            <w:r w:rsidRPr="008A1228">
              <w:rPr>
                <w:lang w:val="es-ES"/>
              </w:rPr>
              <w:t>ng nam v</w:t>
            </w:r>
            <w:r w:rsidRPr="008A1228">
              <w:rPr>
                <w:lang w:val="es-ES"/>
              </w:rPr>
              <w:t>ề</w:t>
            </w:r>
            <w:r w:rsidRPr="008A1228">
              <w:rPr>
                <w:lang w:val="es-ES"/>
              </w:rPr>
              <w:t xml:space="preserve"> cách h</w:t>
            </w:r>
            <w:r w:rsidRPr="008A1228">
              <w:rPr>
                <w:lang w:val="es-ES"/>
              </w:rPr>
              <w:t>ọ</w:t>
            </w:r>
            <w:r w:rsidRPr="008A1228">
              <w:rPr>
                <w:lang w:val="es-ES"/>
              </w:rPr>
              <w:t xml:space="preserve"> có t</w:t>
            </w:r>
            <w:r w:rsidRPr="008A1228">
              <w:rPr>
                <w:lang w:val="es-ES"/>
              </w:rPr>
              <w:t>h</w:t>
            </w:r>
            <w:r w:rsidRPr="008A1228">
              <w:rPr>
                <w:lang w:val="es-ES"/>
              </w:rPr>
              <w:t>ể</w:t>
            </w:r>
            <w:r w:rsidRPr="008A1228">
              <w:rPr>
                <w:lang w:val="es-ES"/>
              </w:rPr>
              <w:t xml:space="preserve"> h</w:t>
            </w:r>
            <w:r w:rsidRPr="008A1228">
              <w:rPr>
                <w:lang w:val="es-ES"/>
              </w:rPr>
              <w:t>ỗ</w:t>
            </w:r>
            <w:r w:rsidRPr="008A1228">
              <w:rPr>
                <w:lang w:val="es-ES"/>
              </w:rPr>
              <w:t xml:space="preserve"> tr</w:t>
            </w:r>
            <w:r w:rsidRPr="008A1228">
              <w:rPr>
                <w:lang w:val="es-ES"/>
              </w:rPr>
              <w:t>ợ</w:t>
            </w:r>
            <w:r w:rsidRPr="008A1228">
              <w:rPr>
                <w:lang w:val="es-ES"/>
              </w:rPr>
              <w:t xml:space="preserve"> các thành viên n</w:t>
            </w:r>
            <w:r w:rsidRPr="008A1228">
              <w:rPr>
                <w:lang w:val="es-ES"/>
              </w:rPr>
              <w:t>ữ</w:t>
            </w:r>
            <w:r w:rsidRPr="008A1228">
              <w:rPr>
                <w:lang w:val="es-ES"/>
              </w:rPr>
              <w:t xml:space="preserve"> và lo</w:t>
            </w:r>
            <w:r w:rsidRPr="008A1228">
              <w:rPr>
                <w:lang w:val="es-ES"/>
              </w:rPr>
              <w:t>ạ</w:t>
            </w:r>
            <w:r w:rsidRPr="008A1228">
              <w:rPr>
                <w:lang w:val="es-ES"/>
              </w:rPr>
              <w:t>i b</w:t>
            </w:r>
            <w:r w:rsidRPr="008A1228">
              <w:rPr>
                <w:lang w:val="es-ES"/>
              </w:rPr>
              <w:t>ỏ</w:t>
            </w:r>
            <w:r w:rsidRPr="008A1228">
              <w:rPr>
                <w:lang w:val="es-ES"/>
              </w:rPr>
              <w:t xml:space="preserve"> các rào c</w:t>
            </w:r>
            <w:r w:rsidRPr="008A1228">
              <w:rPr>
                <w:lang w:val="es-ES"/>
              </w:rPr>
              <w:t>ả</w:t>
            </w:r>
            <w:r w:rsidRPr="008A1228">
              <w:rPr>
                <w:lang w:val="es-ES"/>
              </w:rPr>
              <w:t>n có th</w:t>
            </w:r>
            <w:r w:rsidRPr="008A1228">
              <w:rPr>
                <w:lang w:val="es-ES"/>
              </w:rPr>
              <w:t>ể</w:t>
            </w:r>
            <w:r w:rsidRPr="008A1228">
              <w:rPr>
                <w:lang w:val="es-ES"/>
              </w:rPr>
              <w:t xml:space="preserve"> </w:t>
            </w:r>
            <w:r w:rsidRPr="008A1228">
              <w:rPr>
                <w:lang w:val="es-ES"/>
              </w:rPr>
              <w:t>ả</w:t>
            </w:r>
            <w:r w:rsidRPr="008A1228">
              <w:rPr>
                <w:lang w:val="es-ES"/>
              </w:rPr>
              <w:t>nh hư</w:t>
            </w:r>
            <w:r w:rsidRPr="008A1228">
              <w:rPr>
                <w:lang w:val="es-ES"/>
              </w:rPr>
              <w:t>ở</w:t>
            </w:r>
            <w:r w:rsidRPr="008A1228">
              <w:rPr>
                <w:lang w:val="es-ES"/>
              </w:rPr>
              <w:t>ng đ</w:t>
            </w:r>
            <w:r w:rsidRPr="008A1228">
              <w:rPr>
                <w:lang w:val="es-ES"/>
              </w:rPr>
              <w:t>ế</w:t>
            </w:r>
            <w:r w:rsidRPr="008A1228">
              <w:rPr>
                <w:lang w:val="es-ES"/>
              </w:rPr>
              <w:t>n kh</w:t>
            </w:r>
            <w:r w:rsidRPr="008A1228">
              <w:rPr>
                <w:lang w:val="es-ES"/>
              </w:rPr>
              <w:t>ả</w:t>
            </w:r>
            <w:r w:rsidRPr="008A1228">
              <w:rPr>
                <w:lang w:val="es-ES"/>
              </w:rPr>
              <w:t xml:space="preserve"> năng c</w:t>
            </w:r>
            <w:r w:rsidRPr="008A1228">
              <w:rPr>
                <w:lang w:val="es-ES"/>
              </w:rPr>
              <w:t>ủ</w:t>
            </w:r>
            <w:r w:rsidRPr="008A1228">
              <w:rPr>
                <w:lang w:val="es-ES"/>
              </w:rPr>
              <w:t>a ph</w:t>
            </w:r>
            <w:r w:rsidRPr="008A1228">
              <w:rPr>
                <w:lang w:val="es-ES"/>
              </w:rPr>
              <w:t>ụ</w:t>
            </w:r>
            <w:r w:rsidRPr="008A1228">
              <w:rPr>
                <w:lang w:val="es-ES"/>
              </w:rPr>
              <w:t xml:space="preserve"> n</w:t>
            </w:r>
            <w:r w:rsidRPr="008A1228">
              <w:rPr>
                <w:lang w:val="es-ES"/>
              </w:rPr>
              <w:t>ữ</w:t>
            </w:r>
            <w:r w:rsidRPr="008A1228">
              <w:rPr>
                <w:lang w:val="es-ES"/>
              </w:rPr>
              <w:t xml:space="preserve"> trong vi</w:t>
            </w:r>
            <w:r w:rsidRPr="008A1228">
              <w:rPr>
                <w:lang w:val="es-ES"/>
              </w:rPr>
              <w:t>ệ</w:t>
            </w:r>
            <w:r w:rsidRPr="008A1228">
              <w:rPr>
                <w:lang w:val="es-ES"/>
              </w:rPr>
              <w:t>c thăng ti</w:t>
            </w:r>
            <w:r w:rsidRPr="008A1228">
              <w:rPr>
                <w:lang w:val="es-ES"/>
              </w:rPr>
              <w:t>ế</w:t>
            </w:r>
            <w:r w:rsidRPr="008A1228">
              <w:rPr>
                <w:lang w:val="es-ES"/>
              </w:rPr>
              <w:t>n lên các vai trò lãnh đ</w:t>
            </w:r>
            <w:r w:rsidRPr="008A1228">
              <w:rPr>
                <w:lang w:val="es-ES"/>
              </w:rPr>
              <w:t>ạ</w:t>
            </w:r>
            <w:r w:rsidRPr="008A1228">
              <w:rPr>
                <w:lang w:val="es-ES"/>
              </w:rPr>
              <w:t>o ho</w:t>
            </w:r>
            <w:r w:rsidRPr="008A1228">
              <w:rPr>
                <w:lang w:val="es-ES"/>
              </w:rPr>
              <w:t>ặ</w:t>
            </w:r>
            <w:r w:rsidRPr="008A1228">
              <w:rPr>
                <w:lang w:val="es-ES"/>
              </w:rPr>
              <w:t>c ban qu</w:t>
            </w:r>
            <w:r w:rsidRPr="008A1228">
              <w:rPr>
                <w:lang w:val="es-ES"/>
              </w:rPr>
              <w:t>ả</w:t>
            </w:r>
            <w:r w:rsidRPr="008A1228">
              <w:rPr>
                <w:lang w:val="es-ES"/>
              </w:rPr>
              <w:t>n lý c</w:t>
            </w:r>
            <w:r w:rsidRPr="008A1228">
              <w:rPr>
                <w:lang w:val="es-ES"/>
              </w:rPr>
              <w:t>ủ</w:t>
            </w:r>
            <w:r w:rsidRPr="008A1228">
              <w:rPr>
                <w:lang w:val="es-ES"/>
              </w:rPr>
              <w:t>a t</w:t>
            </w:r>
            <w:r w:rsidRPr="008A1228">
              <w:rPr>
                <w:lang w:val="es-ES"/>
              </w:rPr>
              <w:t>ổ</w:t>
            </w:r>
            <w:r w:rsidRPr="008A1228">
              <w:rPr>
                <w:lang w:val="es-ES"/>
              </w:rPr>
              <w:t xml:space="preserve"> ch</w:t>
            </w:r>
            <w:r w:rsidRPr="008A1228">
              <w:rPr>
                <w:lang w:val="es-ES"/>
              </w:rPr>
              <w:t>ứ</w:t>
            </w:r>
            <w:r w:rsidRPr="008A1228">
              <w:rPr>
                <w:lang w:val="es-ES"/>
              </w:rPr>
              <w:t>c nông dân chưa?</w:t>
            </w:r>
          </w:p>
          <w:p w:rsidR="00F13EA2" w:rsidRPr="008A1228" w:rsidRDefault="006543B8">
            <w:pPr>
              <w:spacing w:before="120" w:after="120"/>
              <w:rPr>
                <w:u w:val="single"/>
                <w:lang w:val="es-ES"/>
              </w:rPr>
            </w:pPr>
            <w:r w:rsidRPr="008A1228">
              <w:rPr>
                <w:u w:val="single"/>
                <w:lang w:val="es-ES"/>
              </w:rPr>
              <w:t>Dành cho các nhà s</w:t>
            </w:r>
            <w:r w:rsidRPr="008A1228">
              <w:rPr>
                <w:u w:val="single"/>
                <w:lang w:val="es-ES"/>
              </w:rPr>
              <w:t>ả</w:t>
            </w:r>
            <w:r w:rsidRPr="008A1228">
              <w:rPr>
                <w:u w:val="single"/>
                <w:lang w:val="es-ES"/>
              </w:rPr>
              <w:t>n xu</w:t>
            </w:r>
            <w:r w:rsidRPr="008A1228">
              <w:rPr>
                <w:u w:val="single"/>
                <w:lang w:val="es-ES"/>
              </w:rPr>
              <w:t>ấ</w:t>
            </w:r>
            <w:r w:rsidRPr="008A1228">
              <w:rPr>
                <w:u w:val="single"/>
                <w:lang w:val="es-ES"/>
              </w:rPr>
              <w:t>t</w:t>
            </w:r>
          </w:p>
          <w:p w:rsidR="00F13EA2" w:rsidRPr="008A1228" w:rsidRDefault="006543B8">
            <w:pPr>
              <w:spacing w:before="120" w:after="120"/>
              <w:rPr>
                <w:lang w:val="es-ES"/>
              </w:rPr>
            </w:pPr>
            <w:r w:rsidRPr="008A1228">
              <w:rPr>
                <w:lang w:val="es-ES"/>
              </w:rPr>
              <w:t>Ph</w:t>
            </w:r>
            <w:r w:rsidRPr="008A1228">
              <w:rPr>
                <w:lang w:val="es-ES"/>
              </w:rPr>
              <w:t>ầ</w:t>
            </w:r>
            <w:r w:rsidRPr="008A1228">
              <w:rPr>
                <w:lang w:val="es-ES"/>
              </w:rPr>
              <w:t>n a) B</w:t>
            </w:r>
            <w:r w:rsidRPr="008A1228">
              <w:rPr>
                <w:lang w:val="es-ES"/>
              </w:rPr>
              <w:t>ạ</w:t>
            </w:r>
            <w:r w:rsidRPr="008A1228">
              <w:rPr>
                <w:lang w:val="es-ES"/>
              </w:rPr>
              <w:t>n có tham kh</w:t>
            </w:r>
            <w:r w:rsidRPr="008A1228">
              <w:rPr>
                <w:lang w:val="es-ES"/>
              </w:rPr>
              <w:t>ả</w:t>
            </w:r>
            <w:r w:rsidRPr="008A1228">
              <w:rPr>
                <w:lang w:val="es-ES"/>
              </w:rPr>
              <w:t>o ý ki</w:t>
            </w:r>
            <w:r w:rsidRPr="008A1228">
              <w:rPr>
                <w:lang w:val="es-ES"/>
              </w:rPr>
              <w:t>ế</w:t>
            </w:r>
            <w:r w:rsidRPr="008A1228">
              <w:rPr>
                <w:lang w:val="es-ES"/>
              </w:rPr>
              <w:t>n c</w:t>
            </w:r>
            <w:r w:rsidRPr="008A1228">
              <w:rPr>
                <w:lang w:val="es-ES"/>
              </w:rPr>
              <w:t>ủ</w:t>
            </w:r>
            <w:r w:rsidRPr="008A1228">
              <w:rPr>
                <w:lang w:val="es-ES"/>
              </w:rPr>
              <w:t>a nh</w:t>
            </w:r>
            <w:r w:rsidRPr="008A1228">
              <w:rPr>
                <w:lang w:val="es-ES"/>
              </w:rPr>
              <w:t>ữ</w:t>
            </w:r>
            <w:r w:rsidRPr="008A1228">
              <w:rPr>
                <w:lang w:val="es-ES"/>
              </w:rPr>
              <w:t>ng lao đ</w:t>
            </w:r>
            <w:r w:rsidRPr="008A1228">
              <w:rPr>
                <w:lang w:val="es-ES"/>
              </w:rPr>
              <w:t>ộ</w:t>
            </w:r>
            <w:r w:rsidRPr="008A1228">
              <w:rPr>
                <w:lang w:val="es-ES"/>
              </w:rPr>
              <w:t>ng n</w:t>
            </w:r>
            <w:r w:rsidRPr="008A1228">
              <w:rPr>
                <w:lang w:val="es-ES"/>
              </w:rPr>
              <w:t>ữ</w:t>
            </w:r>
            <w:r w:rsidRPr="008A1228">
              <w:rPr>
                <w:lang w:val="es-ES"/>
              </w:rPr>
              <w:t xml:space="preserve"> th</w:t>
            </w:r>
            <w:r w:rsidRPr="008A1228">
              <w:rPr>
                <w:lang w:val="es-ES"/>
              </w:rPr>
              <w:t>ờ</w:t>
            </w:r>
            <w:r w:rsidRPr="008A1228">
              <w:rPr>
                <w:lang w:val="es-ES"/>
              </w:rPr>
              <w:t>i v</w:t>
            </w:r>
            <w:r w:rsidRPr="008A1228">
              <w:rPr>
                <w:lang w:val="es-ES"/>
              </w:rPr>
              <w:t>ụ</w:t>
            </w:r>
            <w:r w:rsidRPr="008A1228">
              <w:rPr>
                <w:lang w:val="es-ES"/>
              </w:rPr>
              <w:t xml:space="preserve"> v</w:t>
            </w:r>
            <w:r w:rsidRPr="008A1228">
              <w:rPr>
                <w:lang w:val="es-ES"/>
              </w:rPr>
              <w:t>ề</w:t>
            </w:r>
            <w:r w:rsidRPr="008A1228">
              <w:rPr>
                <w:lang w:val="es-ES"/>
              </w:rPr>
              <w:t xml:space="preserve"> b</w:t>
            </w:r>
            <w:r w:rsidRPr="008A1228">
              <w:rPr>
                <w:lang w:val="es-ES"/>
              </w:rPr>
              <w:t>ấ</w:t>
            </w:r>
            <w:r w:rsidRPr="008A1228">
              <w:rPr>
                <w:lang w:val="es-ES"/>
              </w:rPr>
              <w:t>t k</w:t>
            </w:r>
            <w:r w:rsidRPr="008A1228">
              <w:rPr>
                <w:lang w:val="es-ES"/>
              </w:rPr>
              <w:t>ỳ</w:t>
            </w:r>
            <w:r w:rsidRPr="008A1228">
              <w:rPr>
                <w:lang w:val="es-ES"/>
              </w:rPr>
              <w:t xml:space="preserve"> h</w:t>
            </w:r>
            <w:r w:rsidRPr="008A1228">
              <w:rPr>
                <w:lang w:val="es-ES"/>
              </w:rPr>
              <w:t>ỗ</w:t>
            </w:r>
            <w:r w:rsidRPr="008A1228">
              <w:rPr>
                <w:lang w:val="es-ES"/>
              </w:rPr>
              <w:t xml:space="preserve"> tr</w:t>
            </w:r>
            <w:r w:rsidRPr="008A1228">
              <w:rPr>
                <w:lang w:val="es-ES"/>
              </w:rPr>
              <w:t>ợ</w:t>
            </w:r>
            <w:r w:rsidRPr="008A1228">
              <w:rPr>
                <w:lang w:val="es-ES"/>
              </w:rPr>
              <w:t xml:space="preserve"> nào mà h</w:t>
            </w:r>
            <w:r w:rsidRPr="008A1228">
              <w:rPr>
                <w:lang w:val="es-ES"/>
              </w:rPr>
              <w:t>ọ</w:t>
            </w:r>
            <w:r w:rsidRPr="008A1228">
              <w:rPr>
                <w:lang w:val="es-ES"/>
              </w:rPr>
              <w:t xml:space="preserve"> có ho</w:t>
            </w:r>
            <w:r w:rsidRPr="008A1228">
              <w:rPr>
                <w:lang w:val="es-ES"/>
              </w:rPr>
              <w:t>ặ</w:t>
            </w:r>
            <w:r w:rsidRPr="008A1228">
              <w:rPr>
                <w:lang w:val="es-ES"/>
              </w:rPr>
              <w:t>c b</w:t>
            </w:r>
            <w:r w:rsidRPr="008A1228">
              <w:rPr>
                <w:lang w:val="es-ES"/>
              </w:rPr>
              <w:t>ấ</w:t>
            </w:r>
            <w:r w:rsidRPr="008A1228">
              <w:rPr>
                <w:lang w:val="es-ES"/>
              </w:rPr>
              <w:t>t k</w:t>
            </w:r>
            <w:r w:rsidRPr="008A1228">
              <w:rPr>
                <w:lang w:val="es-ES"/>
              </w:rPr>
              <w:t>ỳ</w:t>
            </w:r>
            <w:r w:rsidRPr="008A1228">
              <w:rPr>
                <w:lang w:val="es-ES"/>
              </w:rPr>
              <w:t xml:space="preserve"> rào c</w:t>
            </w:r>
            <w:r w:rsidRPr="008A1228">
              <w:rPr>
                <w:lang w:val="es-ES"/>
              </w:rPr>
              <w:t>ả</w:t>
            </w:r>
            <w:r w:rsidRPr="008A1228">
              <w:rPr>
                <w:lang w:val="es-ES"/>
              </w:rPr>
              <w:t>n nào</w:t>
            </w:r>
            <w:r w:rsidRPr="008A1228">
              <w:rPr>
                <w:lang w:val="es-ES"/>
              </w:rPr>
              <w:t xml:space="preserve"> c</w:t>
            </w:r>
            <w:r w:rsidRPr="008A1228">
              <w:rPr>
                <w:lang w:val="es-ES"/>
              </w:rPr>
              <w:t>ầ</w:t>
            </w:r>
            <w:r w:rsidRPr="008A1228">
              <w:rPr>
                <w:lang w:val="es-ES"/>
              </w:rPr>
              <w:t>n gi</w:t>
            </w:r>
            <w:r w:rsidRPr="008A1228">
              <w:rPr>
                <w:lang w:val="es-ES"/>
              </w:rPr>
              <w:t>ả</w:t>
            </w:r>
            <w:r w:rsidRPr="008A1228">
              <w:rPr>
                <w:lang w:val="es-ES"/>
              </w:rPr>
              <w:t>i quy</w:t>
            </w:r>
            <w:r w:rsidRPr="008A1228">
              <w:rPr>
                <w:lang w:val="es-ES"/>
              </w:rPr>
              <w:t>ế</w:t>
            </w:r>
            <w:r w:rsidRPr="008A1228">
              <w:rPr>
                <w:lang w:val="es-ES"/>
              </w:rPr>
              <w:t>t</w:t>
            </w:r>
            <w:r w:rsidRPr="008A1228">
              <w:rPr>
                <w:lang w:val="es-ES"/>
              </w:rPr>
              <w:t xml:space="preserve"> đ</w:t>
            </w:r>
            <w:r w:rsidRPr="008A1228">
              <w:rPr>
                <w:lang w:val="es-ES"/>
              </w:rPr>
              <w:t>ể</w:t>
            </w:r>
            <w:r w:rsidRPr="008A1228">
              <w:rPr>
                <w:lang w:val="es-ES"/>
              </w:rPr>
              <w:t xml:space="preserve"> th</w:t>
            </w:r>
            <w:r w:rsidRPr="008A1228">
              <w:rPr>
                <w:lang w:val="es-ES"/>
              </w:rPr>
              <w:t>ự</w:t>
            </w:r>
            <w:r w:rsidRPr="008A1228">
              <w:rPr>
                <w:lang w:val="es-ES"/>
              </w:rPr>
              <w:t>c hi</w:t>
            </w:r>
            <w:r w:rsidRPr="008A1228">
              <w:rPr>
                <w:lang w:val="es-ES"/>
              </w:rPr>
              <w:t>ệ</w:t>
            </w:r>
            <w:r w:rsidRPr="008A1228">
              <w:rPr>
                <w:lang w:val="es-ES"/>
              </w:rPr>
              <w:t>n đ</w:t>
            </w:r>
            <w:r w:rsidRPr="008A1228">
              <w:rPr>
                <w:lang w:val="es-ES"/>
              </w:rPr>
              <w:t>ầ</w:t>
            </w:r>
            <w:r w:rsidRPr="008A1228">
              <w:rPr>
                <w:lang w:val="es-ES"/>
              </w:rPr>
              <w:t>y đ</w:t>
            </w:r>
            <w:r w:rsidRPr="008A1228">
              <w:rPr>
                <w:lang w:val="es-ES"/>
              </w:rPr>
              <w:t>ủ</w:t>
            </w:r>
            <w:r w:rsidRPr="008A1228">
              <w:rPr>
                <w:lang w:val="es-ES"/>
              </w:rPr>
              <w:t xml:space="preserve"> vai trò hàng ngày c</w:t>
            </w:r>
            <w:r w:rsidRPr="008A1228">
              <w:rPr>
                <w:lang w:val="es-ES"/>
              </w:rPr>
              <w:t>ủ</w:t>
            </w:r>
            <w:r w:rsidRPr="008A1228">
              <w:rPr>
                <w:lang w:val="es-ES"/>
              </w:rPr>
              <w:t>a h</w:t>
            </w:r>
            <w:r w:rsidRPr="008A1228">
              <w:rPr>
                <w:lang w:val="es-ES"/>
              </w:rPr>
              <w:t>ọ</w:t>
            </w:r>
            <w:r w:rsidRPr="008A1228">
              <w:rPr>
                <w:lang w:val="es-ES"/>
              </w:rPr>
              <w:t xml:space="preserve"> trong s</w:t>
            </w:r>
            <w:r w:rsidRPr="008A1228">
              <w:rPr>
                <w:lang w:val="es-ES"/>
              </w:rPr>
              <w:t>ả</w:t>
            </w:r>
            <w:r w:rsidRPr="008A1228">
              <w:rPr>
                <w:lang w:val="es-ES"/>
              </w:rPr>
              <w:t>n xu</w:t>
            </w:r>
            <w:r w:rsidRPr="008A1228">
              <w:rPr>
                <w:lang w:val="es-ES"/>
              </w:rPr>
              <w:t>ấ</w:t>
            </w:r>
            <w:r w:rsidRPr="008A1228">
              <w:rPr>
                <w:lang w:val="es-ES"/>
              </w:rPr>
              <w:t>t nông nghi</w:t>
            </w:r>
            <w:r w:rsidRPr="008A1228">
              <w:rPr>
                <w:lang w:val="es-ES"/>
              </w:rPr>
              <w:t>ệ</w:t>
            </w:r>
            <w:r w:rsidRPr="008A1228">
              <w:rPr>
                <w:lang w:val="es-ES"/>
              </w:rPr>
              <w:t>p không?</w:t>
            </w:r>
          </w:p>
          <w:p w:rsidR="00F13EA2" w:rsidRPr="008A1228" w:rsidRDefault="006543B8">
            <w:pPr>
              <w:spacing w:before="120" w:after="120"/>
              <w:rPr>
                <w:lang w:val="es-ES"/>
              </w:rPr>
            </w:pPr>
            <w:r w:rsidRPr="008A1228">
              <w:rPr>
                <w:lang w:val="es-ES"/>
              </w:rPr>
              <w:lastRenderedPageBreak/>
              <w:t>Ph</w:t>
            </w:r>
            <w:r w:rsidRPr="008A1228">
              <w:rPr>
                <w:lang w:val="es-ES"/>
              </w:rPr>
              <w:t>ầ</w:t>
            </w:r>
            <w:r w:rsidRPr="008A1228">
              <w:rPr>
                <w:lang w:val="es-ES"/>
              </w:rPr>
              <w:t>n b) B</w:t>
            </w:r>
            <w:r w:rsidRPr="008A1228">
              <w:rPr>
                <w:lang w:val="es-ES"/>
              </w:rPr>
              <w:t>ạ</w:t>
            </w:r>
            <w:r w:rsidRPr="008A1228">
              <w:rPr>
                <w:lang w:val="es-ES"/>
              </w:rPr>
              <w:t>n đã tham kh</w:t>
            </w:r>
            <w:r w:rsidRPr="008A1228">
              <w:rPr>
                <w:lang w:val="es-ES"/>
              </w:rPr>
              <w:t>ả</w:t>
            </w:r>
            <w:r w:rsidRPr="008A1228">
              <w:rPr>
                <w:lang w:val="es-ES"/>
              </w:rPr>
              <w:t>o ý ki</w:t>
            </w:r>
            <w:r w:rsidRPr="008A1228">
              <w:rPr>
                <w:lang w:val="es-ES"/>
              </w:rPr>
              <w:t>ế</w:t>
            </w:r>
            <w:r w:rsidRPr="008A1228">
              <w:rPr>
                <w:lang w:val="es-ES"/>
              </w:rPr>
              <w:t>n c</w:t>
            </w:r>
            <w:r w:rsidRPr="008A1228">
              <w:rPr>
                <w:lang w:val="es-ES"/>
              </w:rPr>
              <w:t>ủ</w:t>
            </w:r>
            <w:r w:rsidRPr="008A1228">
              <w:rPr>
                <w:lang w:val="es-ES"/>
              </w:rPr>
              <w:t>a lao đ</w:t>
            </w:r>
            <w:r w:rsidRPr="008A1228">
              <w:rPr>
                <w:lang w:val="es-ES"/>
              </w:rPr>
              <w:t>ộ</w:t>
            </w:r>
            <w:r w:rsidRPr="008A1228">
              <w:rPr>
                <w:lang w:val="es-ES"/>
              </w:rPr>
              <w:t>ng nam th</w:t>
            </w:r>
            <w:r w:rsidRPr="008A1228">
              <w:rPr>
                <w:lang w:val="es-ES"/>
              </w:rPr>
              <w:t>ờ</w:t>
            </w:r>
            <w:r w:rsidRPr="008A1228">
              <w:rPr>
                <w:lang w:val="es-ES"/>
              </w:rPr>
              <w:t>i v</w:t>
            </w:r>
            <w:r w:rsidRPr="008A1228">
              <w:rPr>
                <w:lang w:val="es-ES"/>
              </w:rPr>
              <w:t>ụ</w:t>
            </w:r>
            <w:r w:rsidRPr="008A1228">
              <w:rPr>
                <w:lang w:val="es-ES"/>
              </w:rPr>
              <w:t xml:space="preserve"> v</w:t>
            </w:r>
            <w:r w:rsidRPr="008A1228">
              <w:rPr>
                <w:lang w:val="es-ES"/>
              </w:rPr>
              <w:t>ề</w:t>
            </w:r>
            <w:r w:rsidRPr="008A1228">
              <w:rPr>
                <w:lang w:val="es-ES"/>
              </w:rPr>
              <w:t xml:space="preserve"> cách h</w:t>
            </w:r>
            <w:r w:rsidRPr="008A1228">
              <w:rPr>
                <w:lang w:val="es-ES"/>
              </w:rPr>
              <w:t>ọ</w:t>
            </w:r>
            <w:r w:rsidRPr="008A1228">
              <w:rPr>
                <w:lang w:val="es-ES"/>
              </w:rPr>
              <w:t xml:space="preserve"> có th</w:t>
            </w:r>
            <w:r w:rsidRPr="008A1228">
              <w:rPr>
                <w:lang w:val="es-ES"/>
              </w:rPr>
              <w:t>ể</w:t>
            </w:r>
            <w:r w:rsidRPr="008A1228">
              <w:rPr>
                <w:lang w:val="es-ES"/>
              </w:rPr>
              <w:t xml:space="preserve"> h</w:t>
            </w:r>
            <w:r w:rsidRPr="008A1228">
              <w:rPr>
                <w:lang w:val="es-ES"/>
              </w:rPr>
              <w:t>ỗ</w:t>
            </w:r>
            <w:r w:rsidRPr="008A1228">
              <w:rPr>
                <w:lang w:val="es-ES"/>
              </w:rPr>
              <w:t xml:space="preserve"> tr</w:t>
            </w:r>
            <w:r w:rsidRPr="008A1228">
              <w:rPr>
                <w:lang w:val="es-ES"/>
              </w:rPr>
              <w:t>ợ</w:t>
            </w:r>
            <w:r w:rsidRPr="008A1228">
              <w:rPr>
                <w:lang w:val="es-ES"/>
              </w:rPr>
              <w:t xml:space="preserve"> lao đ</w:t>
            </w:r>
            <w:r w:rsidRPr="008A1228">
              <w:rPr>
                <w:lang w:val="es-ES"/>
              </w:rPr>
              <w:t>ộ</w:t>
            </w:r>
            <w:r w:rsidRPr="008A1228">
              <w:rPr>
                <w:lang w:val="es-ES"/>
              </w:rPr>
              <w:t>ng n</w:t>
            </w:r>
            <w:r w:rsidRPr="008A1228">
              <w:rPr>
                <w:lang w:val="es-ES"/>
              </w:rPr>
              <w:t>ữ</w:t>
            </w:r>
            <w:r w:rsidRPr="008A1228">
              <w:rPr>
                <w:lang w:val="es-ES"/>
              </w:rPr>
              <w:t xml:space="preserve"> và lo</w:t>
            </w:r>
            <w:r w:rsidRPr="008A1228">
              <w:rPr>
                <w:lang w:val="es-ES"/>
              </w:rPr>
              <w:t>ạ</w:t>
            </w:r>
            <w:r w:rsidRPr="008A1228">
              <w:rPr>
                <w:lang w:val="es-ES"/>
              </w:rPr>
              <w:t>i b</w:t>
            </w:r>
            <w:r w:rsidRPr="008A1228">
              <w:rPr>
                <w:lang w:val="es-ES"/>
              </w:rPr>
              <w:t>ỏ</w:t>
            </w:r>
            <w:r w:rsidRPr="008A1228">
              <w:rPr>
                <w:lang w:val="es-ES"/>
              </w:rPr>
              <w:t xml:space="preserve"> các rào c</w:t>
            </w:r>
            <w:r w:rsidRPr="008A1228">
              <w:rPr>
                <w:lang w:val="es-ES"/>
              </w:rPr>
              <w:t>ả</w:t>
            </w:r>
            <w:r w:rsidRPr="008A1228">
              <w:rPr>
                <w:lang w:val="es-ES"/>
              </w:rPr>
              <w:t>n có th</w:t>
            </w:r>
            <w:r w:rsidRPr="008A1228">
              <w:rPr>
                <w:lang w:val="es-ES"/>
              </w:rPr>
              <w:t>ể</w:t>
            </w:r>
            <w:r w:rsidRPr="008A1228">
              <w:rPr>
                <w:lang w:val="es-ES"/>
              </w:rPr>
              <w:t xml:space="preserve"> </w:t>
            </w:r>
            <w:r w:rsidRPr="008A1228">
              <w:rPr>
                <w:lang w:val="es-ES"/>
              </w:rPr>
              <w:t>ả</w:t>
            </w:r>
            <w:r w:rsidRPr="008A1228">
              <w:rPr>
                <w:lang w:val="es-ES"/>
              </w:rPr>
              <w:t>nh hư</w:t>
            </w:r>
            <w:r w:rsidRPr="008A1228">
              <w:rPr>
                <w:lang w:val="es-ES"/>
              </w:rPr>
              <w:t>ở</w:t>
            </w:r>
            <w:r w:rsidRPr="008A1228">
              <w:rPr>
                <w:lang w:val="es-ES"/>
              </w:rPr>
              <w:t>ng đ</w:t>
            </w:r>
            <w:r w:rsidRPr="008A1228">
              <w:rPr>
                <w:lang w:val="es-ES"/>
              </w:rPr>
              <w:t>ế</w:t>
            </w:r>
            <w:r w:rsidRPr="008A1228">
              <w:rPr>
                <w:lang w:val="es-ES"/>
              </w:rPr>
              <w:t>n kh</w:t>
            </w:r>
            <w:r w:rsidRPr="008A1228">
              <w:rPr>
                <w:lang w:val="es-ES"/>
              </w:rPr>
              <w:t>ả</w:t>
            </w:r>
            <w:r w:rsidRPr="008A1228">
              <w:rPr>
                <w:lang w:val="es-ES"/>
              </w:rPr>
              <w:t xml:space="preserve"> năng th</w:t>
            </w:r>
            <w:r w:rsidRPr="008A1228">
              <w:rPr>
                <w:lang w:val="es-ES"/>
              </w:rPr>
              <w:t>ự</w:t>
            </w:r>
            <w:r w:rsidRPr="008A1228">
              <w:rPr>
                <w:lang w:val="es-ES"/>
              </w:rPr>
              <w:t>c hi</w:t>
            </w:r>
            <w:r w:rsidRPr="008A1228">
              <w:rPr>
                <w:lang w:val="es-ES"/>
              </w:rPr>
              <w:t>ệ</w:t>
            </w:r>
            <w:r w:rsidRPr="008A1228">
              <w:rPr>
                <w:lang w:val="es-ES"/>
              </w:rPr>
              <w:t>n các công vi</w:t>
            </w:r>
            <w:r w:rsidRPr="008A1228">
              <w:rPr>
                <w:lang w:val="es-ES"/>
              </w:rPr>
              <w:t>ệ</w:t>
            </w:r>
            <w:r w:rsidRPr="008A1228">
              <w:rPr>
                <w:lang w:val="es-ES"/>
              </w:rPr>
              <w:t>c hàng ngày c</w:t>
            </w:r>
            <w:r w:rsidRPr="008A1228">
              <w:rPr>
                <w:lang w:val="es-ES"/>
              </w:rPr>
              <w:t>ủ</w:t>
            </w:r>
            <w:r w:rsidRPr="008A1228">
              <w:rPr>
                <w:lang w:val="es-ES"/>
              </w:rPr>
              <w:t>a h</w:t>
            </w:r>
            <w:r w:rsidRPr="008A1228">
              <w:rPr>
                <w:lang w:val="es-ES"/>
              </w:rPr>
              <w:t>ọ</w:t>
            </w:r>
            <w:r w:rsidRPr="008A1228">
              <w:rPr>
                <w:lang w:val="es-ES"/>
              </w:rPr>
              <w:t xml:space="preserve"> trong s</w:t>
            </w:r>
            <w:r w:rsidRPr="008A1228">
              <w:rPr>
                <w:lang w:val="es-ES"/>
              </w:rPr>
              <w:t>ả</w:t>
            </w:r>
            <w:r w:rsidRPr="008A1228">
              <w:rPr>
                <w:lang w:val="es-ES"/>
              </w:rPr>
              <w:t>n xu</w:t>
            </w:r>
            <w:r w:rsidRPr="008A1228">
              <w:rPr>
                <w:lang w:val="es-ES"/>
              </w:rPr>
              <w:t>ấ</w:t>
            </w:r>
            <w:r w:rsidRPr="008A1228">
              <w:rPr>
                <w:lang w:val="es-ES"/>
              </w:rPr>
              <w:t>t nông nghi</w:t>
            </w:r>
            <w:r w:rsidRPr="008A1228">
              <w:rPr>
                <w:lang w:val="es-ES"/>
              </w:rPr>
              <w:t>ệ</w:t>
            </w:r>
            <w:r w:rsidRPr="008A1228">
              <w:rPr>
                <w:lang w:val="es-ES"/>
              </w:rPr>
              <w:t>p chưa?</w:t>
            </w:r>
          </w:p>
        </w:tc>
        <w:tc>
          <w:tcPr>
            <w:tcW w:w="4459"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rPr>
                <w:lang w:val="es-ES"/>
              </w:rPr>
            </w:pPr>
          </w:p>
        </w:tc>
        <w:tc>
          <w:tcPr>
            <w:tcW w:w="3969"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rPr>
                <w:lang w:val="es-ES"/>
              </w:rPr>
            </w:pPr>
          </w:p>
        </w:tc>
      </w:tr>
      <w:tr w:rsidR="00F13EA2" w:rsidRPr="008A1228">
        <w:trPr>
          <w:trHeight w:val="567"/>
        </w:trPr>
        <w:tc>
          <w:tcPr>
            <w:tcW w:w="622" w:type="dxa"/>
            <w:tcBorders>
              <w:top w:val="nil"/>
              <w:left w:val="single" w:sz="4" w:space="0" w:color="auto"/>
              <w:bottom w:val="single" w:sz="4" w:space="0" w:color="auto"/>
              <w:right w:val="single" w:sz="4" w:space="0" w:color="auto"/>
            </w:tcBorders>
            <w:shd w:val="clear" w:color="auto" w:fill="EFF3DE"/>
          </w:tcPr>
          <w:p w:rsidR="00F13EA2" w:rsidRPr="008A1228" w:rsidRDefault="00F13EA2">
            <w:pPr>
              <w:pStyle w:val="Prrafodelista"/>
              <w:numPr>
                <w:ilvl w:val="0"/>
                <w:numId w:val="1"/>
              </w:numPr>
              <w:rPr>
                <w:rFonts w:ascii="Calibri" w:eastAsia="Times New Roman" w:hAnsi="Calibri" w:cs="Calibri"/>
                <w:color w:val="000000"/>
                <w:kern w:val="0"/>
                <w:lang w:val="es-ES" w:eastAsia="en-GB"/>
                <w14:ligatures w14:val="none"/>
              </w:rPr>
            </w:pPr>
          </w:p>
        </w:tc>
        <w:tc>
          <w:tcPr>
            <w:tcW w:w="5687" w:type="dxa"/>
            <w:tcBorders>
              <w:top w:val="nil"/>
              <w:left w:val="single" w:sz="4" w:space="0" w:color="auto"/>
              <w:bottom w:val="single" w:sz="4" w:space="0" w:color="auto"/>
              <w:right w:val="single" w:sz="4" w:space="0" w:color="auto"/>
            </w:tcBorders>
            <w:shd w:val="clear" w:color="auto" w:fill="EFF3DE"/>
            <w:vAlign w:val="center"/>
          </w:tcPr>
          <w:p w:rsidR="00F13EA2" w:rsidRPr="008A1228" w:rsidRDefault="006543B8">
            <w:pPr>
              <w:spacing w:before="120" w:after="120"/>
              <w:rPr>
                <w:spacing w:val="-2"/>
                <w:lang w:val="es-ES"/>
              </w:rPr>
            </w:pPr>
            <w:r w:rsidRPr="008A1228">
              <w:rPr>
                <w:spacing w:val="-2"/>
                <w:lang w:val="es-ES"/>
              </w:rPr>
              <w:t>Khi tham kh</w:t>
            </w:r>
            <w:r w:rsidRPr="008A1228">
              <w:rPr>
                <w:spacing w:val="-2"/>
                <w:lang w:val="es-ES"/>
              </w:rPr>
              <w:t>ả</w:t>
            </w:r>
            <w:r w:rsidRPr="008A1228">
              <w:rPr>
                <w:spacing w:val="-2"/>
                <w:lang w:val="es-ES"/>
              </w:rPr>
              <w:t>o ý ki</w:t>
            </w:r>
            <w:r w:rsidRPr="008A1228">
              <w:rPr>
                <w:spacing w:val="-2"/>
                <w:lang w:val="es-ES"/>
              </w:rPr>
              <w:t>ế</w:t>
            </w:r>
            <w:r w:rsidRPr="008A1228">
              <w:rPr>
                <w:spacing w:val="-2"/>
                <w:lang w:val="es-ES"/>
              </w:rPr>
              <w:t>n c</w:t>
            </w:r>
            <w:r w:rsidRPr="008A1228">
              <w:rPr>
                <w:spacing w:val="-2"/>
                <w:lang w:val="es-ES"/>
              </w:rPr>
              <w:t>ủ</w:t>
            </w:r>
            <w:r w:rsidRPr="008A1228">
              <w:rPr>
                <w:spacing w:val="-2"/>
                <w:lang w:val="es-ES"/>
              </w:rPr>
              <w:t>a lao đ</w:t>
            </w:r>
            <w:r w:rsidRPr="008A1228">
              <w:rPr>
                <w:spacing w:val="-2"/>
                <w:lang w:val="es-ES"/>
              </w:rPr>
              <w:t>ộ</w:t>
            </w:r>
            <w:r w:rsidRPr="008A1228">
              <w:rPr>
                <w:spacing w:val="-2"/>
                <w:lang w:val="es-ES"/>
              </w:rPr>
              <w:t>ng nam ho</w:t>
            </w:r>
            <w:r w:rsidRPr="008A1228">
              <w:rPr>
                <w:spacing w:val="-2"/>
                <w:lang w:val="es-ES"/>
              </w:rPr>
              <w:t>ặ</w:t>
            </w:r>
            <w:r w:rsidRPr="008A1228">
              <w:rPr>
                <w:spacing w:val="-2"/>
                <w:lang w:val="es-ES"/>
              </w:rPr>
              <w:t>c n</w:t>
            </w:r>
            <w:r w:rsidRPr="008A1228">
              <w:rPr>
                <w:spacing w:val="-2"/>
                <w:lang w:val="es-ES"/>
              </w:rPr>
              <w:t>ữ</w:t>
            </w:r>
            <w:r w:rsidRPr="008A1228">
              <w:rPr>
                <w:spacing w:val="-2"/>
                <w:lang w:val="es-ES"/>
              </w:rPr>
              <w:t>, b</w:t>
            </w:r>
            <w:r w:rsidRPr="008A1228">
              <w:rPr>
                <w:spacing w:val="-2"/>
                <w:lang w:val="es-ES"/>
              </w:rPr>
              <w:t>ạ</w:t>
            </w:r>
            <w:r w:rsidRPr="008A1228">
              <w:rPr>
                <w:spacing w:val="-2"/>
                <w:lang w:val="es-ES"/>
              </w:rPr>
              <w:t>n có n</w:t>
            </w:r>
            <w:r w:rsidRPr="008A1228">
              <w:rPr>
                <w:spacing w:val="-2"/>
                <w:lang w:val="es-ES"/>
              </w:rPr>
              <w:t>ỗ</w:t>
            </w:r>
            <w:r w:rsidRPr="008A1228">
              <w:rPr>
                <w:spacing w:val="-2"/>
                <w:lang w:val="es-ES"/>
              </w:rPr>
              <w:t xml:space="preserve"> l</w:t>
            </w:r>
            <w:r w:rsidRPr="008A1228">
              <w:rPr>
                <w:spacing w:val="-2"/>
                <w:lang w:val="es-ES"/>
              </w:rPr>
              <w:t>ự</w:t>
            </w:r>
            <w:r w:rsidRPr="008A1228">
              <w:rPr>
                <w:spacing w:val="-2"/>
                <w:lang w:val="es-ES"/>
              </w:rPr>
              <w:t>c nói chuy</w:t>
            </w:r>
            <w:r w:rsidRPr="008A1228">
              <w:rPr>
                <w:spacing w:val="-2"/>
                <w:lang w:val="es-ES"/>
              </w:rPr>
              <w:t>ệ</w:t>
            </w:r>
            <w:r w:rsidRPr="008A1228">
              <w:rPr>
                <w:spacing w:val="-2"/>
                <w:lang w:val="es-ES"/>
              </w:rPr>
              <w:t>n v</w:t>
            </w:r>
            <w:r w:rsidRPr="008A1228">
              <w:rPr>
                <w:spacing w:val="-2"/>
                <w:lang w:val="es-ES"/>
              </w:rPr>
              <w:t>ớ</w:t>
            </w:r>
            <w:r w:rsidRPr="008A1228">
              <w:rPr>
                <w:spacing w:val="-2"/>
                <w:lang w:val="es-ES"/>
              </w:rPr>
              <w:t>i nh</w:t>
            </w:r>
            <w:r w:rsidRPr="008A1228">
              <w:rPr>
                <w:spacing w:val="-2"/>
                <w:lang w:val="es-ES"/>
              </w:rPr>
              <w:t>ữ</w:t>
            </w:r>
            <w:r w:rsidRPr="008A1228">
              <w:rPr>
                <w:spacing w:val="-2"/>
                <w:lang w:val="es-ES"/>
              </w:rPr>
              <w:t>ng ngư</w:t>
            </w:r>
            <w:r w:rsidRPr="008A1228">
              <w:rPr>
                <w:spacing w:val="-2"/>
                <w:lang w:val="es-ES"/>
              </w:rPr>
              <w:t>ờ</w:t>
            </w:r>
            <w:r w:rsidRPr="008A1228">
              <w:rPr>
                <w:spacing w:val="-2"/>
                <w:lang w:val="es-ES"/>
              </w:rPr>
              <w:t>i lao đ</w:t>
            </w:r>
            <w:r w:rsidRPr="008A1228">
              <w:rPr>
                <w:spacing w:val="-2"/>
                <w:lang w:val="es-ES"/>
              </w:rPr>
              <w:t>ộ</w:t>
            </w:r>
            <w:r w:rsidRPr="008A1228">
              <w:rPr>
                <w:spacing w:val="-2"/>
                <w:lang w:val="es-ES"/>
              </w:rPr>
              <w:t>ng thu</w:t>
            </w:r>
            <w:r w:rsidRPr="008A1228">
              <w:rPr>
                <w:spacing w:val="-2"/>
                <w:lang w:val="es-ES"/>
              </w:rPr>
              <w:t>ộ</w:t>
            </w:r>
            <w:r w:rsidRPr="008A1228">
              <w:rPr>
                <w:spacing w:val="-2"/>
                <w:lang w:val="es-ES"/>
              </w:rPr>
              <w:t>c các nhóm</w:t>
            </w:r>
            <w:r w:rsidRPr="008A1228">
              <w:rPr>
                <w:spacing w:val="-2"/>
                <w:lang w:val="es-ES"/>
              </w:rPr>
              <w:t xml:space="preserve"> thi</w:t>
            </w:r>
            <w:r w:rsidRPr="008A1228">
              <w:rPr>
                <w:spacing w:val="-2"/>
                <w:lang w:val="es-ES"/>
              </w:rPr>
              <w:t>ể</w:t>
            </w:r>
            <w:r w:rsidRPr="008A1228">
              <w:rPr>
                <w:spacing w:val="-2"/>
                <w:lang w:val="es-ES"/>
              </w:rPr>
              <w:t>u s</w:t>
            </w:r>
            <w:r w:rsidRPr="008A1228">
              <w:rPr>
                <w:spacing w:val="-2"/>
                <w:lang w:val="es-ES"/>
              </w:rPr>
              <w:t>ố</w:t>
            </w:r>
            <w:r w:rsidRPr="008A1228">
              <w:rPr>
                <w:spacing w:val="-2"/>
                <w:lang w:val="es-ES"/>
              </w:rPr>
              <w:t xml:space="preserve"> </w:t>
            </w:r>
            <w:r w:rsidRPr="008A1228">
              <w:rPr>
                <w:spacing w:val="-2"/>
                <w:lang w:val="es-ES"/>
              </w:rPr>
              <w:t>như</w:t>
            </w:r>
            <w:r w:rsidRPr="008A1228">
              <w:rPr>
                <w:spacing w:val="-2"/>
                <w:lang w:val="es-ES"/>
              </w:rPr>
              <w:t xml:space="preserve"> lao đ</w:t>
            </w:r>
            <w:r w:rsidRPr="008A1228">
              <w:rPr>
                <w:spacing w:val="-2"/>
                <w:lang w:val="es-ES"/>
              </w:rPr>
              <w:t>ộ</w:t>
            </w:r>
            <w:r w:rsidRPr="008A1228">
              <w:rPr>
                <w:spacing w:val="-2"/>
                <w:lang w:val="es-ES"/>
              </w:rPr>
              <w:t>ng nh</w:t>
            </w:r>
            <w:r w:rsidRPr="008A1228">
              <w:rPr>
                <w:spacing w:val="-2"/>
                <w:lang w:val="es-ES"/>
              </w:rPr>
              <w:t>ậ</w:t>
            </w:r>
            <w:r w:rsidRPr="008A1228">
              <w:rPr>
                <w:spacing w:val="-2"/>
                <w:lang w:val="es-ES"/>
              </w:rPr>
              <w:t>p cư, lao đ</w:t>
            </w:r>
            <w:r w:rsidRPr="008A1228">
              <w:rPr>
                <w:spacing w:val="-2"/>
                <w:lang w:val="es-ES"/>
              </w:rPr>
              <w:t>ộ</w:t>
            </w:r>
            <w:r w:rsidRPr="008A1228">
              <w:rPr>
                <w:spacing w:val="-2"/>
                <w:lang w:val="es-ES"/>
              </w:rPr>
              <w:t>ng th</w:t>
            </w:r>
            <w:r w:rsidRPr="008A1228">
              <w:rPr>
                <w:spacing w:val="-2"/>
                <w:lang w:val="es-ES"/>
              </w:rPr>
              <w:t>ờ</w:t>
            </w:r>
            <w:r w:rsidRPr="008A1228">
              <w:rPr>
                <w:spacing w:val="-2"/>
                <w:lang w:val="es-ES"/>
              </w:rPr>
              <w:t>i v</w:t>
            </w:r>
            <w:r w:rsidRPr="008A1228">
              <w:rPr>
                <w:spacing w:val="-2"/>
                <w:lang w:val="es-ES"/>
              </w:rPr>
              <w:t>ụ</w:t>
            </w:r>
            <w:r w:rsidRPr="008A1228">
              <w:rPr>
                <w:spacing w:val="-2"/>
                <w:lang w:val="es-ES"/>
              </w:rPr>
              <w:t>, lao đ</w:t>
            </w:r>
            <w:r w:rsidRPr="008A1228">
              <w:rPr>
                <w:spacing w:val="-2"/>
                <w:lang w:val="es-ES"/>
              </w:rPr>
              <w:t>ộ</w:t>
            </w:r>
            <w:r w:rsidRPr="008A1228">
              <w:rPr>
                <w:spacing w:val="-2"/>
                <w:lang w:val="es-ES"/>
              </w:rPr>
              <w:t>ng khuy</w:t>
            </w:r>
            <w:r w:rsidRPr="008A1228">
              <w:rPr>
                <w:spacing w:val="-2"/>
                <w:lang w:val="es-ES"/>
              </w:rPr>
              <w:t>ế</w:t>
            </w:r>
            <w:r w:rsidRPr="008A1228">
              <w:rPr>
                <w:spacing w:val="-2"/>
                <w:lang w:val="es-ES"/>
              </w:rPr>
              <w:t>t t</w:t>
            </w:r>
            <w:r w:rsidRPr="008A1228">
              <w:rPr>
                <w:spacing w:val="-2"/>
                <w:lang w:val="es-ES"/>
              </w:rPr>
              <w:t>ậ</w:t>
            </w:r>
            <w:r w:rsidRPr="008A1228">
              <w:rPr>
                <w:spacing w:val="-2"/>
                <w:lang w:val="es-ES"/>
              </w:rPr>
              <w:t>t, ngư</w:t>
            </w:r>
            <w:r w:rsidRPr="008A1228">
              <w:rPr>
                <w:spacing w:val="-2"/>
                <w:lang w:val="es-ES"/>
              </w:rPr>
              <w:t>ờ</w:t>
            </w:r>
            <w:r w:rsidRPr="008A1228">
              <w:rPr>
                <w:spacing w:val="-2"/>
                <w:lang w:val="es-ES"/>
              </w:rPr>
              <w:t>i lao đ</w:t>
            </w:r>
            <w:r w:rsidRPr="008A1228">
              <w:rPr>
                <w:spacing w:val="-2"/>
                <w:lang w:val="es-ES"/>
              </w:rPr>
              <w:t>ộ</w:t>
            </w:r>
            <w:r w:rsidRPr="008A1228">
              <w:rPr>
                <w:spacing w:val="-2"/>
                <w:lang w:val="es-ES"/>
              </w:rPr>
              <w:t>ng thu</w:t>
            </w:r>
            <w:r w:rsidRPr="008A1228">
              <w:rPr>
                <w:spacing w:val="-2"/>
                <w:lang w:val="es-ES"/>
              </w:rPr>
              <w:t>ộ</w:t>
            </w:r>
            <w:r w:rsidRPr="008A1228">
              <w:rPr>
                <w:spacing w:val="-2"/>
                <w:lang w:val="es-ES"/>
              </w:rPr>
              <w:t>c các dân t</w:t>
            </w:r>
            <w:r w:rsidRPr="008A1228">
              <w:rPr>
                <w:spacing w:val="-2"/>
                <w:lang w:val="es-ES"/>
              </w:rPr>
              <w:t>ộ</w:t>
            </w:r>
            <w:r w:rsidRPr="008A1228">
              <w:rPr>
                <w:spacing w:val="-2"/>
                <w:lang w:val="es-ES"/>
              </w:rPr>
              <w:t>c, đ</w:t>
            </w:r>
            <w:r w:rsidRPr="008A1228">
              <w:rPr>
                <w:spacing w:val="-2"/>
                <w:lang w:val="es-ES"/>
              </w:rPr>
              <w:t>ộ</w:t>
            </w:r>
            <w:r w:rsidRPr="008A1228">
              <w:rPr>
                <w:spacing w:val="-2"/>
                <w:lang w:val="es-ES"/>
              </w:rPr>
              <w:t xml:space="preserve"> tu</w:t>
            </w:r>
            <w:r w:rsidRPr="008A1228">
              <w:rPr>
                <w:spacing w:val="-2"/>
                <w:lang w:val="es-ES"/>
              </w:rPr>
              <w:t>ổ</w:t>
            </w:r>
            <w:r w:rsidRPr="008A1228">
              <w:rPr>
                <w:spacing w:val="-2"/>
                <w:lang w:val="es-ES"/>
              </w:rPr>
              <w:t>i, tình tr</w:t>
            </w:r>
            <w:r w:rsidRPr="008A1228">
              <w:rPr>
                <w:spacing w:val="-2"/>
                <w:lang w:val="es-ES"/>
              </w:rPr>
              <w:t>ạ</w:t>
            </w:r>
            <w:r w:rsidRPr="008A1228">
              <w:rPr>
                <w:spacing w:val="-2"/>
                <w:lang w:val="es-ES"/>
              </w:rPr>
              <w:t>ng nghèo đói và trình đ</w:t>
            </w:r>
            <w:r w:rsidRPr="008A1228">
              <w:rPr>
                <w:spacing w:val="-2"/>
                <w:lang w:val="es-ES"/>
              </w:rPr>
              <w:t>ộ</w:t>
            </w:r>
            <w:r w:rsidRPr="008A1228">
              <w:rPr>
                <w:spacing w:val="-2"/>
                <w:lang w:val="es-ES"/>
              </w:rPr>
              <w:t xml:space="preserve"> h</w:t>
            </w:r>
            <w:r w:rsidRPr="008A1228">
              <w:rPr>
                <w:spacing w:val="-2"/>
                <w:lang w:val="es-ES"/>
              </w:rPr>
              <w:t>ọ</w:t>
            </w:r>
            <w:r w:rsidRPr="008A1228">
              <w:rPr>
                <w:spacing w:val="-2"/>
                <w:lang w:val="es-ES"/>
              </w:rPr>
              <w:t>c v</w:t>
            </w:r>
            <w:r w:rsidRPr="008A1228">
              <w:rPr>
                <w:spacing w:val="-2"/>
                <w:lang w:val="es-ES"/>
              </w:rPr>
              <w:t>ấ</w:t>
            </w:r>
            <w:r w:rsidRPr="008A1228">
              <w:rPr>
                <w:spacing w:val="-2"/>
                <w:lang w:val="es-ES"/>
              </w:rPr>
              <w:t>n khác nhau v</w:t>
            </w:r>
            <w:r w:rsidRPr="008A1228">
              <w:rPr>
                <w:spacing w:val="-2"/>
                <w:lang w:val="es-ES"/>
              </w:rPr>
              <w:t>ề</w:t>
            </w:r>
            <w:r w:rsidRPr="008A1228">
              <w:rPr>
                <w:spacing w:val="-2"/>
                <w:lang w:val="es-ES"/>
              </w:rPr>
              <w:t xml:space="preserve"> nh</w:t>
            </w:r>
            <w:r w:rsidRPr="008A1228">
              <w:rPr>
                <w:spacing w:val="-2"/>
                <w:lang w:val="es-ES"/>
              </w:rPr>
              <w:t>ữ</w:t>
            </w:r>
            <w:r w:rsidRPr="008A1228">
              <w:rPr>
                <w:spacing w:val="-2"/>
                <w:lang w:val="es-ES"/>
              </w:rPr>
              <w:t>ng h</w:t>
            </w:r>
            <w:r w:rsidRPr="008A1228">
              <w:rPr>
                <w:spacing w:val="-2"/>
                <w:lang w:val="es-ES"/>
              </w:rPr>
              <w:t>ỗ</w:t>
            </w:r>
            <w:r w:rsidRPr="008A1228">
              <w:rPr>
                <w:spacing w:val="-2"/>
                <w:lang w:val="es-ES"/>
              </w:rPr>
              <w:t xml:space="preserve"> tr</w:t>
            </w:r>
            <w:r w:rsidRPr="008A1228">
              <w:rPr>
                <w:spacing w:val="-2"/>
                <w:lang w:val="es-ES"/>
              </w:rPr>
              <w:t>ợ</w:t>
            </w:r>
            <w:r w:rsidRPr="008A1228">
              <w:rPr>
                <w:spacing w:val="-2"/>
                <w:lang w:val="es-ES"/>
              </w:rPr>
              <w:t xml:space="preserve"> c</w:t>
            </w:r>
            <w:r w:rsidRPr="008A1228">
              <w:rPr>
                <w:spacing w:val="-2"/>
                <w:lang w:val="es-ES"/>
              </w:rPr>
              <w:t>ầ</w:t>
            </w:r>
            <w:r w:rsidRPr="008A1228">
              <w:rPr>
                <w:spacing w:val="-2"/>
                <w:lang w:val="es-ES"/>
              </w:rPr>
              <w:t>n thi</w:t>
            </w:r>
            <w:r w:rsidRPr="008A1228">
              <w:rPr>
                <w:spacing w:val="-2"/>
                <w:lang w:val="es-ES"/>
              </w:rPr>
              <w:t>ế</w:t>
            </w:r>
            <w:r w:rsidRPr="008A1228">
              <w:rPr>
                <w:spacing w:val="-2"/>
                <w:lang w:val="es-ES"/>
              </w:rPr>
              <w:t>t ho</w:t>
            </w:r>
            <w:r w:rsidRPr="008A1228">
              <w:rPr>
                <w:spacing w:val="-2"/>
                <w:lang w:val="es-ES"/>
              </w:rPr>
              <w:t>ặ</w:t>
            </w:r>
            <w:r w:rsidRPr="008A1228">
              <w:rPr>
                <w:spacing w:val="-2"/>
                <w:lang w:val="es-ES"/>
              </w:rPr>
              <w:t>c các rào c</w:t>
            </w:r>
            <w:r w:rsidRPr="008A1228">
              <w:rPr>
                <w:spacing w:val="-2"/>
                <w:lang w:val="es-ES"/>
              </w:rPr>
              <w:t>ả</w:t>
            </w:r>
            <w:r w:rsidRPr="008A1228">
              <w:rPr>
                <w:spacing w:val="-2"/>
                <w:lang w:val="es-ES"/>
              </w:rPr>
              <w:t>n</w:t>
            </w:r>
            <w:r w:rsidRPr="008A1228">
              <w:rPr>
                <w:spacing w:val="-2"/>
                <w:lang w:val="es-ES"/>
              </w:rPr>
              <w:t xml:space="preserve"> c</w:t>
            </w:r>
            <w:r w:rsidRPr="008A1228">
              <w:rPr>
                <w:spacing w:val="-2"/>
                <w:lang w:val="es-ES"/>
              </w:rPr>
              <w:t>ầ</w:t>
            </w:r>
            <w:r w:rsidRPr="008A1228">
              <w:rPr>
                <w:spacing w:val="-2"/>
                <w:lang w:val="es-ES"/>
              </w:rPr>
              <w:t>n gi</w:t>
            </w:r>
            <w:r w:rsidRPr="008A1228">
              <w:rPr>
                <w:spacing w:val="-2"/>
                <w:lang w:val="es-ES"/>
              </w:rPr>
              <w:t>ả</w:t>
            </w:r>
            <w:r w:rsidRPr="008A1228">
              <w:rPr>
                <w:spacing w:val="-2"/>
                <w:lang w:val="es-ES"/>
              </w:rPr>
              <w:t>i quy</w:t>
            </w:r>
            <w:r w:rsidRPr="008A1228">
              <w:rPr>
                <w:spacing w:val="-2"/>
                <w:lang w:val="es-ES"/>
              </w:rPr>
              <w:t>ế</w:t>
            </w:r>
            <w:r w:rsidRPr="008A1228">
              <w:rPr>
                <w:spacing w:val="-2"/>
                <w:lang w:val="es-ES"/>
              </w:rPr>
              <w:t>t</w:t>
            </w:r>
            <w:r w:rsidRPr="008A1228">
              <w:rPr>
                <w:spacing w:val="-2"/>
                <w:lang w:val="es-ES"/>
              </w:rPr>
              <w:t xml:space="preserve"> đ</w:t>
            </w:r>
            <w:r w:rsidRPr="008A1228">
              <w:rPr>
                <w:spacing w:val="-2"/>
                <w:lang w:val="es-ES"/>
              </w:rPr>
              <w:t>ể</w:t>
            </w:r>
            <w:r w:rsidRPr="008A1228">
              <w:rPr>
                <w:spacing w:val="-2"/>
                <w:lang w:val="es-ES"/>
              </w:rPr>
              <w:t xml:space="preserve"> giúp h</w:t>
            </w:r>
            <w:r w:rsidRPr="008A1228">
              <w:rPr>
                <w:spacing w:val="-2"/>
                <w:lang w:val="es-ES"/>
              </w:rPr>
              <w:t>ọ</w:t>
            </w:r>
            <w:r w:rsidRPr="008A1228">
              <w:rPr>
                <w:spacing w:val="-2"/>
                <w:lang w:val="es-ES"/>
              </w:rPr>
              <w:t xml:space="preserve"> tham gia đ</w:t>
            </w:r>
            <w:r w:rsidRPr="008A1228">
              <w:rPr>
                <w:spacing w:val="-2"/>
                <w:lang w:val="es-ES"/>
              </w:rPr>
              <w:t>ầ</w:t>
            </w:r>
            <w:r w:rsidRPr="008A1228">
              <w:rPr>
                <w:spacing w:val="-2"/>
                <w:lang w:val="es-ES"/>
              </w:rPr>
              <w:t>y đ</w:t>
            </w:r>
            <w:r w:rsidRPr="008A1228">
              <w:rPr>
                <w:spacing w:val="-2"/>
                <w:lang w:val="es-ES"/>
              </w:rPr>
              <w:t>ủ</w:t>
            </w:r>
            <w:r w:rsidRPr="008A1228">
              <w:rPr>
                <w:spacing w:val="-2"/>
                <w:lang w:val="es-ES"/>
              </w:rPr>
              <w:t xml:space="preserve"> ho</w:t>
            </w:r>
            <w:r w:rsidRPr="008A1228">
              <w:rPr>
                <w:spacing w:val="-2"/>
                <w:lang w:val="es-ES"/>
              </w:rPr>
              <w:t>ặ</w:t>
            </w:r>
            <w:r w:rsidRPr="008A1228">
              <w:rPr>
                <w:spacing w:val="-2"/>
                <w:lang w:val="es-ES"/>
              </w:rPr>
              <w:t>c thăng ti</w:t>
            </w:r>
            <w:r w:rsidRPr="008A1228">
              <w:rPr>
                <w:spacing w:val="-2"/>
                <w:lang w:val="es-ES"/>
              </w:rPr>
              <w:t>ế</w:t>
            </w:r>
            <w:r w:rsidRPr="008A1228">
              <w:rPr>
                <w:spacing w:val="-2"/>
                <w:lang w:val="es-ES"/>
              </w:rPr>
              <w:t>n lên</w:t>
            </w:r>
            <w:r w:rsidRPr="008A1228">
              <w:rPr>
                <w:spacing w:val="-2"/>
                <w:lang w:val="es-ES"/>
              </w:rPr>
              <w:t xml:space="preserve"> c</w:t>
            </w:r>
            <w:r w:rsidRPr="008A1228">
              <w:rPr>
                <w:spacing w:val="-2"/>
                <w:lang w:val="es-ES"/>
              </w:rPr>
              <w:t>ấ</w:t>
            </w:r>
            <w:r w:rsidRPr="008A1228">
              <w:rPr>
                <w:spacing w:val="-2"/>
                <w:lang w:val="es-ES"/>
              </w:rPr>
              <w:t>p qu</w:t>
            </w:r>
            <w:r w:rsidRPr="008A1228">
              <w:rPr>
                <w:spacing w:val="-2"/>
                <w:lang w:val="es-ES"/>
              </w:rPr>
              <w:t>ả</w:t>
            </w:r>
            <w:r w:rsidRPr="008A1228">
              <w:rPr>
                <w:spacing w:val="-2"/>
                <w:lang w:val="es-ES"/>
              </w:rPr>
              <w:t>n lý?</w:t>
            </w:r>
          </w:p>
        </w:tc>
        <w:tc>
          <w:tcPr>
            <w:tcW w:w="4459" w:type="dxa"/>
            <w:tcBorders>
              <w:top w:val="nil"/>
              <w:left w:val="single" w:sz="4" w:space="0" w:color="auto"/>
              <w:bottom w:val="single" w:sz="4" w:space="0" w:color="auto"/>
              <w:right w:val="single" w:sz="4" w:space="0" w:color="auto"/>
            </w:tcBorders>
            <w:shd w:val="clear" w:color="auto" w:fill="EFF3DE"/>
          </w:tcPr>
          <w:p w:rsidR="00F13EA2" w:rsidRPr="008A1228" w:rsidRDefault="00F13EA2">
            <w:pPr>
              <w:rPr>
                <w:lang w:val="es-ES"/>
              </w:rPr>
            </w:pPr>
          </w:p>
        </w:tc>
        <w:tc>
          <w:tcPr>
            <w:tcW w:w="3969" w:type="dxa"/>
            <w:tcBorders>
              <w:top w:val="nil"/>
              <w:left w:val="single" w:sz="4" w:space="0" w:color="auto"/>
              <w:bottom w:val="single" w:sz="4" w:space="0" w:color="auto"/>
              <w:right w:val="single" w:sz="4" w:space="0" w:color="auto"/>
            </w:tcBorders>
            <w:shd w:val="clear" w:color="auto" w:fill="EFF3DE"/>
          </w:tcPr>
          <w:p w:rsidR="00F13EA2" w:rsidRPr="008A1228" w:rsidRDefault="00F13EA2">
            <w:pPr>
              <w:rPr>
                <w:lang w:val="es-ES"/>
              </w:rPr>
            </w:pPr>
          </w:p>
        </w:tc>
      </w:tr>
      <w:tr w:rsidR="00F13EA2" w:rsidRPr="008A1228">
        <w:trPr>
          <w:trHeight w:val="567"/>
        </w:trPr>
        <w:tc>
          <w:tcPr>
            <w:tcW w:w="622"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pStyle w:val="Prrafodelista"/>
              <w:rPr>
                <w:rFonts w:ascii="Calibri" w:eastAsia="Times New Roman" w:hAnsi="Calibri" w:cs="Calibri"/>
                <w:color w:val="000000"/>
                <w:kern w:val="0"/>
                <w:lang w:val="es-ES" w:eastAsia="en-GB"/>
                <w14:ligatures w14:val="none"/>
              </w:rPr>
            </w:pPr>
          </w:p>
        </w:tc>
        <w:tc>
          <w:tcPr>
            <w:tcW w:w="5687" w:type="dxa"/>
            <w:tcBorders>
              <w:top w:val="nil"/>
              <w:left w:val="single" w:sz="4" w:space="0" w:color="auto"/>
              <w:bottom w:val="single" w:sz="4" w:space="0" w:color="auto"/>
              <w:right w:val="single" w:sz="4" w:space="0" w:color="auto"/>
            </w:tcBorders>
            <w:shd w:val="clear" w:color="auto" w:fill="D9E2F3" w:themeFill="accent1" w:themeFillTint="33"/>
            <w:vAlign w:val="center"/>
          </w:tcPr>
          <w:p w:rsidR="00F13EA2" w:rsidRPr="008A1228" w:rsidRDefault="006543B8">
            <w:pPr>
              <w:spacing w:before="120" w:after="120"/>
              <w:rPr>
                <w:rFonts w:ascii="Calibri" w:eastAsia="Times New Roman" w:hAnsi="Calibri" w:cs="Calibri"/>
                <w:kern w:val="0"/>
                <w:u w:val="single"/>
                <w:lang w:val="es-ES" w:eastAsia="en-GB"/>
                <w14:ligatures w14:val="none"/>
              </w:rPr>
            </w:pPr>
            <w:r w:rsidRPr="008A1228">
              <w:rPr>
                <w:rFonts w:ascii="Calibri" w:eastAsia="Times New Roman" w:hAnsi="Calibri" w:cs="Calibri"/>
                <w:kern w:val="0"/>
                <w:u w:val="single"/>
                <w:lang w:val="es-ES" w:eastAsia="en-GB"/>
                <w14:ligatures w14:val="none"/>
              </w:rPr>
              <w:t>Dành cho các tổ chức nông dân</w:t>
            </w:r>
          </w:p>
          <w:p w:rsidR="00F13EA2" w:rsidRPr="008A1228" w:rsidRDefault="006543B8">
            <w:pPr>
              <w:spacing w:before="120" w:after="120"/>
              <w:rPr>
                <w:lang w:val="es-ES"/>
              </w:rPr>
            </w:pPr>
            <w:r w:rsidRPr="008A1228">
              <w:rPr>
                <w:lang w:val="es-ES"/>
              </w:rPr>
              <w:t>Khi b</w:t>
            </w:r>
            <w:r w:rsidRPr="008A1228">
              <w:rPr>
                <w:lang w:val="es-ES"/>
              </w:rPr>
              <w:t>ạ</w:t>
            </w:r>
            <w:r w:rsidRPr="008A1228">
              <w:rPr>
                <w:lang w:val="es-ES"/>
              </w:rPr>
              <w:t>n tham kh</w:t>
            </w:r>
            <w:r w:rsidRPr="008A1228">
              <w:rPr>
                <w:lang w:val="es-ES"/>
              </w:rPr>
              <w:t>ả</w:t>
            </w:r>
            <w:r w:rsidRPr="008A1228">
              <w:rPr>
                <w:lang w:val="es-ES"/>
              </w:rPr>
              <w:t>o ý ki</w:t>
            </w:r>
            <w:r w:rsidRPr="008A1228">
              <w:rPr>
                <w:lang w:val="es-ES"/>
              </w:rPr>
              <w:t>ế</w:t>
            </w:r>
            <w:r w:rsidRPr="008A1228">
              <w:rPr>
                <w:lang w:val="es-ES"/>
              </w:rPr>
              <w:t>n c</w:t>
            </w:r>
            <w:r w:rsidRPr="008A1228">
              <w:rPr>
                <w:lang w:val="es-ES"/>
              </w:rPr>
              <w:t>ủ</w:t>
            </w:r>
            <w:r w:rsidRPr="008A1228">
              <w:rPr>
                <w:lang w:val="es-ES"/>
              </w:rPr>
              <w:t>a các thành viên v</w:t>
            </w:r>
            <w:r w:rsidRPr="008A1228">
              <w:rPr>
                <w:lang w:val="es-ES"/>
              </w:rPr>
              <w:t>ề</w:t>
            </w:r>
            <w:r w:rsidRPr="008A1228">
              <w:rPr>
                <w:lang w:val="es-ES"/>
              </w:rPr>
              <w:t xml:space="preserve"> nhu c</w:t>
            </w:r>
            <w:r w:rsidRPr="008A1228">
              <w:rPr>
                <w:lang w:val="es-ES"/>
              </w:rPr>
              <w:t>ầ</w:t>
            </w:r>
            <w:r w:rsidRPr="008A1228">
              <w:rPr>
                <w:lang w:val="es-ES"/>
              </w:rPr>
              <w:t>u h</w:t>
            </w:r>
            <w:r w:rsidRPr="008A1228">
              <w:rPr>
                <w:lang w:val="es-ES"/>
              </w:rPr>
              <w:t>ỗ</w:t>
            </w:r>
            <w:r w:rsidRPr="008A1228">
              <w:rPr>
                <w:lang w:val="es-ES"/>
              </w:rPr>
              <w:t xml:space="preserve"> tr</w:t>
            </w:r>
            <w:r w:rsidRPr="008A1228">
              <w:rPr>
                <w:lang w:val="es-ES"/>
              </w:rPr>
              <w:t>ợ</w:t>
            </w:r>
            <w:r w:rsidRPr="008A1228">
              <w:rPr>
                <w:lang w:val="es-ES"/>
              </w:rPr>
              <w:t xml:space="preserve"> ho</w:t>
            </w:r>
            <w:r w:rsidRPr="008A1228">
              <w:rPr>
                <w:lang w:val="es-ES"/>
              </w:rPr>
              <w:t>ặ</w:t>
            </w:r>
            <w:r w:rsidRPr="008A1228">
              <w:rPr>
                <w:lang w:val="es-ES"/>
              </w:rPr>
              <w:t>c các rào c</w:t>
            </w:r>
            <w:r w:rsidRPr="008A1228">
              <w:rPr>
                <w:lang w:val="es-ES"/>
              </w:rPr>
              <w:t>ả</w:t>
            </w:r>
            <w:r w:rsidRPr="008A1228">
              <w:rPr>
                <w:lang w:val="es-ES"/>
              </w:rPr>
              <w:t>n đ</w:t>
            </w:r>
            <w:r w:rsidRPr="008A1228">
              <w:rPr>
                <w:lang w:val="es-ES"/>
              </w:rPr>
              <w:t>ố</w:t>
            </w:r>
            <w:r w:rsidRPr="008A1228">
              <w:rPr>
                <w:lang w:val="es-ES"/>
              </w:rPr>
              <w:t>i v</w:t>
            </w:r>
            <w:r w:rsidRPr="008A1228">
              <w:rPr>
                <w:lang w:val="es-ES"/>
              </w:rPr>
              <w:t>ớ</w:t>
            </w:r>
            <w:r w:rsidRPr="008A1228">
              <w:rPr>
                <w:lang w:val="es-ES"/>
              </w:rPr>
              <w:t>i vi</w:t>
            </w:r>
            <w:r w:rsidRPr="008A1228">
              <w:rPr>
                <w:lang w:val="es-ES"/>
              </w:rPr>
              <w:t>ệ</w:t>
            </w:r>
            <w:r w:rsidRPr="008A1228">
              <w:rPr>
                <w:lang w:val="es-ES"/>
              </w:rPr>
              <w:t>c ph</w:t>
            </w:r>
            <w:r w:rsidRPr="008A1228">
              <w:rPr>
                <w:lang w:val="es-ES"/>
              </w:rPr>
              <w:t>ụ</w:t>
            </w:r>
            <w:r w:rsidRPr="008A1228">
              <w:rPr>
                <w:lang w:val="es-ES"/>
              </w:rPr>
              <w:t xml:space="preserve"> n</w:t>
            </w:r>
            <w:r w:rsidRPr="008A1228">
              <w:rPr>
                <w:lang w:val="es-ES"/>
              </w:rPr>
              <w:t>ữ</w:t>
            </w:r>
            <w:r w:rsidRPr="008A1228">
              <w:rPr>
                <w:lang w:val="es-ES"/>
              </w:rPr>
              <w:t xml:space="preserve"> tham gia đ</w:t>
            </w:r>
            <w:r w:rsidRPr="008A1228">
              <w:rPr>
                <w:lang w:val="es-ES"/>
              </w:rPr>
              <w:t>ầ</w:t>
            </w:r>
            <w:r w:rsidRPr="008A1228">
              <w:rPr>
                <w:lang w:val="es-ES"/>
              </w:rPr>
              <w:t>y đ</w:t>
            </w:r>
            <w:r w:rsidRPr="008A1228">
              <w:rPr>
                <w:lang w:val="es-ES"/>
              </w:rPr>
              <w:t>ủ</w:t>
            </w:r>
            <w:r w:rsidRPr="008A1228">
              <w:rPr>
                <w:lang w:val="es-ES"/>
              </w:rPr>
              <w:t xml:space="preserve"> ho</w:t>
            </w:r>
            <w:r w:rsidRPr="008A1228">
              <w:rPr>
                <w:lang w:val="es-ES"/>
              </w:rPr>
              <w:t>ặ</w:t>
            </w:r>
            <w:r w:rsidRPr="008A1228">
              <w:rPr>
                <w:lang w:val="es-ES"/>
              </w:rPr>
              <w:t>c thăng ti</w:t>
            </w:r>
            <w:r w:rsidRPr="008A1228">
              <w:rPr>
                <w:lang w:val="es-ES"/>
              </w:rPr>
              <w:t>ế</w:t>
            </w:r>
            <w:r w:rsidRPr="008A1228">
              <w:rPr>
                <w:lang w:val="es-ES"/>
              </w:rPr>
              <w:t>n lên c</w:t>
            </w:r>
            <w:r w:rsidRPr="008A1228">
              <w:rPr>
                <w:lang w:val="es-ES"/>
              </w:rPr>
              <w:t>ấ</w:t>
            </w:r>
            <w:r w:rsidRPr="008A1228">
              <w:rPr>
                <w:lang w:val="es-ES"/>
              </w:rPr>
              <w:t>p qu</w:t>
            </w:r>
            <w:r w:rsidRPr="008A1228">
              <w:rPr>
                <w:lang w:val="es-ES"/>
              </w:rPr>
              <w:t>ả</w:t>
            </w:r>
            <w:r w:rsidRPr="008A1228">
              <w:rPr>
                <w:lang w:val="es-ES"/>
              </w:rPr>
              <w:t>n lý, b</w:t>
            </w:r>
            <w:r w:rsidRPr="008A1228">
              <w:rPr>
                <w:lang w:val="es-ES"/>
              </w:rPr>
              <w:t>ạ</w:t>
            </w:r>
            <w:r w:rsidRPr="008A1228">
              <w:rPr>
                <w:lang w:val="es-ES"/>
              </w:rPr>
              <w:t>n đã n</w:t>
            </w:r>
            <w:r w:rsidRPr="008A1228">
              <w:rPr>
                <w:lang w:val="es-ES"/>
              </w:rPr>
              <w:t>ỗ</w:t>
            </w:r>
            <w:r w:rsidRPr="008A1228">
              <w:rPr>
                <w:lang w:val="es-ES"/>
              </w:rPr>
              <w:t xml:space="preserve"> l</w:t>
            </w:r>
            <w:r w:rsidRPr="008A1228">
              <w:rPr>
                <w:lang w:val="es-ES"/>
              </w:rPr>
              <w:t>ự</w:t>
            </w:r>
            <w:r w:rsidRPr="008A1228">
              <w:rPr>
                <w:lang w:val="es-ES"/>
              </w:rPr>
              <w:t>c có m</w:t>
            </w:r>
            <w:r w:rsidRPr="008A1228">
              <w:rPr>
                <w:lang w:val="es-ES"/>
              </w:rPr>
              <w:t>ụ</w:t>
            </w:r>
            <w:r w:rsidRPr="008A1228">
              <w:rPr>
                <w:lang w:val="es-ES"/>
              </w:rPr>
              <w:t>c tiêu đ</w:t>
            </w:r>
            <w:r w:rsidRPr="008A1228">
              <w:rPr>
                <w:lang w:val="es-ES"/>
              </w:rPr>
              <w:t>ể</w:t>
            </w:r>
            <w:r w:rsidRPr="008A1228">
              <w:rPr>
                <w:lang w:val="es-ES"/>
              </w:rPr>
              <w:t xml:space="preserve"> nói chuy</w:t>
            </w:r>
            <w:r w:rsidRPr="008A1228">
              <w:rPr>
                <w:lang w:val="es-ES"/>
              </w:rPr>
              <w:t>ệ</w:t>
            </w:r>
            <w:r w:rsidRPr="008A1228">
              <w:rPr>
                <w:lang w:val="es-ES"/>
              </w:rPr>
              <w:t>n v</w:t>
            </w:r>
            <w:r w:rsidRPr="008A1228">
              <w:rPr>
                <w:lang w:val="es-ES"/>
              </w:rPr>
              <w:t>ớ</w:t>
            </w:r>
            <w:r w:rsidRPr="008A1228">
              <w:rPr>
                <w:lang w:val="es-ES"/>
              </w:rPr>
              <w:t xml:space="preserve">i các thành viên </w:t>
            </w:r>
            <w:r w:rsidRPr="008A1228">
              <w:rPr>
                <w:lang w:val="es-ES"/>
              </w:rPr>
              <w:t>t</w:t>
            </w:r>
            <w:r w:rsidRPr="008A1228">
              <w:rPr>
                <w:lang w:val="es-ES"/>
              </w:rPr>
              <w:t>ừ</w:t>
            </w:r>
            <w:r w:rsidRPr="008A1228">
              <w:rPr>
                <w:lang w:val="es-ES"/>
              </w:rPr>
              <w:t xml:space="preserve"> các nhóm</w:t>
            </w:r>
            <w:r w:rsidRPr="008A1228">
              <w:rPr>
                <w:lang w:val="es-ES"/>
              </w:rPr>
              <w:t xml:space="preserve"> ít đ</w:t>
            </w:r>
            <w:r w:rsidRPr="008A1228">
              <w:rPr>
                <w:lang w:val="es-ES"/>
              </w:rPr>
              <w:t>ạ</w:t>
            </w:r>
            <w:r w:rsidRPr="008A1228">
              <w:rPr>
                <w:lang w:val="es-ES"/>
              </w:rPr>
              <w:t>i di</w:t>
            </w:r>
            <w:r w:rsidRPr="008A1228">
              <w:rPr>
                <w:lang w:val="es-ES"/>
              </w:rPr>
              <w:t>ệ</w:t>
            </w:r>
            <w:r w:rsidRPr="008A1228">
              <w:rPr>
                <w:lang w:val="es-ES"/>
              </w:rPr>
              <w:t>n</w:t>
            </w:r>
            <w:r w:rsidRPr="008A1228">
              <w:rPr>
                <w:lang w:val="es-ES"/>
              </w:rPr>
              <w:t>, ví d</w:t>
            </w:r>
            <w:r w:rsidRPr="008A1228">
              <w:rPr>
                <w:lang w:val="es-ES"/>
              </w:rPr>
              <w:t>ụ</w:t>
            </w:r>
            <w:r w:rsidRPr="008A1228">
              <w:rPr>
                <w:lang w:val="es-ES"/>
              </w:rPr>
              <w:t xml:space="preserve">: thành viên </w:t>
            </w:r>
            <w:r w:rsidRPr="008A1228">
              <w:rPr>
                <w:lang w:val="es-ES"/>
              </w:rPr>
              <w:t>ở</w:t>
            </w:r>
            <w:r w:rsidRPr="008A1228">
              <w:rPr>
                <w:lang w:val="es-ES"/>
              </w:rPr>
              <w:t xml:space="preserve"> các đ</w:t>
            </w:r>
            <w:r w:rsidRPr="008A1228">
              <w:rPr>
                <w:lang w:val="es-ES"/>
              </w:rPr>
              <w:t>ộ</w:t>
            </w:r>
            <w:r w:rsidRPr="008A1228">
              <w:rPr>
                <w:lang w:val="es-ES"/>
              </w:rPr>
              <w:t xml:space="preserve"> tu</w:t>
            </w:r>
            <w:r w:rsidRPr="008A1228">
              <w:rPr>
                <w:lang w:val="es-ES"/>
              </w:rPr>
              <w:t>ổ</w:t>
            </w:r>
            <w:r w:rsidRPr="008A1228">
              <w:rPr>
                <w:lang w:val="es-ES"/>
              </w:rPr>
              <w:t>i, dân t</w:t>
            </w:r>
            <w:r w:rsidRPr="008A1228">
              <w:rPr>
                <w:lang w:val="es-ES"/>
              </w:rPr>
              <w:t>ộ</w:t>
            </w:r>
            <w:r w:rsidRPr="008A1228">
              <w:rPr>
                <w:lang w:val="es-ES"/>
              </w:rPr>
              <w:t>c, tình tr</w:t>
            </w:r>
            <w:r w:rsidRPr="008A1228">
              <w:rPr>
                <w:lang w:val="es-ES"/>
              </w:rPr>
              <w:t>ạ</w:t>
            </w:r>
            <w:r w:rsidRPr="008A1228">
              <w:rPr>
                <w:lang w:val="es-ES"/>
              </w:rPr>
              <w:t>ng nghèo đói và trình đ</w:t>
            </w:r>
            <w:r w:rsidRPr="008A1228">
              <w:rPr>
                <w:lang w:val="es-ES"/>
              </w:rPr>
              <w:t>ộ</w:t>
            </w:r>
            <w:r w:rsidRPr="008A1228">
              <w:rPr>
                <w:lang w:val="es-ES"/>
              </w:rPr>
              <w:t xml:space="preserve"> h</w:t>
            </w:r>
            <w:r w:rsidRPr="008A1228">
              <w:rPr>
                <w:lang w:val="es-ES"/>
              </w:rPr>
              <w:t>ọ</w:t>
            </w:r>
            <w:r w:rsidRPr="008A1228">
              <w:rPr>
                <w:lang w:val="es-ES"/>
              </w:rPr>
              <w:t>c v</w:t>
            </w:r>
            <w:r w:rsidRPr="008A1228">
              <w:rPr>
                <w:lang w:val="es-ES"/>
              </w:rPr>
              <w:t>ấ</w:t>
            </w:r>
            <w:r w:rsidRPr="008A1228">
              <w:rPr>
                <w:lang w:val="es-ES"/>
              </w:rPr>
              <w:t>n khác nhau, thành viên khuy</w:t>
            </w:r>
            <w:r w:rsidRPr="008A1228">
              <w:rPr>
                <w:lang w:val="es-ES"/>
              </w:rPr>
              <w:t>ế</w:t>
            </w:r>
            <w:r w:rsidRPr="008A1228">
              <w:rPr>
                <w:lang w:val="es-ES"/>
              </w:rPr>
              <w:t>t t</w:t>
            </w:r>
            <w:r w:rsidRPr="008A1228">
              <w:rPr>
                <w:lang w:val="es-ES"/>
              </w:rPr>
              <w:t>ậ</w:t>
            </w:r>
            <w:r w:rsidRPr="008A1228">
              <w:rPr>
                <w:lang w:val="es-ES"/>
              </w:rPr>
              <w:t>t?</w:t>
            </w:r>
          </w:p>
        </w:tc>
        <w:tc>
          <w:tcPr>
            <w:tcW w:w="4459"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rPr>
                <w:rFonts w:ascii="Calibri" w:eastAsia="Times New Roman" w:hAnsi="Calibri" w:cs="Calibri"/>
                <w:kern w:val="0"/>
                <w:lang w:val="es-ES"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rPr>
                <w:rFonts w:ascii="Calibri" w:eastAsia="Times New Roman" w:hAnsi="Calibri" w:cs="Calibri"/>
                <w:color w:val="000000"/>
                <w:kern w:val="0"/>
                <w:lang w:val="es-ES" w:eastAsia="en-GB"/>
                <w14:ligatures w14:val="none"/>
              </w:rPr>
            </w:pPr>
          </w:p>
        </w:tc>
      </w:tr>
      <w:tr w:rsidR="00F13EA2" w:rsidRPr="008A1228">
        <w:trPr>
          <w:trHeight w:val="567"/>
        </w:trPr>
        <w:tc>
          <w:tcPr>
            <w:tcW w:w="622" w:type="dxa"/>
            <w:tcBorders>
              <w:top w:val="nil"/>
              <w:left w:val="single" w:sz="4" w:space="0" w:color="auto"/>
              <w:bottom w:val="single" w:sz="4" w:space="0" w:color="auto"/>
              <w:right w:val="single" w:sz="4" w:space="0" w:color="auto"/>
            </w:tcBorders>
            <w:shd w:val="clear" w:color="auto" w:fill="EFF3DE"/>
          </w:tcPr>
          <w:p w:rsidR="00F13EA2" w:rsidRPr="008A1228" w:rsidRDefault="00F13EA2">
            <w:pPr>
              <w:pStyle w:val="Prrafodelista"/>
              <w:numPr>
                <w:ilvl w:val="0"/>
                <w:numId w:val="1"/>
              </w:numPr>
              <w:rPr>
                <w:rFonts w:ascii="Calibri" w:eastAsia="Times New Roman" w:hAnsi="Calibri" w:cs="Calibri"/>
                <w:color w:val="000000"/>
                <w:kern w:val="0"/>
                <w:lang w:val="es-ES" w:eastAsia="en-GB"/>
                <w14:ligatures w14:val="none"/>
              </w:rPr>
            </w:pPr>
          </w:p>
        </w:tc>
        <w:tc>
          <w:tcPr>
            <w:tcW w:w="5687" w:type="dxa"/>
            <w:tcBorders>
              <w:top w:val="nil"/>
              <w:left w:val="single" w:sz="4" w:space="0" w:color="auto"/>
              <w:bottom w:val="single" w:sz="4" w:space="0" w:color="auto"/>
              <w:right w:val="single" w:sz="4" w:space="0" w:color="auto"/>
            </w:tcBorders>
            <w:shd w:val="clear" w:color="auto" w:fill="EFF3DE"/>
            <w:vAlign w:val="center"/>
          </w:tcPr>
          <w:p w:rsidR="00F13EA2" w:rsidRPr="008A1228" w:rsidRDefault="006543B8">
            <w:pPr>
              <w:spacing w:before="120" w:after="120"/>
              <w:rPr>
                <w:lang w:val="es-ES"/>
              </w:rPr>
            </w:pPr>
            <w:r w:rsidRPr="008A1228">
              <w:rPr>
                <w:lang w:val="es-ES"/>
              </w:rPr>
              <w:t>Ph</w:t>
            </w:r>
            <w:r w:rsidRPr="008A1228">
              <w:rPr>
                <w:lang w:val="es-ES"/>
              </w:rPr>
              <w:t>ầ</w:t>
            </w:r>
            <w:r w:rsidRPr="008A1228">
              <w:rPr>
                <w:lang w:val="es-ES"/>
              </w:rPr>
              <w:t>n a) B</w:t>
            </w:r>
            <w:r w:rsidRPr="008A1228">
              <w:rPr>
                <w:lang w:val="es-ES"/>
              </w:rPr>
              <w:t>ạ</w:t>
            </w:r>
            <w:r w:rsidRPr="008A1228">
              <w:rPr>
                <w:lang w:val="es-ES"/>
              </w:rPr>
              <w:t>n có tham kh</w:t>
            </w:r>
            <w:r w:rsidRPr="008A1228">
              <w:rPr>
                <w:lang w:val="es-ES"/>
              </w:rPr>
              <w:t>ả</w:t>
            </w:r>
            <w:r w:rsidRPr="008A1228">
              <w:rPr>
                <w:lang w:val="es-ES"/>
              </w:rPr>
              <w:t>o ý ki</w:t>
            </w:r>
            <w:r w:rsidRPr="008A1228">
              <w:rPr>
                <w:lang w:val="es-ES"/>
              </w:rPr>
              <w:t>ế</w:t>
            </w:r>
            <w:r w:rsidRPr="008A1228">
              <w:rPr>
                <w:lang w:val="es-ES"/>
              </w:rPr>
              <w:t>n c</w:t>
            </w:r>
            <w:r w:rsidRPr="008A1228">
              <w:rPr>
                <w:lang w:val="es-ES"/>
              </w:rPr>
              <w:t>ủ</w:t>
            </w:r>
            <w:r w:rsidRPr="008A1228">
              <w:rPr>
                <w:lang w:val="es-ES"/>
              </w:rPr>
              <w:t>a b</w:t>
            </w:r>
            <w:r w:rsidRPr="008A1228">
              <w:rPr>
                <w:lang w:val="es-ES"/>
              </w:rPr>
              <w:t>ấ</w:t>
            </w:r>
            <w:r w:rsidRPr="008A1228">
              <w:rPr>
                <w:lang w:val="es-ES"/>
              </w:rPr>
              <w:t>t k</w:t>
            </w:r>
            <w:r w:rsidRPr="008A1228">
              <w:rPr>
                <w:lang w:val="es-ES"/>
              </w:rPr>
              <w:t>ỳ</w:t>
            </w:r>
            <w:r w:rsidRPr="008A1228">
              <w:rPr>
                <w:lang w:val="es-ES"/>
              </w:rPr>
              <w:t xml:space="preserve"> t</w:t>
            </w:r>
            <w:r w:rsidRPr="008A1228">
              <w:rPr>
                <w:lang w:val="es-ES"/>
              </w:rPr>
              <w:t>ổ</w:t>
            </w:r>
            <w:r w:rsidRPr="008A1228">
              <w:rPr>
                <w:lang w:val="es-ES"/>
              </w:rPr>
              <w:t xml:space="preserve"> ch</w:t>
            </w:r>
            <w:r w:rsidRPr="008A1228">
              <w:rPr>
                <w:lang w:val="es-ES"/>
              </w:rPr>
              <w:t>ứ</w:t>
            </w:r>
            <w:r w:rsidRPr="008A1228">
              <w:rPr>
                <w:lang w:val="es-ES"/>
              </w:rPr>
              <w:t>c v</w:t>
            </w:r>
            <w:r w:rsidRPr="008A1228">
              <w:rPr>
                <w:lang w:val="es-ES"/>
              </w:rPr>
              <w:t>ề</w:t>
            </w:r>
            <w:r w:rsidRPr="008A1228">
              <w:rPr>
                <w:lang w:val="es-ES"/>
              </w:rPr>
              <w:t xml:space="preserve"> quy</w:t>
            </w:r>
            <w:r w:rsidRPr="008A1228">
              <w:rPr>
                <w:lang w:val="es-ES"/>
              </w:rPr>
              <w:t>ề</w:t>
            </w:r>
            <w:r w:rsidRPr="008A1228">
              <w:rPr>
                <w:lang w:val="es-ES"/>
              </w:rPr>
              <w:t>n ph</w:t>
            </w:r>
            <w:r w:rsidRPr="008A1228">
              <w:rPr>
                <w:lang w:val="es-ES"/>
              </w:rPr>
              <w:t>ụ</w:t>
            </w:r>
            <w:r w:rsidRPr="008A1228">
              <w:rPr>
                <w:lang w:val="es-ES"/>
              </w:rPr>
              <w:t xml:space="preserve"> n</w:t>
            </w:r>
            <w:r w:rsidRPr="008A1228">
              <w:rPr>
                <w:lang w:val="es-ES"/>
              </w:rPr>
              <w:t>ữ</w:t>
            </w:r>
            <w:r w:rsidRPr="008A1228">
              <w:rPr>
                <w:lang w:val="es-ES"/>
              </w:rPr>
              <w:t>, công đoàn và/ho</w:t>
            </w:r>
            <w:r w:rsidRPr="008A1228">
              <w:rPr>
                <w:lang w:val="es-ES"/>
              </w:rPr>
              <w:t>ặ</w:t>
            </w:r>
            <w:r w:rsidRPr="008A1228">
              <w:rPr>
                <w:lang w:val="es-ES"/>
              </w:rPr>
              <w:t>c nhóm c</w:t>
            </w:r>
            <w:r w:rsidRPr="008A1228">
              <w:rPr>
                <w:lang w:val="es-ES"/>
              </w:rPr>
              <w:t>ộ</w:t>
            </w:r>
            <w:r w:rsidRPr="008A1228">
              <w:rPr>
                <w:lang w:val="es-ES"/>
              </w:rPr>
              <w:t>ng đ</w:t>
            </w:r>
            <w:r w:rsidRPr="008A1228">
              <w:rPr>
                <w:lang w:val="es-ES"/>
              </w:rPr>
              <w:t>ồ</w:t>
            </w:r>
            <w:r w:rsidRPr="008A1228">
              <w:rPr>
                <w:lang w:val="es-ES"/>
              </w:rPr>
              <w:t>ng nào đ</w:t>
            </w:r>
            <w:r w:rsidRPr="008A1228">
              <w:rPr>
                <w:lang w:val="es-ES"/>
              </w:rPr>
              <w:t>ể</w:t>
            </w:r>
            <w:r w:rsidRPr="008A1228">
              <w:rPr>
                <w:lang w:val="es-ES"/>
              </w:rPr>
              <w:t xml:space="preserve"> </w:t>
            </w:r>
            <w:r w:rsidRPr="008A1228">
              <w:rPr>
                <w:lang w:val="es-ES"/>
              </w:rPr>
              <w:t>giúp hi</w:t>
            </w:r>
            <w:r w:rsidRPr="008A1228">
              <w:rPr>
                <w:lang w:val="es-ES"/>
              </w:rPr>
              <w:t>ể</w:t>
            </w:r>
            <w:r w:rsidRPr="008A1228">
              <w:rPr>
                <w:lang w:val="es-ES"/>
              </w:rPr>
              <w:t>u và lo</w:t>
            </w:r>
            <w:r w:rsidRPr="008A1228">
              <w:rPr>
                <w:lang w:val="es-ES"/>
              </w:rPr>
              <w:t>ạ</w:t>
            </w:r>
            <w:r w:rsidRPr="008A1228">
              <w:rPr>
                <w:lang w:val="es-ES"/>
              </w:rPr>
              <w:t>i b</w:t>
            </w:r>
            <w:r w:rsidRPr="008A1228">
              <w:rPr>
                <w:lang w:val="es-ES"/>
              </w:rPr>
              <w:t>ỏ</w:t>
            </w:r>
            <w:r w:rsidRPr="008A1228">
              <w:rPr>
                <w:lang w:val="es-ES"/>
              </w:rPr>
              <w:t xml:space="preserve"> các rào c</w:t>
            </w:r>
            <w:r w:rsidRPr="008A1228">
              <w:rPr>
                <w:lang w:val="es-ES"/>
              </w:rPr>
              <w:t>ả</w:t>
            </w:r>
            <w:r w:rsidRPr="008A1228">
              <w:rPr>
                <w:lang w:val="es-ES"/>
              </w:rPr>
              <w:t>n có th</w:t>
            </w:r>
            <w:r w:rsidRPr="008A1228">
              <w:rPr>
                <w:lang w:val="es-ES"/>
              </w:rPr>
              <w:t>ể</w:t>
            </w:r>
            <w:r w:rsidRPr="008A1228">
              <w:rPr>
                <w:lang w:val="es-ES"/>
              </w:rPr>
              <w:t xml:space="preserve"> x</w:t>
            </w:r>
            <w:r w:rsidRPr="008A1228">
              <w:rPr>
                <w:lang w:val="es-ES"/>
              </w:rPr>
              <w:t>ả</w:t>
            </w:r>
            <w:r w:rsidRPr="008A1228">
              <w:rPr>
                <w:lang w:val="es-ES"/>
              </w:rPr>
              <w:t>y ra đ</w:t>
            </w:r>
            <w:r w:rsidRPr="008A1228">
              <w:rPr>
                <w:lang w:val="es-ES"/>
              </w:rPr>
              <w:t>ố</w:t>
            </w:r>
            <w:r w:rsidRPr="008A1228">
              <w:rPr>
                <w:lang w:val="es-ES"/>
              </w:rPr>
              <w:t>i v</w:t>
            </w:r>
            <w:r w:rsidRPr="008A1228">
              <w:rPr>
                <w:lang w:val="es-ES"/>
              </w:rPr>
              <w:t>ớ</w:t>
            </w:r>
            <w:r w:rsidRPr="008A1228">
              <w:rPr>
                <w:lang w:val="es-ES"/>
              </w:rPr>
              <w:t>i ph</w:t>
            </w:r>
            <w:r w:rsidRPr="008A1228">
              <w:rPr>
                <w:lang w:val="es-ES"/>
              </w:rPr>
              <w:t>ụ</w:t>
            </w:r>
            <w:r w:rsidRPr="008A1228">
              <w:rPr>
                <w:lang w:val="es-ES"/>
              </w:rPr>
              <w:t xml:space="preserve"> n</w:t>
            </w:r>
            <w:r w:rsidRPr="008A1228">
              <w:rPr>
                <w:lang w:val="es-ES"/>
              </w:rPr>
              <w:t>ữ</w:t>
            </w:r>
            <w:r w:rsidRPr="008A1228">
              <w:rPr>
                <w:lang w:val="es-ES"/>
              </w:rPr>
              <w:t xml:space="preserve"> khi th</w:t>
            </w:r>
            <w:r w:rsidRPr="008A1228">
              <w:rPr>
                <w:lang w:val="es-ES"/>
              </w:rPr>
              <w:t>ự</w:t>
            </w:r>
            <w:r w:rsidRPr="008A1228">
              <w:rPr>
                <w:lang w:val="es-ES"/>
              </w:rPr>
              <w:t>c hi</w:t>
            </w:r>
            <w:r w:rsidRPr="008A1228">
              <w:rPr>
                <w:lang w:val="es-ES"/>
              </w:rPr>
              <w:t>ệ</w:t>
            </w:r>
            <w:r w:rsidRPr="008A1228">
              <w:rPr>
                <w:lang w:val="es-ES"/>
              </w:rPr>
              <w:t>n vai trò hàng ngày c</w:t>
            </w:r>
            <w:r w:rsidRPr="008A1228">
              <w:rPr>
                <w:lang w:val="es-ES"/>
              </w:rPr>
              <w:t>ủ</w:t>
            </w:r>
            <w:r w:rsidRPr="008A1228">
              <w:rPr>
                <w:lang w:val="es-ES"/>
              </w:rPr>
              <w:t>a h</w:t>
            </w:r>
            <w:r w:rsidRPr="008A1228">
              <w:rPr>
                <w:lang w:val="es-ES"/>
              </w:rPr>
              <w:t>ọ</w:t>
            </w:r>
            <w:r w:rsidRPr="008A1228">
              <w:rPr>
                <w:lang w:val="es-ES"/>
              </w:rPr>
              <w:t xml:space="preserve"> t</w:t>
            </w:r>
            <w:r w:rsidRPr="008A1228">
              <w:rPr>
                <w:lang w:val="es-ES"/>
              </w:rPr>
              <w:t>ạ</w:t>
            </w:r>
            <w:r w:rsidRPr="008A1228">
              <w:rPr>
                <w:lang w:val="es-ES"/>
              </w:rPr>
              <w:t>i nơi làm vi</w:t>
            </w:r>
            <w:r w:rsidRPr="008A1228">
              <w:rPr>
                <w:lang w:val="es-ES"/>
              </w:rPr>
              <w:t>ệ</w:t>
            </w:r>
            <w:r w:rsidRPr="008A1228">
              <w:rPr>
                <w:lang w:val="es-ES"/>
              </w:rPr>
              <w:t>c không?</w:t>
            </w:r>
          </w:p>
          <w:p w:rsidR="00F13EA2" w:rsidRPr="008A1228" w:rsidRDefault="006543B8">
            <w:pPr>
              <w:spacing w:before="120" w:after="120"/>
              <w:rPr>
                <w:lang w:val="es-ES"/>
              </w:rPr>
            </w:pPr>
            <w:r w:rsidRPr="008A1228">
              <w:rPr>
                <w:lang w:val="es-ES"/>
              </w:rPr>
              <w:lastRenderedPageBreak/>
              <w:t>Ph</w:t>
            </w:r>
            <w:r w:rsidRPr="008A1228">
              <w:rPr>
                <w:lang w:val="es-ES"/>
              </w:rPr>
              <w:t>ầ</w:t>
            </w:r>
            <w:r w:rsidRPr="008A1228">
              <w:rPr>
                <w:lang w:val="es-ES"/>
              </w:rPr>
              <w:t>n b) B</w:t>
            </w:r>
            <w:r w:rsidRPr="008A1228">
              <w:rPr>
                <w:lang w:val="es-ES"/>
              </w:rPr>
              <w:t>ạ</w:t>
            </w:r>
            <w:r w:rsidRPr="008A1228">
              <w:rPr>
                <w:lang w:val="es-ES"/>
              </w:rPr>
              <w:t>n có tham kh</w:t>
            </w:r>
            <w:r w:rsidRPr="008A1228">
              <w:rPr>
                <w:lang w:val="es-ES"/>
              </w:rPr>
              <w:t>ả</w:t>
            </w:r>
            <w:r w:rsidRPr="008A1228">
              <w:rPr>
                <w:lang w:val="es-ES"/>
              </w:rPr>
              <w:t>o ý ki</w:t>
            </w:r>
            <w:r w:rsidRPr="008A1228">
              <w:rPr>
                <w:lang w:val="es-ES"/>
              </w:rPr>
              <w:t>ế</w:t>
            </w:r>
            <w:r w:rsidRPr="008A1228">
              <w:rPr>
                <w:lang w:val="es-ES"/>
              </w:rPr>
              <w:t>n c</w:t>
            </w:r>
            <w:r w:rsidRPr="008A1228">
              <w:rPr>
                <w:lang w:val="es-ES"/>
              </w:rPr>
              <w:t>ủ</w:t>
            </w:r>
            <w:r w:rsidRPr="008A1228">
              <w:rPr>
                <w:lang w:val="es-ES"/>
              </w:rPr>
              <w:t>a b</w:t>
            </w:r>
            <w:r w:rsidRPr="008A1228">
              <w:rPr>
                <w:lang w:val="es-ES"/>
              </w:rPr>
              <w:t>ấ</w:t>
            </w:r>
            <w:r w:rsidRPr="008A1228">
              <w:rPr>
                <w:lang w:val="es-ES"/>
              </w:rPr>
              <w:t>t k</w:t>
            </w:r>
            <w:r w:rsidRPr="008A1228">
              <w:rPr>
                <w:lang w:val="es-ES"/>
              </w:rPr>
              <w:t>ỳ</w:t>
            </w:r>
            <w:r w:rsidRPr="008A1228">
              <w:rPr>
                <w:lang w:val="es-ES"/>
              </w:rPr>
              <w:t xml:space="preserve"> t</w:t>
            </w:r>
            <w:r w:rsidRPr="008A1228">
              <w:rPr>
                <w:lang w:val="es-ES"/>
              </w:rPr>
              <w:t>ổ</w:t>
            </w:r>
            <w:r w:rsidRPr="008A1228">
              <w:rPr>
                <w:lang w:val="es-ES"/>
              </w:rPr>
              <w:t xml:space="preserve"> ch</w:t>
            </w:r>
            <w:r w:rsidRPr="008A1228">
              <w:rPr>
                <w:lang w:val="es-ES"/>
              </w:rPr>
              <w:t>ứ</w:t>
            </w:r>
            <w:r w:rsidRPr="008A1228">
              <w:rPr>
                <w:lang w:val="es-ES"/>
              </w:rPr>
              <w:t>c v</w:t>
            </w:r>
            <w:r w:rsidRPr="008A1228">
              <w:rPr>
                <w:lang w:val="es-ES"/>
              </w:rPr>
              <w:t>ề</w:t>
            </w:r>
            <w:r w:rsidRPr="008A1228">
              <w:rPr>
                <w:lang w:val="es-ES"/>
              </w:rPr>
              <w:t xml:space="preserve"> quy</w:t>
            </w:r>
            <w:r w:rsidRPr="008A1228">
              <w:rPr>
                <w:lang w:val="es-ES"/>
              </w:rPr>
              <w:t>ề</w:t>
            </w:r>
            <w:r w:rsidRPr="008A1228">
              <w:rPr>
                <w:lang w:val="es-ES"/>
              </w:rPr>
              <w:t>n ph</w:t>
            </w:r>
            <w:r w:rsidRPr="008A1228">
              <w:rPr>
                <w:lang w:val="es-ES"/>
              </w:rPr>
              <w:t>ụ</w:t>
            </w:r>
            <w:r w:rsidRPr="008A1228">
              <w:rPr>
                <w:lang w:val="es-ES"/>
              </w:rPr>
              <w:t xml:space="preserve"> n</w:t>
            </w:r>
            <w:r w:rsidRPr="008A1228">
              <w:rPr>
                <w:lang w:val="es-ES"/>
              </w:rPr>
              <w:t>ữ</w:t>
            </w:r>
            <w:r w:rsidRPr="008A1228">
              <w:rPr>
                <w:lang w:val="es-ES"/>
              </w:rPr>
              <w:t>, công đoàn và/ho</w:t>
            </w:r>
            <w:r w:rsidRPr="008A1228">
              <w:rPr>
                <w:lang w:val="es-ES"/>
              </w:rPr>
              <w:t>ặ</w:t>
            </w:r>
            <w:r w:rsidRPr="008A1228">
              <w:rPr>
                <w:lang w:val="es-ES"/>
              </w:rPr>
              <w:t>c nhóm c</w:t>
            </w:r>
            <w:r w:rsidRPr="008A1228">
              <w:rPr>
                <w:lang w:val="es-ES"/>
              </w:rPr>
              <w:t>ộ</w:t>
            </w:r>
            <w:r w:rsidRPr="008A1228">
              <w:rPr>
                <w:lang w:val="es-ES"/>
              </w:rPr>
              <w:t>ng đ</w:t>
            </w:r>
            <w:r w:rsidRPr="008A1228">
              <w:rPr>
                <w:lang w:val="es-ES"/>
              </w:rPr>
              <w:t>ồ</w:t>
            </w:r>
            <w:r w:rsidRPr="008A1228">
              <w:rPr>
                <w:lang w:val="es-ES"/>
              </w:rPr>
              <w:t>ng nào đ</w:t>
            </w:r>
            <w:r w:rsidRPr="008A1228">
              <w:rPr>
                <w:lang w:val="es-ES"/>
              </w:rPr>
              <w:t>ể</w:t>
            </w:r>
            <w:r w:rsidRPr="008A1228">
              <w:rPr>
                <w:lang w:val="es-ES"/>
              </w:rPr>
              <w:t xml:space="preserve"> giúp hi</w:t>
            </w:r>
            <w:r w:rsidRPr="008A1228">
              <w:rPr>
                <w:lang w:val="es-ES"/>
              </w:rPr>
              <w:t>ể</w:t>
            </w:r>
            <w:r w:rsidRPr="008A1228">
              <w:rPr>
                <w:lang w:val="es-ES"/>
              </w:rPr>
              <w:t>u và lo</w:t>
            </w:r>
            <w:r w:rsidRPr="008A1228">
              <w:rPr>
                <w:lang w:val="es-ES"/>
              </w:rPr>
              <w:t>ạ</w:t>
            </w:r>
            <w:r w:rsidRPr="008A1228">
              <w:rPr>
                <w:lang w:val="es-ES"/>
              </w:rPr>
              <w:t>i b</w:t>
            </w:r>
            <w:r w:rsidRPr="008A1228">
              <w:rPr>
                <w:lang w:val="es-ES"/>
              </w:rPr>
              <w:t>ỏ</w:t>
            </w:r>
            <w:r w:rsidRPr="008A1228">
              <w:rPr>
                <w:lang w:val="es-ES"/>
              </w:rPr>
              <w:t xml:space="preserve"> cá</w:t>
            </w:r>
            <w:r w:rsidRPr="008A1228">
              <w:rPr>
                <w:lang w:val="es-ES"/>
              </w:rPr>
              <w:t>c rào c</w:t>
            </w:r>
            <w:r w:rsidRPr="008A1228">
              <w:rPr>
                <w:lang w:val="es-ES"/>
              </w:rPr>
              <w:t>ả</w:t>
            </w:r>
            <w:r w:rsidRPr="008A1228">
              <w:rPr>
                <w:lang w:val="es-ES"/>
              </w:rPr>
              <w:t>n có th</w:t>
            </w:r>
            <w:r w:rsidRPr="008A1228">
              <w:rPr>
                <w:lang w:val="es-ES"/>
              </w:rPr>
              <w:t>ể</w:t>
            </w:r>
            <w:r w:rsidRPr="008A1228">
              <w:rPr>
                <w:lang w:val="es-ES"/>
              </w:rPr>
              <w:t xml:space="preserve"> có đ</w:t>
            </w:r>
            <w:r w:rsidRPr="008A1228">
              <w:rPr>
                <w:lang w:val="es-ES"/>
              </w:rPr>
              <w:t>ố</w:t>
            </w:r>
            <w:r w:rsidRPr="008A1228">
              <w:rPr>
                <w:lang w:val="es-ES"/>
              </w:rPr>
              <w:t>i v</w:t>
            </w:r>
            <w:r w:rsidRPr="008A1228">
              <w:rPr>
                <w:lang w:val="es-ES"/>
              </w:rPr>
              <w:t>ớ</w:t>
            </w:r>
            <w:r w:rsidRPr="008A1228">
              <w:rPr>
                <w:lang w:val="es-ES"/>
              </w:rPr>
              <w:t>i ph</w:t>
            </w:r>
            <w:r w:rsidRPr="008A1228">
              <w:rPr>
                <w:lang w:val="es-ES"/>
              </w:rPr>
              <w:t>ụ</w:t>
            </w:r>
            <w:r w:rsidRPr="008A1228">
              <w:rPr>
                <w:lang w:val="es-ES"/>
              </w:rPr>
              <w:t xml:space="preserve"> n</w:t>
            </w:r>
            <w:r w:rsidRPr="008A1228">
              <w:rPr>
                <w:lang w:val="es-ES"/>
              </w:rPr>
              <w:t>ữ</w:t>
            </w:r>
            <w:r w:rsidRPr="008A1228">
              <w:rPr>
                <w:lang w:val="es-ES"/>
              </w:rPr>
              <w:t xml:space="preserve"> đ</w:t>
            </w:r>
            <w:r w:rsidRPr="008A1228">
              <w:rPr>
                <w:lang w:val="es-ES"/>
              </w:rPr>
              <w:t>ể</w:t>
            </w:r>
            <w:r w:rsidRPr="008A1228">
              <w:rPr>
                <w:lang w:val="es-ES"/>
              </w:rPr>
              <w:t xml:space="preserve"> h</w:t>
            </w:r>
            <w:r w:rsidRPr="008A1228">
              <w:rPr>
                <w:lang w:val="es-ES"/>
              </w:rPr>
              <w:t>ọ</w:t>
            </w:r>
            <w:r w:rsidRPr="008A1228">
              <w:rPr>
                <w:lang w:val="es-ES"/>
              </w:rPr>
              <w:t xml:space="preserve"> ti</w:t>
            </w:r>
            <w:r w:rsidRPr="008A1228">
              <w:rPr>
                <w:lang w:val="es-ES"/>
              </w:rPr>
              <w:t>ế</w:t>
            </w:r>
            <w:r w:rsidRPr="008A1228">
              <w:rPr>
                <w:lang w:val="es-ES"/>
              </w:rPr>
              <w:t>n t</w:t>
            </w:r>
            <w:r w:rsidRPr="008A1228">
              <w:rPr>
                <w:lang w:val="es-ES"/>
              </w:rPr>
              <w:t>ớ</w:t>
            </w:r>
            <w:r w:rsidRPr="008A1228">
              <w:rPr>
                <w:lang w:val="es-ES"/>
              </w:rPr>
              <w:t>i các vai trò giám sát, qu</w:t>
            </w:r>
            <w:r w:rsidRPr="008A1228">
              <w:rPr>
                <w:lang w:val="es-ES"/>
              </w:rPr>
              <w:t>ả</w:t>
            </w:r>
            <w:r w:rsidRPr="008A1228">
              <w:rPr>
                <w:lang w:val="es-ES"/>
              </w:rPr>
              <w:t>n lý ho</w:t>
            </w:r>
            <w:r w:rsidRPr="008A1228">
              <w:rPr>
                <w:lang w:val="es-ES"/>
              </w:rPr>
              <w:t>ặ</w:t>
            </w:r>
            <w:r w:rsidRPr="008A1228">
              <w:rPr>
                <w:lang w:val="es-ES"/>
              </w:rPr>
              <w:t>c lãnh đ</w:t>
            </w:r>
            <w:r w:rsidRPr="008A1228">
              <w:rPr>
                <w:lang w:val="es-ES"/>
              </w:rPr>
              <w:t>ạ</w:t>
            </w:r>
            <w:r w:rsidRPr="008A1228">
              <w:rPr>
                <w:lang w:val="es-ES"/>
              </w:rPr>
              <w:t>o không?</w:t>
            </w:r>
          </w:p>
        </w:tc>
        <w:tc>
          <w:tcPr>
            <w:tcW w:w="4459" w:type="dxa"/>
            <w:tcBorders>
              <w:top w:val="nil"/>
              <w:left w:val="single" w:sz="4" w:space="0" w:color="auto"/>
              <w:bottom w:val="single" w:sz="4" w:space="0" w:color="auto"/>
              <w:right w:val="single" w:sz="4" w:space="0" w:color="auto"/>
            </w:tcBorders>
            <w:shd w:val="clear" w:color="auto" w:fill="EFF3DE"/>
          </w:tcPr>
          <w:p w:rsidR="00F13EA2" w:rsidRPr="008A1228" w:rsidRDefault="00F13EA2">
            <w:pPr>
              <w:rPr>
                <w:rFonts w:ascii="Calibri" w:eastAsia="Times New Roman" w:hAnsi="Calibri" w:cs="Calibri"/>
                <w:kern w:val="0"/>
                <w:lang w:val="es-ES" w:eastAsia="en-GB"/>
                <w14:ligatures w14:val="none"/>
              </w:rPr>
            </w:pPr>
          </w:p>
        </w:tc>
        <w:tc>
          <w:tcPr>
            <w:tcW w:w="3969" w:type="dxa"/>
            <w:tcBorders>
              <w:top w:val="nil"/>
              <w:left w:val="single" w:sz="4" w:space="0" w:color="auto"/>
              <w:bottom w:val="single" w:sz="4" w:space="0" w:color="auto"/>
              <w:right w:val="single" w:sz="4" w:space="0" w:color="auto"/>
            </w:tcBorders>
            <w:shd w:val="clear" w:color="auto" w:fill="EFF3DE"/>
          </w:tcPr>
          <w:p w:rsidR="00F13EA2" w:rsidRPr="008A1228" w:rsidRDefault="00F13EA2">
            <w:pPr>
              <w:rPr>
                <w:rFonts w:ascii="Calibri" w:eastAsia="Times New Roman" w:hAnsi="Calibri" w:cs="Calibri"/>
                <w:color w:val="000000"/>
                <w:kern w:val="0"/>
                <w:lang w:val="es-ES" w:eastAsia="en-GB"/>
                <w14:ligatures w14:val="none"/>
              </w:rPr>
            </w:pPr>
          </w:p>
        </w:tc>
      </w:tr>
      <w:tr w:rsidR="00F13EA2" w:rsidRPr="008A1228">
        <w:trPr>
          <w:trHeight w:val="567"/>
        </w:trPr>
        <w:tc>
          <w:tcPr>
            <w:tcW w:w="622"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pStyle w:val="Prrafodelista"/>
              <w:rPr>
                <w:rFonts w:ascii="Calibri" w:eastAsia="Times New Roman" w:hAnsi="Calibri" w:cs="Calibri"/>
                <w:color w:val="000000"/>
                <w:kern w:val="0"/>
                <w:lang w:val="es-ES" w:eastAsia="en-GB"/>
                <w14:ligatures w14:val="none"/>
              </w:rPr>
            </w:pPr>
          </w:p>
        </w:tc>
        <w:tc>
          <w:tcPr>
            <w:tcW w:w="5687" w:type="dxa"/>
            <w:tcBorders>
              <w:top w:val="nil"/>
              <w:left w:val="single" w:sz="4" w:space="0" w:color="auto"/>
              <w:bottom w:val="single" w:sz="4" w:space="0" w:color="auto"/>
              <w:right w:val="single" w:sz="4" w:space="0" w:color="auto"/>
            </w:tcBorders>
            <w:shd w:val="clear" w:color="auto" w:fill="D9E2F3" w:themeFill="accent1" w:themeFillTint="33"/>
            <w:vAlign w:val="center"/>
          </w:tcPr>
          <w:p w:rsidR="00F13EA2" w:rsidRPr="008A1228" w:rsidRDefault="006543B8">
            <w:pPr>
              <w:spacing w:before="120" w:after="120"/>
              <w:rPr>
                <w:rFonts w:ascii="Calibri" w:eastAsia="Times New Roman" w:hAnsi="Calibri" w:cs="Calibri"/>
                <w:kern w:val="0"/>
                <w:u w:val="single"/>
                <w:lang w:val="es-ES" w:eastAsia="en-GB"/>
                <w14:ligatures w14:val="none"/>
              </w:rPr>
            </w:pPr>
            <w:r w:rsidRPr="008A1228">
              <w:rPr>
                <w:rFonts w:ascii="Calibri" w:eastAsia="Times New Roman" w:hAnsi="Calibri" w:cs="Calibri"/>
                <w:kern w:val="0"/>
                <w:u w:val="single"/>
                <w:lang w:val="es-ES" w:eastAsia="en-GB"/>
                <w14:ligatures w14:val="none"/>
              </w:rPr>
              <w:t>Dành cho các tổ chức nông dân</w:t>
            </w:r>
          </w:p>
          <w:p w:rsidR="00F13EA2" w:rsidRPr="008A1228" w:rsidRDefault="006543B8">
            <w:pPr>
              <w:spacing w:before="120" w:after="120"/>
              <w:rPr>
                <w:lang w:val="es-ES"/>
              </w:rPr>
            </w:pPr>
            <w:r w:rsidRPr="008A1228">
              <w:rPr>
                <w:lang w:val="es-ES"/>
              </w:rPr>
              <w:t>Ph</w:t>
            </w:r>
            <w:r w:rsidRPr="008A1228">
              <w:rPr>
                <w:lang w:val="es-ES"/>
              </w:rPr>
              <w:t>ầ</w:t>
            </w:r>
            <w:r w:rsidRPr="008A1228">
              <w:rPr>
                <w:lang w:val="es-ES"/>
              </w:rPr>
              <w:t>n a) B</w:t>
            </w:r>
            <w:r w:rsidRPr="008A1228">
              <w:rPr>
                <w:lang w:val="es-ES"/>
              </w:rPr>
              <w:t>ạ</w:t>
            </w:r>
            <w:r w:rsidRPr="008A1228">
              <w:rPr>
                <w:lang w:val="es-ES"/>
              </w:rPr>
              <w:t>n có tham kh</w:t>
            </w:r>
            <w:r w:rsidRPr="008A1228">
              <w:rPr>
                <w:lang w:val="es-ES"/>
              </w:rPr>
              <w:t>ả</w:t>
            </w:r>
            <w:r w:rsidRPr="008A1228">
              <w:rPr>
                <w:lang w:val="es-ES"/>
              </w:rPr>
              <w:t>o ý ki</w:t>
            </w:r>
            <w:r w:rsidRPr="008A1228">
              <w:rPr>
                <w:lang w:val="es-ES"/>
              </w:rPr>
              <w:t>ế</w:t>
            </w:r>
            <w:r w:rsidRPr="008A1228">
              <w:rPr>
                <w:lang w:val="es-ES"/>
              </w:rPr>
              <w:t>n c</w:t>
            </w:r>
            <w:r w:rsidRPr="008A1228">
              <w:rPr>
                <w:lang w:val="es-ES"/>
              </w:rPr>
              <w:t>ủ</w:t>
            </w:r>
            <w:r w:rsidRPr="008A1228">
              <w:rPr>
                <w:lang w:val="es-ES"/>
              </w:rPr>
              <w:t>a b</w:t>
            </w:r>
            <w:r w:rsidRPr="008A1228">
              <w:rPr>
                <w:lang w:val="es-ES"/>
              </w:rPr>
              <w:t>ấ</w:t>
            </w:r>
            <w:r w:rsidRPr="008A1228">
              <w:rPr>
                <w:lang w:val="es-ES"/>
              </w:rPr>
              <w:t>t k</w:t>
            </w:r>
            <w:r w:rsidRPr="008A1228">
              <w:rPr>
                <w:lang w:val="es-ES"/>
              </w:rPr>
              <w:t>ỳ</w:t>
            </w:r>
            <w:r w:rsidRPr="008A1228">
              <w:rPr>
                <w:lang w:val="es-ES"/>
              </w:rPr>
              <w:t xml:space="preserve"> t</w:t>
            </w:r>
            <w:r w:rsidRPr="008A1228">
              <w:rPr>
                <w:lang w:val="es-ES"/>
              </w:rPr>
              <w:t>ổ</w:t>
            </w:r>
            <w:r w:rsidRPr="008A1228">
              <w:rPr>
                <w:lang w:val="es-ES"/>
              </w:rPr>
              <w:t xml:space="preserve"> ch</w:t>
            </w:r>
            <w:r w:rsidRPr="008A1228">
              <w:rPr>
                <w:lang w:val="es-ES"/>
              </w:rPr>
              <w:t>ứ</w:t>
            </w:r>
            <w:r w:rsidRPr="008A1228">
              <w:rPr>
                <w:lang w:val="es-ES"/>
              </w:rPr>
              <w:t>c v</w:t>
            </w:r>
            <w:r w:rsidRPr="008A1228">
              <w:rPr>
                <w:lang w:val="es-ES"/>
              </w:rPr>
              <w:t>ề</w:t>
            </w:r>
            <w:r w:rsidRPr="008A1228">
              <w:rPr>
                <w:lang w:val="es-ES"/>
              </w:rPr>
              <w:t xml:space="preserve"> quy</w:t>
            </w:r>
            <w:r w:rsidRPr="008A1228">
              <w:rPr>
                <w:lang w:val="es-ES"/>
              </w:rPr>
              <w:t>ề</w:t>
            </w:r>
            <w:r w:rsidRPr="008A1228">
              <w:rPr>
                <w:lang w:val="es-ES"/>
              </w:rPr>
              <w:t>n ph</w:t>
            </w:r>
            <w:r w:rsidRPr="008A1228">
              <w:rPr>
                <w:lang w:val="es-ES"/>
              </w:rPr>
              <w:t>ụ</w:t>
            </w:r>
            <w:r w:rsidRPr="008A1228">
              <w:rPr>
                <w:lang w:val="es-ES"/>
              </w:rPr>
              <w:t xml:space="preserve"> n</w:t>
            </w:r>
            <w:r w:rsidRPr="008A1228">
              <w:rPr>
                <w:lang w:val="es-ES"/>
              </w:rPr>
              <w:t>ữ</w:t>
            </w:r>
            <w:r w:rsidRPr="008A1228">
              <w:rPr>
                <w:lang w:val="es-ES"/>
              </w:rPr>
              <w:t>, công đoàn và/ho</w:t>
            </w:r>
            <w:r w:rsidRPr="008A1228">
              <w:rPr>
                <w:lang w:val="es-ES"/>
              </w:rPr>
              <w:t>ặ</w:t>
            </w:r>
            <w:r w:rsidRPr="008A1228">
              <w:rPr>
                <w:lang w:val="es-ES"/>
              </w:rPr>
              <w:t>c nhóm c</w:t>
            </w:r>
            <w:r w:rsidRPr="008A1228">
              <w:rPr>
                <w:lang w:val="es-ES"/>
              </w:rPr>
              <w:t>ộ</w:t>
            </w:r>
            <w:r w:rsidRPr="008A1228">
              <w:rPr>
                <w:lang w:val="es-ES"/>
              </w:rPr>
              <w:t>ng đ</w:t>
            </w:r>
            <w:r w:rsidRPr="008A1228">
              <w:rPr>
                <w:lang w:val="es-ES"/>
              </w:rPr>
              <w:t>ồ</w:t>
            </w:r>
            <w:r w:rsidRPr="008A1228">
              <w:rPr>
                <w:lang w:val="es-ES"/>
              </w:rPr>
              <w:t>ng nào đ</w:t>
            </w:r>
            <w:r w:rsidRPr="008A1228">
              <w:rPr>
                <w:lang w:val="es-ES"/>
              </w:rPr>
              <w:t>ể</w:t>
            </w:r>
            <w:r w:rsidRPr="008A1228">
              <w:rPr>
                <w:lang w:val="es-ES"/>
              </w:rPr>
              <w:t xml:space="preserve"> giúp hi</w:t>
            </w:r>
            <w:r w:rsidRPr="008A1228">
              <w:rPr>
                <w:lang w:val="es-ES"/>
              </w:rPr>
              <w:t>ể</w:t>
            </w:r>
            <w:r w:rsidRPr="008A1228">
              <w:rPr>
                <w:lang w:val="es-ES"/>
              </w:rPr>
              <w:t xml:space="preserve">u và </w:t>
            </w:r>
            <w:r w:rsidRPr="008A1228">
              <w:rPr>
                <w:lang w:val="es-ES"/>
              </w:rPr>
              <w:t>lo</w:t>
            </w:r>
            <w:r w:rsidRPr="008A1228">
              <w:rPr>
                <w:lang w:val="es-ES"/>
              </w:rPr>
              <w:t>ạ</w:t>
            </w:r>
            <w:r w:rsidRPr="008A1228">
              <w:rPr>
                <w:lang w:val="es-ES"/>
              </w:rPr>
              <w:t>i b</w:t>
            </w:r>
            <w:r w:rsidRPr="008A1228">
              <w:rPr>
                <w:lang w:val="es-ES"/>
              </w:rPr>
              <w:t>ỏ</w:t>
            </w:r>
            <w:r w:rsidRPr="008A1228">
              <w:rPr>
                <w:lang w:val="es-ES"/>
              </w:rPr>
              <w:t xml:space="preserve"> các rào c</w:t>
            </w:r>
            <w:r w:rsidRPr="008A1228">
              <w:rPr>
                <w:lang w:val="es-ES"/>
              </w:rPr>
              <w:t>ả</w:t>
            </w:r>
            <w:r w:rsidRPr="008A1228">
              <w:rPr>
                <w:lang w:val="es-ES"/>
              </w:rPr>
              <w:t>n có th</w:t>
            </w:r>
            <w:r w:rsidRPr="008A1228">
              <w:rPr>
                <w:lang w:val="es-ES"/>
              </w:rPr>
              <w:t>ể</w:t>
            </w:r>
            <w:r w:rsidRPr="008A1228">
              <w:rPr>
                <w:lang w:val="es-ES"/>
              </w:rPr>
              <w:t xml:space="preserve"> x</w:t>
            </w:r>
            <w:r w:rsidRPr="008A1228">
              <w:rPr>
                <w:lang w:val="es-ES"/>
              </w:rPr>
              <w:t>ả</w:t>
            </w:r>
            <w:r w:rsidRPr="008A1228">
              <w:rPr>
                <w:lang w:val="es-ES"/>
              </w:rPr>
              <w:t>y ra đ</w:t>
            </w:r>
            <w:r w:rsidRPr="008A1228">
              <w:rPr>
                <w:lang w:val="es-ES"/>
              </w:rPr>
              <w:t>ố</w:t>
            </w:r>
            <w:r w:rsidRPr="008A1228">
              <w:rPr>
                <w:lang w:val="es-ES"/>
              </w:rPr>
              <w:t>i v</w:t>
            </w:r>
            <w:r w:rsidRPr="008A1228">
              <w:rPr>
                <w:lang w:val="es-ES"/>
              </w:rPr>
              <w:t>ớ</w:t>
            </w:r>
            <w:r w:rsidRPr="008A1228">
              <w:rPr>
                <w:lang w:val="es-ES"/>
              </w:rPr>
              <w:t>i ph</w:t>
            </w:r>
            <w:r w:rsidRPr="008A1228">
              <w:rPr>
                <w:lang w:val="es-ES"/>
              </w:rPr>
              <w:t>ụ</w:t>
            </w:r>
            <w:r w:rsidRPr="008A1228">
              <w:rPr>
                <w:lang w:val="es-ES"/>
              </w:rPr>
              <w:t xml:space="preserve"> n</w:t>
            </w:r>
            <w:r w:rsidRPr="008A1228">
              <w:rPr>
                <w:lang w:val="es-ES"/>
              </w:rPr>
              <w:t>ữ</w:t>
            </w:r>
            <w:r w:rsidRPr="008A1228">
              <w:rPr>
                <w:lang w:val="es-ES"/>
              </w:rPr>
              <w:t xml:space="preserve"> đ</w:t>
            </w:r>
            <w:r w:rsidRPr="008A1228">
              <w:rPr>
                <w:lang w:val="es-ES"/>
              </w:rPr>
              <w:t>ể</w:t>
            </w:r>
            <w:r w:rsidRPr="008A1228">
              <w:rPr>
                <w:lang w:val="es-ES"/>
              </w:rPr>
              <w:t xml:space="preserve"> tham gia ho</w:t>
            </w:r>
            <w:r w:rsidRPr="008A1228">
              <w:rPr>
                <w:lang w:val="es-ES"/>
              </w:rPr>
              <w:t>ặ</w:t>
            </w:r>
            <w:r w:rsidRPr="008A1228">
              <w:rPr>
                <w:lang w:val="es-ES"/>
              </w:rPr>
              <w:t>c tham gia đ</w:t>
            </w:r>
            <w:r w:rsidRPr="008A1228">
              <w:rPr>
                <w:lang w:val="es-ES"/>
              </w:rPr>
              <w:t>ầ</w:t>
            </w:r>
            <w:r w:rsidRPr="008A1228">
              <w:rPr>
                <w:lang w:val="es-ES"/>
              </w:rPr>
              <w:t>y đ</w:t>
            </w:r>
            <w:r w:rsidRPr="008A1228">
              <w:rPr>
                <w:lang w:val="es-ES"/>
              </w:rPr>
              <w:t>ủ</w:t>
            </w:r>
            <w:r w:rsidRPr="008A1228">
              <w:rPr>
                <w:lang w:val="es-ES"/>
              </w:rPr>
              <w:t xml:space="preserve"> vào t</w:t>
            </w:r>
            <w:r w:rsidRPr="008A1228">
              <w:rPr>
                <w:lang w:val="es-ES"/>
              </w:rPr>
              <w:t>ổ</w:t>
            </w:r>
            <w:r w:rsidRPr="008A1228">
              <w:rPr>
                <w:lang w:val="es-ES"/>
              </w:rPr>
              <w:t xml:space="preserve"> ch</w:t>
            </w:r>
            <w:r w:rsidRPr="008A1228">
              <w:rPr>
                <w:lang w:val="es-ES"/>
              </w:rPr>
              <w:t>ứ</w:t>
            </w:r>
            <w:r w:rsidRPr="008A1228">
              <w:rPr>
                <w:lang w:val="es-ES"/>
              </w:rPr>
              <w:t>c nông dân không?</w:t>
            </w:r>
          </w:p>
          <w:p w:rsidR="00F13EA2" w:rsidRPr="008A1228" w:rsidRDefault="006543B8">
            <w:pPr>
              <w:spacing w:before="120" w:after="120"/>
              <w:rPr>
                <w:lang w:val="es-ES"/>
              </w:rPr>
            </w:pPr>
            <w:r w:rsidRPr="008A1228">
              <w:rPr>
                <w:lang w:val="es-ES"/>
              </w:rPr>
              <w:t>Ph</w:t>
            </w:r>
            <w:r w:rsidRPr="008A1228">
              <w:rPr>
                <w:lang w:val="es-ES"/>
              </w:rPr>
              <w:t>ầ</w:t>
            </w:r>
            <w:r w:rsidRPr="008A1228">
              <w:rPr>
                <w:lang w:val="es-ES"/>
              </w:rPr>
              <w:t>n b) B</w:t>
            </w:r>
            <w:r w:rsidRPr="008A1228">
              <w:rPr>
                <w:lang w:val="es-ES"/>
              </w:rPr>
              <w:t>ạ</w:t>
            </w:r>
            <w:r w:rsidRPr="008A1228">
              <w:rPr>
                <w:lang w:val="es-ES"/>
              </w:rPr>
              <w:t>n có tham kh</w:t>
            </w:r>
            <w:r w:rsidRPr="008A1228">
              <w:rPr>
                <w:lang w:val="es-ES"/>
              </w:rPr>
              <w:t>ả</w:t>
            </w:r>
            <w:r w:rsidRPr="008A1228">
              <w:rPr>
                <w:lang w:val="es-ES"/>
              </w:rPr>
              <w:t>o ý ki</w:t>
            </w:r>
            <w:r w:rsidRPr="008A1228">
              <w:rPr>
                <w:lang w:val="es-ES"/>
              </w:rPr>
              <w:t>ế</w:t>
            </w:r>
            <w:r w:rsidRPr="008A1228">
              <w:rPr>
                <w:lang w:val="es-ES"/>
              </w:rPr>
              <w:t>n c</w:t>
            </w:r>
            <w:r w:rsidRPr="008A1228">
              <w:rPr>
                <w:lang w:val="es-ES"/>
              </w:rPr>
              <w:t>ủ</w:t>
            </w:r>
            <w:r w:rsidRPr="008A1228">
              <w:rPr>
                <w:lang w:val="es-ES"/>
              </w:rPr>
              <w:t>a b</w:t>
            </w:r>
            <w:r w:rsidRPr="008A1228">
              <w:rPr>
                <w:lang w:val="es-ES"/>
              </w:rPr>
              <w:t>ấ</w:t>
            </w:r>
            <w:r w:rsidRPr="008A1228">
              <w:rPr>
                <w:lang w:val="es-ES"/>
              </w:rPr>
              <w:t>t k</w:t>
            </w:r>
            <w:r w:rsidRPr="008A1228">
              <w:rPr>
                <w:lang w:val="es-ES"/>
              </w:rPr>
              <w:t>ỳ</w:t>
            </w:r>
            <w:r w:rsidRPr="008A1228">
              <w:rPr>
                <w:lang w:val="es-ES"/>
              </w:rPr>
              <w:t xml:space="preserve"> t</w:t>
            </w:r>
            <w:r w:rsidRPr="008A1228">
              <w:rPr>
                <w:lang w:val="es-ES"/>
              </w:rPr>
              <w:t>ổ</w:t>
            </w:r>
            <w:r w:rsidRPr="008A1228">
              <w:rPr>
                <w:lang w:val="es-ES"/>
              </w:rPr>
              <w:t xml:space="preserve"> ch</w:t>
            </w:r>
            <w:r w:rsidRPr="008A1228">
              <w:rPr>
                <w:lang w:val="es-ES"/>
              </w:rPr>
              <w:t>ứ</w:t>
            </w:r>
            <w:r w:rsidRPr="008A1228">
              <w:rPr>
                <w:lang w:val="es-ES"/>
              </w:rPr>
              <w:t>c v</w:t>
            </w:r>
            <w:r w:rsidRPr="008A1228">
              <w:rPr>
                <w:lang w:val="es-ES"/>
              </w:rPr>
              <w:t>ề</w:t>
            </w:r>
            <w:r w:rsidRPr="008A1228">
              <w:rPr>
                <w:lang w:val="es-ES"/>
              </w:rPr>
              <w:t xml:space="preserve"> quy</w:t>
            </w:r>
            <w:r w:rsidRPr="008A1228">
              <w:rPr>
                <w:lang w:val="es-ES"/>
              </w:rPr>
              <w:t>ề</w:t>
            </w:r>
            <w:r w:rsidRPr="008A1228">
              <w:rPr>
                <w:lang w:val="es-ES"/>
              </w:rPr>
              <w:t>n ph</w:t>
            </w:r>
            <w:r w:rsidRPr="008A1228">
              <w:rPr>
                <w:lang w:val="es-ES"/>
              </w:rPr>
              <w:t>ụ</w:t>
            </w:r>
            <w:r w:rsidRPr="008A1228">
              <w:rPr>
                <w:lang w:val="es-ES"/>
              </w:rPr>
              <w:t xml:space="preserve"> n</w:t>
            </w:r>
            <w:r w:rsidRPr="008A1228">
              <w:rPr>
                <w:lang w:val="es-ES"/>
              </w:rPr>
              <w:t>ữ</w:t>
            </w:r>
            <w:r w:rsidRPr="008A1228">
              <w:rPr>
                <w:lang w:val="es-ES"/>
              </w:rPr>
              <w:t>, công đoàn và/ho</w:t>
            </w:r>
            <w:r w:rsidRPr="008A1228">
              <w:rPr>
                <w:lang w:val="es-ES"/>
              </w:rPr>
              <w:t>ặ</w:t>
            </w:r>
            <w:r w:rsidRPr="008A1228">
              <w:rPr>
                <w:lang w:val="es-ES"/>
              </w:rPr>
              <w:t>c nhóm c</w:t>
            </w:r>
            <w:r w:rsidRPr="008A1228">
              <w:rPr>
                <w:lang w:val="es-ES"/>
              </w:rPr>
              <w:t>ộ</w:t>
            </w:r>
            <w:r w:rsidRPr="008A1228">
              <w:rPr>
                <w:lang w:val="es-ES"/>
              </w:rPr>
              <w:t>ng đ</w:t>
            </w:r>
            <w:r w:rsidRPr="008A1228">
              <w:rPr>
                <w:lang w:val="es-ES"/>
              </w:rPr>
              <w:t>ồ</w:t>
            </w:r>
            <w:r w:rsidRPr="008A1228">
              <w:rPr>
                <w:lang w:val="es-ES"/>
              </w:rPr>
              <w:t>ng nào đ</w:t>
            </w:r>
            <w:r w:rsidRPr="008A1228">
              <w:rPr>
                <w:lang w:val="es-ES"/>
              </w:rPr>
              <w:t>ể</w:t>
            </w:r>
            <w:r w:rsidRPr="008A1228">
              <w:rPr>
                <w:lang w:val="es-ES"/>
              </w:rPr>
              <w:t xml:space="preserve"> giúp hi</w:t>
            </w:r>
            <w:r w:rsidRPr="008A1228">
              <w:rPr>
                <w:lang w:val="es-ES"/>
              </w:rPr>
              <w:t>ể</w:t>
            </w:r>
            <w:r w:rsidRPr="008A1228">
              <w:rPr>
                <w:lang w:val="es-ES"/>
              </w:rPr>
              <w:t>u và lo</w:t>
            </w:r>
            <w:r w:rsidRPr="008A1228">
              <w:rPr>
                <w:lang w:val="es-ES"/>
              </w:rPr>
              <w:t>ạ</w:t>
            </w:r>
            <w:r w:rsidRPr="008A1228">
              <w:rPr>
                <w:lang w:val="es-ES"/>
              </w:rPr>
              <w:t>i b</w:t>
            </w:r>
            <w:r w:rsidRPr="008A1228">
              <w:rPr>
                <w:lang w:val="es-ES"/>
              </w:rPr>
              <w:t>ỏ</w:t>
            </w:r>
            <w:r w:rsidRPr="008A1228">
              <w:rPr>
                <w:lang w:val="es-ES"/>
              </w:rPr>
              <w:t xml:space="preserve"> các rào c</w:t>
            </w:r>
            <w:r w:rsidRPr="008A1228">
              <w:rPr>
                <w:lang w:val="es-ES"/>
              </w:rPr>
              <w:t>ả</w:t>
            </w:r>
            <w:r w:rsidRPr="008A1228">
              <w:rPr>
                <w:lang w:val="es-ES"/>
              </w:rPr>
              <w:t>n có th</w:t>
            </w:r>
            <w:r w:rsidRPr="008A1228">
              <w:rPr>
                <w:lang w:val="es-ES"/>
              </w:rPr>
              <w:t>ể</w:t>
            </w:r>
            <w:r w:rsidRPr="008A1228">
              <w:rPr>
                <w:lang w:val="es-ES"/>
              </w:rPr>
              <w:t xml:space="preserve"> x</w:t>
            </w:r>
            <w:r w:rsidRPr="008A1228">
              <w:rPr>
                <w:lang w:val="es-ES"/>
              </w:rPr>
              <w:t>ả</w:t>
            </w:r>
            <w:r w:rsidRPr="008A1228">
              <w:rPr>
                <w:lang w:val="es-ES"/>
              </w:rPr>
              <w:t>y ra đ</w:t>
            </w:r>
            <w:r w:rsidRPr="008A1228">
              <w:rPr>
                <w:lang w:val="es-ES"/>
              </w:rPr>
              <w:t>ố</w:t>
            </w:r>
            <w:r w:rsidRPr="008A1228">
              <w:rPr>
                <w:lang w:val="es-ES"/>
              </w:rPr>
              <w:t>i v</w:t>
            </w:r>
            <w:r w:rsidRPr="008A1228">
              <w:rPr>
                <w:lang w:val="es-ES"/>
              </w:rPr>
              <w:t>ớ</w:t>
            </w:r>
            <w:r w:rsidRPr="008A1228">
              <w:rPr>
                <w:lang w:val="es-ES"/>
              </w:rPr>
              <w:t>i các thành viên n</w:t>
            </w:r>
            <w:r w:rsidRPr="008A1228">
              <w:rPr>
                <w:lang w:val="es-ES"/>
              </w:rPr>
              <w:t>ữ</w:t>
            </w:r>
            <w:r w:rsidRPr="008A1228">
              <w:rPr>
                <w:lang w:val="es-ES"/>
              </w:rPr>
              <w:t xml:space="preserve"> trong vi</w:t>
            </w:r>
            <w:r w:rsidRPr="008A1228">
              <w:rPr>
                <w:lang w:val="es-ES"/>
              </w:rPr>
              <w:t>ệ</w:t>
            </w:r>
            <w:r w:rsidRPr="008A1228">
              <w:rPr>
                <w:lang w:val="es-ES"/>
              </w:rPr>
              <w:t>c thăng ti</w:t>
            </w:r>
            <w:r w:rsidRPr="008A1228">
              <w:rPr>
                <w:lang w:val="es-ES"/>
              </w:rPr>
              <w:t>ế</w:t>
            </w:r>
            <w:r w:rsidRPr="008A1228">
              <w:rPr>
                <w:lang w:val="es-ES"/>
              </w:rPr>
              <w:t>n lên ban qu</w:t>
            </w:r>
            <w:r w:rsidRPr="008A1228">
              <w:rPr>
                <w:lang w:val="es-ES"/>
              </w:rPr>
              <w:t>ả</w:t>
            </w:r>
            <w:r w:rsidRPr="008A1228">
              <w:rPr>
                <w:lang w:val="es-ES"/>
              </w:rPr>
              <w:t>n lý c</w:t>
            </w:r>
            <w:r w:rsidRPr="008A1228">
              <w:rPr>
                <w:lang w:val="es-ES"/>
              </w:rPr>
              <w:t>ủ</w:t>
            </w:r>
            <w:r w:rsidRPr="008A1228">
              <w:rPr>
                <w:lang w:val="es-ES"/>
              </w:rPr>
              <w:t>a t</w:t>
            </w:r>
            <w:r w:rsidRPr="008A1228">
              <w:rPr>
                <w:lang w:val="es-ES"/>
              </w:rPr>
              <w:t>ổ</w:t>
            </w:r>
            <w:r w:rsidRPr="008A1228">
              <w:rPr>
                <w:lang w:val="es-ES"/>
              </w:rPr>
              <w:t xml:space="preserve"> ch</w:t>
            </w:r>
            <w:r w:rsidRPr="008A1228">
              <w:rPr>
                <w:lang w:val="es-ES"/>
              </w:rPr>
              <w:t>ứ</w:t>
            </w:r>
            <w:r w:rsidRPr="008A1228">
              <w:rPr>
                <w:lang w:val="es-ES"/>
              </w:rPr>
              <w:t>c nông dân không?</w:t>
            </w:r>
          </w:p>
          <w:p w:rsidR="00F13EA2" w:rsidRPr="008A1228" w:rsidRDefault="00F13EA2">
            <w:pPr>
              <w:spacing w:before="120" w:after="120"/>
              <w:rPr>
                <w:lang w:val="es-ES"/>
              </w:rPr>
            </w:pPr>
          </w:p>
          <w:p w:rsidR="00F13EA2" w:rsidRPr="008A1228" w:rsidRDefault="006543B8">
            <w:pPr>
              <w:spacing w:before="120" w:after="120"/>
              <w:rPr>
                <w:u w:val="single"/>
                <w:lang w:val="es-ES"/>
              </w:rPr>
            </w:pPr>
            <w:r w:rsidRPr="008A1228">
              <w:rPr>
                <w:u w:val="single"/>
                <w:lang w:val="es-ES"/>
              </w:rPr>
              <w:t>Dành cho các nhà s</w:t>
            </w:r>
            <w:r w:rsidRPr="008A1228">
              <w:rPr>
                <w:u w:val="single"/>
                <w:lang w:val="es-ES"/>
              </w:rPr>
              <w:t>ả</w:t>
            </w:r>
            <w:r w:rsidRPr="008A1228">
              <w:rPr>
                <w:u w:val="single"/>
                <w:lang w:val="es-ES"/>
              </w:rPr>
              <w:t>n xu</w:t>
            </w:r>
            <w:r w:rsidRPr="008A1228">
              <w:rPr>
                <w:u w:val="single"/>
                <w:lang w:val="es-ES"/>
              </w:rPr>
              <w:t>ấ</w:t>
            </w:r>
            <w:r w:rsidRPr="008A1228">
              <w:rPr>
                <w:u w:val="single"/>
                <w:lang w:val="es-ES"/>
              </w:rPr>
              <w:t>t</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Bạn có làm việc với công đoàn và/hoặc với các tổ chức đại diện của người lao động để tư vấn và hỗ trợ thêm cho người lao động th</w:t>
            </w:r>
            <w:r w:rsidRPr="008A1228">
              <w:rPr>
                <w:rFonts w:ascii="Calibri" w:eastAsia="Times New Roman" w:hAnsi="Calibri" w:cs="Calibri"/>
                <w:kern w:val="0"/>
                <w:lang w:val="es-ES" w:eastAsia="en-GB"/>
                <w14:ligatures w14:val="none"/>
              </w:rPr>
              <w:t>ời vụ để giúp họ thực hiện các công việc hàng ngày trong sản xuất nông nghiệp nếu cần không?</w:t>
            </w:r>
          </w:p>
        </w:tc>
        <w:tc>
          <w:tcPr>
            <w:tcW w:w="4459"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rPr>
                <w:rFonts w:ascii="Calibri" w:eastAsia="Times New Roman" w:hAnsi="Calibri" w:cs="Calibri"/>
                <w:kern w:val="0"/>
                <w:lang w:val="es-ES"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rPr>
                <w:rFonts w:ascii="Calibri" w:eastAsia="Times New Roman" w:hAnsi="Calibri" w:cs="Calibri"/>
                <w:color w:val="000000"/>
                <w:kern w:val="0"/>
                <w:lang w:val="es-ES" w:eastAsia="en-GB"/>
                <w14:ligatures w14:val="none"/>
              </w:rPr>
            </w:pPr>
          </w:p>
        </w:tc>
      </w:tr>
      <w:tr w:rsidR="00F13EA2" w:rsidRPr="008A1228">
        <w:trPr>
          <w:trHeight w:val="567"/>
        </w:trPr>
        <w:tc>
          <w:tcPr>
            <w:tcW w:w="10768" w:type="dxa"/>
            <w:gridSpan w:val="3"/>
            <w:tcBorders>
              <w:top w:val="nil"/>
              <w:left w:val="single" w:sz="4" w:space="0" w:color="auto"/>
              <w:bottom w:val="single" w:sz="4" w:space="0" w:color="auto"/>
              <w:right w:val="single" w:sz="4" w:space="0" w:color="auto"/>
            </w:tcBorders>
            <w:shd w:val="clear" w:color="auto" w:fill="auto"/>
            <w:vAlign w:val="center"/>
          </w:tcPr>
          <w:p w:rsidR="00F13EA2" w:rsidRPr="008A1228" w:rsidRDefault="006543B8">
            <w:pPr>
              <w:jc w:val="center"/>
              <w:rPr>
                <w:rFonts w:ascii="Calibri" w:eastAsia="Times New Roman" w:hAnsi="Calibri" w:cs="Calibri"/>
                <w:b/>
                <w:kern w:val="0"/>
                <w:lang w:val="es-ES" w:eastAsia="en-GB"/>
                <w14:ligatures w14:val="none"/>
              </w:rPr>
            </w:pPr>
            <w:r w:rsidRPr="008A1228">
              <w:rPr>
                <w:rFonts w:ascii="Calibri" w:eastAsia="Times New Roman" w:hAnsi="Calibri" w:cs="Calibri"/>
                <w:b/>
                <w:kern w:val="0"/>
                <w:lang w:val="es-ES" w:eastAsia="en-GB"/>
                <w14:ligatures w14:val="none"/>
              </w:rPr>
              <w:t>Đào tạo và phát triển</w:t>
            </w:r>
          </w:p>
        </w:tc>
        <w:tc>
          <w:tcPr>
            <w:tcW w:w="3969" w:type="dxa"/>
            <w:tcBorders>
              <w:top w:val="nil"/>
              <w:left w:val="single" w:sz="4" w:space="0" w:color="auto"/>
              <w:bottom w:val="single" w:sz="4" w:space="0" w:color="auto"/>
              <w:right w:val="single" w:sz="4" w:space="0" w:color="auto"/>
            </w:tcBorders>
          </w:tcPr>
          <w:p w:rsidR="00F13EA2" w:rsidRPr="008A1228" w:rsidRDefault="00F13EA2">
            <w:pPr>
              <w:jc w:val="center"/>
              <w:rPr>
                <w:rFonts w:ascii="Calibri" w:eastAsia="Times New Roman" w:hAnsi="Calibri" w:cs="Calibri"/>
                <w:b/>
                <w:color w:val="000000"/>
                <w:kern w:val="0"/>
                <w:lang w:val="es-ES" w:eastAsia="en-GB"/>
                <w14:ligatures w14:val="none"/>
              </w:rPr>
            </w:pPr>
          </w:p>
        </w:tc>
      </w:tr>
      <w:tr w:rsidR="00F13EA2" w:rsidRPr="008A1228">
        <w:trPr>
          <w:trHeight w:val="567"/>
        </w:trPr>
        <w:tc>
          <w:tcPr>
            <w:tcW w:w="622" w:type="dxa"/>
            <w:tcBorders>
              <w:top w:val="nil"/>
              <w:left w:val="single" w:sz="4" w:space="0" w:color="auto"/>
              <w:bottom w:val="single" w:sz="4" w:space="0" w:color="auto"/>
              <w:right w:val="single" w:sz="4" w:space="0" w:color="auto"/>
            </w:tcBorders>
            <w:shd w:val="clear" w:color="auto" w:fill="EFF3DE"/>
          </w:tcPr>
          <w:p w:rsidR="00F13EA2" w:rsidRPr="008A1228" w:rsidRDefault="00F13EA2">
            <w:pPr>
              <w:pStyle w:val="Prrafodelista"/>
              <w:numPr>
                <w:ilvl w:val="0"/>
                <w:numId w:val="1"/>
              </w:numPr>
              <w:rPr>
                <w:rFonts w:ascii="Calibri" w:eastAsia="Times New Roman" w:hAnsi="Calibri" w:cs="Calibri"/>
                <w:color w:val="000000"/>
                <w:kern w:val="0"/>
                <w:lang w:val="es-ES" w:eastAsia="en-GB"/>
                <w14:ligatures w14:val="none"/>
              </w:rPr>
            </w:pPr>
          </w:p>
        </w:tc>
        <w:tc>
          <w:tcPr>
            <w:tcW w:w="5687" w:type="dxa"/>
            <w:tcBorders>
              <w:top w:val="nil"/>
              <w:left w:val="single" w:sz="4" w:space="0" w:color="auto"/>
              <w:bottom w:val="single" w:sz="4" w:space="0" w:color="auto"/>
              <w:right w:val="single" w:sz="4" w:space="0" w:color="auto"/>
            </w:tcBorders>
            <w:shd w:val="clear" w:color="auto" w:fill="EFF3DE"/>
            <w:vAlign w:val="center"/>
          </w:tcPr>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Phần a) Bạn có được đào tạo nhận thức về giới* cho:</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lastRenderedPageBreak/>
              <w:t>- Quản lý và lãnh đạo?</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 Công nhân nữ?</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 Công nhân nam?</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 xml:space="preserve">Phần b) Bạn có một và/hoặc </w:t>
            </w:r>
            <w:r w:rsidRPr="008A1228">
              <w:rPr>
                <w:rFonts w:ascii="Calibri" w:eastAsia="Times New Roman" w:hAnsi="Calibri" w:cs="Calibri"/>
                <w:kern w:val="0"/>
                <w:lang w:val="es-ES" w:eastAsia="en-GB"/>
                <w14:ligatures w14:val="none"/>
              </w:rPr>
              <w:t>một nhóm nhân viên có kinh nghiệm cụ thể về giới hoặc đã hoàn thành khóa đào tạo nâng cao về các vấn đề giới không?</w:t>
            </w:r>
          </w:p>
          <w:p w:rsidR="00F13EA2" w:rsidRPr="008A1228" w:rsidRDefault="006543B8">
            <w:pPr>
              <w:spacing w:before="120" w:after="120"/>
              <w:rPr>
                <w:rFonts w:ascii="Calibri" w:eastAsia="Times New Roman" w:hAnsi="Calibri" w:cs="Calibri"/>
                <w:i/>
                <w:iCs/>
                <w:kern w:val="0"/>
                <w:lang w:val="es-ES" w:eastAsia="en-GB"/>
                <w14:ligatures w14:val="none"/>
              </w:rPr>
            </w:pPr>
            <w:r w:rsidRPr="008A1228">
              <w:rPr>
                <w:rFonts w:ascii="Calibri" w:eastAsia="Times New Roman" w:hAnsi="Calibri" w:cs="Calibri"/>
                <w:i/>
                <w:iCs/>
                <w:kern w:val="0"/>
                <w:lang w:val="es-ES" w:eastAsia="en-GB"/>
                <w14:ligatures w14:val="none"/>
              </w:rPr>
              <w:t>(*đào tạo nâng cao nhận thức về giới giúp nâng cao hiểu biết về các vấn đề ảnh hưởng đến phụ nữ và nam giới tại nơi làm việc và thúc đẩy bìn</w:t>
            </w:r>
            <w:r w:rsidRPr="008A1228">
              <w:rPr>
                <w:rFonts w:ascii="Calibri" w:eastAsia="Times New Roman" w:hAnsi="Calibri" w:cs="Calibri"/>
                <w:i/>
                <w:iCs/>
                <w:kern w:val="0"/>
                <w:lang w:val="es-ES" w:eastAsia="en-GB"/>
                <w14:ligatures w14:val="none"/>
              </w:rPr>
              <w:t>h đẳng giới tại nơi làm việc)</w:t>
            </w:r>
          </w:p>
        </w:tc>
        <w:tc>
          <w:tcPr>
            <w:tcW w:w="4459" w:type="dxa"/>
            <w:tcBorders>
              <w:top w:val="nil"/>
              <w:left w:val="single" w:sz="4" w:space="0" w:color="auto"/>
              <w:bottom w:val="single" w:sz="4" w:space="0" w:color="auto"/>
              <w:right w:val="single" w:sz="4" w:space="0" w:color="auto"/>
            </w:tcBorders>
            <w:shd w:val="clear" w:color="auto" w:fill="EFF3DE"/>
          </w:tcPr>
          <w:p w:rsidR="00F13EA2" w:rsidRPr="008A1228" w:rsidRDefault="006543B8">
            <w:pPr>
              <w:spacing w:before="120" w:after="120"/>
              <w:rPr>
                <w:rFonts w:ascii="Calibri" w:eastAsia="Times New Roman" w:hAnsi="Calibri" w:cs="Calibri"/>
                <w:i/>
                <w:iCs/>
                <w:kern w:val="0"/>
                <w:lang w:val="es-ES" w:eastAsia="en-GB"/>
                <w14:ligatures w14:val="none"/>
              </w:rPr>
            </w:pPr>
            <w:r w:rsidRPr="008A1228">
              <w:rPr>
                <w:rFonts w:ascii="Calibri" w:eastAsia="Times New Roman" w:hAnsi="Calibri" w:cs="Calibri"/>
                <w:i/>
                <w:iCs/>
                <w:kern w:val="0"/>
                <w:lang w:val="es-ES" w:eastAsia="en-GB"/>
                <w14:ligatures w14:val="none"/>
              </w:rPr>
              <w:lastRenderedPageBreak/>
              <w:t xml:space="preserve">Khi trả lời câu hỏi này, điều quan trọng là phải nói chuyện trực tiếp với người lao </w:t>
            </w:r>
            <w:r w:rsidRPr="008A1228">
              <w:rPr>
                <w:rFonts w:ascii="Calibri" w:eastAsia="Times New Roman" w:hAnsi="Calibri" w:cs="Calibri"/>
                <w:i/>
                <w:iCs/>
                <w:kern w:val="0"/>
                <w:lang w:val="es-ES" w:eastAsia="en-GB"/>
                <w14:ligatures w14:val="none"/>
              </w:rPr>
              <w:lastRenderedPageBreak/>
              <w:t xml:space="preserve">động và đại diện của họ để thu thập phản hồi về nội dung và hiệu quả của đào tạo về giới, khuyến khích đối thoại cởi mở về những gì đang hoạt </w:t>
            </w:r>
            <w:r w:rsidRPr="008A1228">
              <w:rPr>
                <w:rFonts w:ascii="Calibri" w:eastAsia="Times New Roman" w:hAnsi="Calibri" w:cs="Calibri"/>
                <w:i/>
                <w:iCs/>
                <w:kern w:val="0"/>
                <w:lang w:val="es-ES" w:eastAsia="en-GB"/>
                <w14:ligatures w14:val="none"/>
              </w:rPr>
              <w:t>động tốt và những gì có thể được cải thiện</w:t>
            </w:r>
          </w:p>
        </w:tc>
        <w:tc>
          <w:tcPr>
            <w:tcW w:w="3969" w:type="dxa"/>
            <w:tcBorders>
              <w:top w:val="nil"/>
              <w:left w:val="single" w:sz="4" w:space="0" w:color="auto"/>
              <w:bottom w:val="single" w:sz="4" w:space="0" w:color="auto"/>
              <w:right w:val="single" w:sz="4" w:space="0" w:color="auto"/>
            </w:tcBorders>
            <w:shd w:val="clear" w:color="auto" w:fill="EFF3DE"/>
          </w:tcPr>
          <w:p w:rsidR="00F13EA2" w:rsidRPr="008A1228" w:rsidRDefault="00F13EA2">
            <w:pPr>
              <w:rPr>
                <w:i/>
                <w:lang w:val="es-ES"/>
              </w:rPr>
            </w:pPr>
          </w:p>
        </w:tc>
      </w:tr>
      <w:tr w:rsidR="00F13EA2" w:rsidRPr="008A1228">
        <w:trPr>
          <w:trHeight w:val="567"/>
        </w:trPr>
        <w:tc>
          <w:tcPr>
            <w:tcW w:w="622"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pStyle w:val="Prrafodelista"/>
              <w:rPr>
                <w:rFonts w:ascii="Calibri" w:eastAsia="Times New Roman" w:hAnsi="Calibri" w:cs="Calibri"/>
                <w:color w:val="000000"/>
                <w:kern w:val="0"/>
                <w:lang w:val="es-ES" w:eastAsia="en-GB"/>
                <w14:ligatures w14:val="none"/>
              </w:rPr>
            </w:pPr>
          </w:p>
        </w:tc>
        <w:tc>
          <w:tcPr>
            <w:tcW w:w="5687" w:type="dxa"/>
            <w:tcBorders>
              <w:top w:val="nil"/>
              <w:left w:val="single" w:sz="4" w:space="0" w:color="auto"/>
              <w:bottom w:val="single" w:sz="4" w:space="0" w:color="auto"/>
              <w:right w:val="single" w:sz="4" w:space="0" w:color="auto"/>
            </w:tcBorders>
            <w:shd w:val="clear" w:color="auto" w:fill="D9E2F3" w:themeFill="accent1" w:themeFillTint="33"/>
            <w:vAlign w:val="center"/>
          </w:tcPr>
          <w:p w:rsidR="00F13EA2" w:rsidRPr="008A1228" w:rsidRDefault="006543B8">
            <w:pPr>
              <w:spacing w:before="120" w:after="120"/>
              <w:rPr>
                <w:rFonts w:ascii="Calibri" w:eastAsia="Times New Roman" w:hAnsi="Calibri" w:cs="Calibri"/>
                <w:kern w:val="0"/>
                <w:u w:val="single"/>
                <w:lang w:val="es-ES" w:eastAsia="en-GB"/>
                <w14:ligatures w14:val="none"/>
              </w:rPr>
            </w:pPr>
            <w:r w:rsidRPr="008A1228">
              <w:rPr>
                <w:rFonts w:ascii="Calibri" w:eastAsia="Times New Roman" w:hAnsi="Calibri" w:cs="Calibri"/>
                <w:kern w:val="0"/>
                <w:u w:val="single"/>
                <w:lang w:val="es-ES" w:eastAsia="en-GB"/>
                <w14:ligatures w14:val="none"/>
              </w:rPr>
              <w:t>Dành cho các tổ chức nông dân</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Phần a) Bạn có được đào tạo nhận thức về giới* cho:</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 Ban quản lý?</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 Thành viên nữ?</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 Thành viên nam?</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Phần b) Bạn có một hoặc nhóm thành viên nào có kinh nghiệm cụ thể về giới hoặc</w:t>
            </w:r>
            <w:r w:rsidRPr="008A1228">
              <w:rPr>
                <w:rFonts w:ascii="Calibri" w:eastAsia="Times New Roman" w:hAnsi="Calibri" w:cs="Calibri"/>
                <w:kern w:val="0"/>
                <w:lang w:val="es-ES" w:eastAsia="en-GB"/>
                <w14:ligatures w14:val="none"/>
              </w:rPr>
              <w:t xml:space="preserve"> đã hoàn thành khóa đào tạo nâng cao về các vấn đề giới không?</w:t>
            </w:r>
          </w:p>
          <w:p w:rsidR="00F13EA2" w:rsidRPr="008A1228" w:rsidRDefault="006543B8">
            <w:pPr>
              <w:spacing w:before="240" w:after="120"/>
              <w:rPr>
                <w:rFonts w:ascii="Calibri" w:eastAsia="Times New Roman" w:hAnsi="Calibri" w:cs="Calibri"/>
                <w:iCs/>
                <w:kern w:val="0"/>
                <w:u w:val="single"/>
                <w:lang w:val="es-ES" w:eastAsia="en-GB"/>
                <w14:ligatures w14:val="none"/>
              </w:rPr>
            </w:pPr>
            <w:r w:rsidRPr="008A1228">
              <w:rPr>
                <w:rFonts w:ascii="Calibri" w:eastAsia="Times New Roman" w:hAnsi="Calibri" w:cs="Calibri"/>
                <w:iCs/>
                <w:kern w:val="0"/>
                <w:u w:val="single"/>
                <w:lang w:val="es-ES" w:eastAsia="en-GB"/>
                <w14:ligatures w14:val="none"/>
              </w:rPr>
              <w:t>Dành cho các nhà sản xuất</w:t>
            </w:r>
          </w:p>
          <w:p w:rsidR="00F13EA2" w:rsidRPr="008A1228" w:rsidRDefault="006543B8">
            <w:pPr>
              <w:spacing w:before="120" w:after="120"/>
              <w:rPr>
                <w:rFonts w:ascii="Calibri" w:eastAsia="Times New Roman" w:hAnsi="Calibri" w:cs="Calibri"/>
                <w:iCs/>
                <w:kern w:val="0"/>
                <w:lang w:val="es-ES" w:eastAsia="en-GB"/>
                <w14:ligatures w14:val="none"/>
              </w:rPr>
            </w:pPr>
            <w:r w:rsidRPr="008A1228">
              <w:rPr>
                <w:rFonts w:ascii="Calibri" w:eastAsia="Times New Roman" w:hAnsi="Calibri" w:cs="Calibri"/>
                <w:iCs/>
                <w:kern w:val="0"/>
                <w:lang w:val="es-ES" w:eastAsia="en-GB"/>
                <w14:ligatures w14:val="none"/>
              </w:rPr>
              <w:t>Bạn có bao gồm đào tạo nâng cao nhận thức về giới* như một phần của đào tạo an toàn và sức khỏe nghề nghiệp và/hoặc tiếp nhận lao động thời vụ không?</w:t>
            </w:r>
          </w:p>
          <w:p w:rsidR="00F13EA2" w:rsidRPr="008A1228" w:rsidRDefault="006543B8">
            <w:pPr>
              <w:spacing w:before="120" w:after="120"/>
              <w:rPr>
                <w:rFonts w:ascii="Calibri" w:eastAsia="Times New Roman" w:hAnsi="Calibri" w:cs="Calibri"/>
                <w:i/>
                <w:iCs/>
                <w:kern w:val="0"/>
                <w:lang w:val="es-ES" w:eastAsia="en-GB"/>
                <w14:ligatures w14:val="none"/>
              </w:rPr>
            </w:pPr>
            <w:r w:rsidRPr="008A1228">
              <w:rPr>
                <w:rFonts w:ascii="Calibri" w:eastAsia="Times New Roman" w:hAnsi="Calibri" w:cs="Calibri"/>
                <w:i/>
                <w:iCs/>
                <w:kern w:val="0"/>
                <w:lang w:val="es-ES" w:eastAsia="en-GB"/>
                <w14:ligatures w14:val="none"/>
              </w:rPr>
              <w:t>(*đào tạo nâng ca</w:t>
            </w:r>
            <w:r w:rsidRPr="008A1228">
              <w:rPr>
                <w:rFonts w:ascii="Calibri" w:eastAsia="Times New Roman" w:hAnsi="Calibri" w:cs="Calibri"/>
                <w:i/>
                <w:iCs/>
                <w:kern w:val="0"/>
                <w:lang w:val="es-ES" w:eastAsia="en-GB"/>
                <w14:ligatures w14:val="none"/>
              </w:rPr>
              <w:t xml:space="preserve">o nhận thức về giới giúp nâng cao hiểu biết về các vấn đề ảnh hưởng đến phụ nữ và nam </w:t>
            </w:r>
            <w:r w:rsidRPr="008A1228">
              <w:rPr>
                <w:rFonts w:ascii="Calibri" w:eastAsia="Times New Roman" w:hAnsi="Calibri" w:cs="Calibri"/>
                <w:i/>
                <w:iCs/>
                <w:kern w:val="0"/>
                <w:lang w:val="es-ES" w:eastAsia="en-GB"/>
                <w14:ligatures w14:val="none"/>
              </w:rPr>
              <w:lastRenderedPageBreak/>
              <w:t>giới và thúc đẩy bình đẳng giới trong sản xuất nông nghiệp hoặc trong tổ chức nông dân)</w:t>
            </w:r>
          </w:p>
        </w:tc>
        <w:tc>
          <w:tcPr>
            <w:tcW w:w="4459"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rPr>
                <w:rFonts w:ascii="Calibri" w:eastAsia="Times New Roman" w:hAnsi="Calibri" w:cs="Calibri"/>
                <w:kern w:val="0"/>
                <w:lang w:val="es-ES"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9E2F3" w:themeFill="accent1" w:themeFillTint="33"/>
          </w:tcPr>
          <w:p w:rsidR="00F13EA2" w:rsidRPr="008A1228" w:rsidRDefault="00F13EA2">
            <w:pPr>
              <w:rPr>
                <w:rFonts w:ascii="Calibri" w:eastAsia="Times New Roman" w:hAnsi="Calibri" w:cs="Calibri"/>
                <w:color w:val="000000"/>
                <w:kern w:val="0"/>
                <w:lang w:val="es-ES" w:eastAsia="en-GB"/>
                <w14:ligatures w14:val="none"/>
              </w:rPr>
            </w:pPr>
          </w:p>
        </w:tc>
      </w:tr>
      <w:tr w:rsidR="00F13EA2" w:rsidRPr="008A1228">
        <w:trPr>
          <w:trHeight w:val="437"/>
        </w:trPr>
        <w:tc>
          <w:tcPr>
            <w:tcW w:w="10768" w:type="dxa"/>
            <w:gridSpan w:val="3"/>
            <w:tcBorders>
              <w:top w:val="nil"/>
              <w:left w:val="single" w:sz="4" w:space="0" w:color="auto"/>
              <w:bottom w:val="single" w:sz="4" w:space="0" w:color="auto"/>
              <w:right w:val="single" w:sz="4" w:space="0" w:color="auto"/>
            </w:tcBorders>
            <w:shd w:val="clear" w:color="auto" w:fill="auto"/>
            <w:vAlign w:val="center"/>
          </w:tcPr>
          <w:p w:rsidR="00F13EA2" w:rsidRPr="008A1228" w:rsidRDefault="006543B8">
            <w:pPr>
              <w:jc w:val="center"/>
              <w:rPr>
                <w:rFonts w:ascii="Calibri" w:eastAsia="Times New Roman" w:hAnsi="Calibri" w:cs="Calibri"/>
                <w:b/>
                <w:kern w:val="0"/>
                <w:lang w:val="es-ES" w:eastAsia="en-GB"/>
                <w14:ligatures w14:val="none"/>
              </w:rPr>
            </w:pPr>
            <w:r w:rsidRPr="008A1228">
              <w:rPr>
                <w:rFonts w:ascii="Calibri" w:eastAsia="Times New Roman" w:hAnsi="Calibri" w:cs="Calibri"/>
                <w:b/>
                <w:kern w:val="0"/>
                <w:lang w:val="es-ES" w:eastAsia="en-GB"/>
                <w14:ligatures w14:val="none"/>
              </w:rPr>
              <w:t>Hỗ trợ có mục tiêu</w:t>
            </w:r>
          </w:p>
        </w:tc>
        <w:tc>
          <w:tcPr>
            <w:tcW w:w="3969" w:type="dxa"/>
            <w:tcBorders>
              <w:top w:val="nil"/>
              <w:left w:val="single" w:sz="4" w:space="0" w:color="auto"/>
              <w:bottom w:val="single" w:sz="4" w:space="0" w:color="auto"/>
              <w:right w:val="single" w:sz="4" w:space="0" w:color="auto"/>
            </w:tcBorders>
          </w:tcPr>
          <w:p w:rsidR="00F13EA2" w:rsidRPr="008A1228" w:rsidRDefault="00F13EA2">
            <w:pPr>
              <w:jc w:val="center"/>
              <w:rPr>
                <w:rFonts w:ascii="Calibri" w:eastAsia="Times New Roman" w:hAnsi="Calibri" w:cs="Calibri"/>
                <w:b/>
                <w:color w:val="000000"/>
                <w:kern w:val="0"/>
                <w:lang w:val="es-ES" w:eastAsia="en-GB"/>
                <w14:ligatures w14:val="none"/>
              </w:rPr>
            </w:pPr>
          </w:p>
        </w:tc>
      </w:tr>
      <w:tr w:rsidR="00F13EA2" w:rsidRPr="008A1228">
        <w:trPr>
          <w:trHeight w:val="567"/>
        </w:trPr>
        <w:tc>
          <w:tcPr>
            <w:tcW w:w="622" w:type="dxa"/>
            <w:tcBorders>
              <w:top w:val="nil"/>
              <w:left w:val="single" w:sz="4" w:space="0" w:color="auto"/>
              <w:bottom w:val="single" w:sz="4" w:space="0" w:color="auto"/>
              <w:right w:val="single" w:sz="4" w:space="0" w:color="auto"/>
            </w:tcBorders>
            <w:shd w:val="clear" w:color="auto" w:fill="EFF3DE"/>
          </w:tcPr>
          <w:p w:rsidR="00F13EA2" w:rsidRPr="008A1228" w:rsidRDefault="00F13EA2">
            <w:pPr>
              <w:pStyle w:val="Prrafodelista"/>
              <w:numPr>
                <w:ilvl w:val="0"/>
                <w:numId w:val="1"/>
              </w:numPr>
              <w:rPr>
                <w:rFonts w:ascii="Calibri" w:eastAsia="Times New Roman" w:hAnsi="Calibri" w:cs="Calibri"/>
                <w:color w:val="000000"/>
                <w:kern w:val="0"/>
                <w:lang w:val="es-ES" w:eastAsia="en-GB"/>
                <w14:ligatures w14:val="none"/>
              </w:rPr>
            </w:pPr>
          </w:p>
        </w:tc>
        <w:tc>
          <w:tcPr>
            <w:tcW w:w="5687" w:type="dxa"/>
            <w:tcBorders>
              <w:top w:val="nil"/>
              <w:left w:val="single" w:sz="4" w:space="0" w:color="auto"/>
              <w:bottom w:val="single" w:sz="4" w:space="0" w:color="auto"/>
              <w:right w:val="single" w:sz="4" w:space="0" w:color="auto"/>
            </w:tcBorders>
            <w:shd w:val="clear" w:color="auto" w:fill="EFF3DE"/>
            <w:vAlign w:val="center"/>
          </w:tcPr>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 xml:space="preserve">Phần a) Ban quản lý có thảo luận và ghi lại các nhu cầu khác nhau cũng như các rào cản có thể có đối với phụ nữ và nam giới tại nơi làm việc </w:t>
            </w:r>
            <w:r w:rsidRPr="008A1228">
              <w:rPr>
                <w:rFonts w:ascii="Calibri" w:eastAsia="Times New Roman" w:hAnsi="Calibri" w:cs="Calibri"/>
                <w:kern w:val="0"/>
                <w:lang w:val="es-ES" w:eastAsia="en-GB"/>
                <w14:ligatures w14:val="none"/>
              </w:rPr>
              <w:t xml:space="preserve">khi </w:t>
            </w:r>
            <w:r w:rsidRPr="008A1228">
              <w:rPr>
                <w:rFonts w:ascii="Calibri" w:eastAsia="Times New Roman" w:hAnsi="Calibri" w:cs="Calibri"/>
                <w:kern w:val="0"/>
                <w:lang w:val="es-ES" w:eastAsia="en-GB"/>
                <w14:ligatures w14:val="none"/>
              </w:rPr>
              <w:t>thực hiện các vai trò hàng ngày của họ không?</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Phần b) Ban quản lý có thảo luận và ghi lại các nhu cầu khác nhau</w:t>
            </w:r>
            <w:r w:rsidRPr="008A1228">
              <w:rPr>
                <w:rFonts w:ascii="Calibri" w:eastAsia="Times New Roman" w:hAnsi="Calibri" w:cs="Calibri"/>
                <w:kern w:val="0"/>
                <w:lang w:val="es-ES" w:eastAsia="en-GB"/>
                <w14:ligatures w14:val="none"/>
              </w:rPr>
              <w:t xml:space="preserve"> và các rào cản có thể xảy ra đối với phụ nữ và nam giới ở bên ngoài nơi làm việc mà có thể ảnh hưởng đến khả năng thực hiện vai trò công việc hàng ngày của họ không?</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Phần c) Ban quản lý có xây dựng chính sách, hoạt động, kế hoạch hành động hoặc chiến lược</w:t>
            </w:r>
            <w:r w:rsidRPr="008A1228">
              <w:rPr>
                <w:rFonts w:ascii="Calibri" w:eastAsia="Times New Roman" w:hAnsi="Calibri" w:cs="Calibri"/>
                <w:kern w:val="0"/>
                <w:lang w:val="es-ES" w:eastAsia="en-GB"/>
                <w14:ligatures w14:val="none"/>
              </w:rPr>
              <w:t xml:space="preserve"> nhằm đáp ứng các nhu cầu khác nhau và những thách thức có thể xảy ra đối với phụ nữ ở trong và ngoài nơi làm việc để thực hiện vai trò hàng ngày của họ không?</w:t>
            </w:r>
          </w:p>
        </w:tc>
        <w:tc>
          <w:tcPr>
            <w:tcW w:w="4459" w:type="dxa"/>
            <w:tcBorders>
              <w:top w:val="nil"/>
              <w:left w:val="single" w:sz="4" w:space="0" w:color="auto"/>
              <w:bottom w:val="single" w:sz="4" w:space="0" w:color="auto"/>
              <w:right w:val="single" w:sz="4" w:space="0" w:color="auto"/>
            </w:tcBorders>
            <w:shd w:val="clear" w:color="auto" w:fill="EFF3DE"/>
          </w:tcPr>
          <w:p w:rsidR="00F13EA2" w:rsidRPr="008A1228" w:rsidRDefault="006543B8">
            <w:pPr>
              <w:spacing w:before="120" w:after="120"/>
              <w:rPr>
                <w:rFonts w:ascii="Calibri" w:eastAsia="Times New Roman" w:hAnsi="Calibri" w:cs="Calibri"/>
                <w:i/>
                <w:iCs/>
                <w:kern w:val="0"/>
                <w:lang w:val="es-ES" w:eastAsia="en-GB"/>
                <w14:ligatures w14:val="none"/>
              </w:rPr>
            </w:pPr>
            <w:r w:rsidRPr="008A1228">
              <w:rPr>
                <w:rFonts w:ascii="Calibri" w:eastAsia="Times New Roman" w:hAnsi="Calibri" w:cs="Calibri"/>
                <w:i/>
                <w:iCs/>
                <w:kern w:val="0"/>
                <w:lang w:val="es-ES" w:eastAsia="en-GB"/>
                <w14:ligatures w14:val="none"/>
              </w:rPr>
              <w:t xml:space="preserve">Khi trả lời câu hỏi này, điều quan trọng là phải nói chuyện trực tiếp với người lao động và đại </w:t>
            </w:r>
            <w:r w:rsidRPr="008A1228">
              <w:rPr>
                <w:rFonts w:ascii="Calibri" w:eastAsia="Times New Roman" w:hAnsi="Calibri" w:cs="Calibri"/>
                <w:i/>
                <w:iCs/>
                <w:kern w:val="0"/>
                <w:lang w:val="es-ES" w:eastAsia="en-GB"/>
                <w14:ligatures w14:val="none"/>
              </w:rPr>
              <w:t>diện của họ để thu thập phản hồi về các quy trình tham vấn tại chỗ và khuyến khích đối thoại cởi mở về những gì đang hoạt động tốt và những gì có thể được cải thiện</w:t>
            </w:r>
          </w:p>
        </w:tc>
        <w:tc>
          <w:tcPr>
            <w:tcW w:w="3969" w:type="dxa"/>
            <w:tcBorders>
              <w:top w:val="nil"/>
              <w:left w:val="single" w:sz="4" w:space="0" w:color="auto"/>
              <w:bottom w:val="single" w:sz="4" w:space="0" w:color="auto"/>
              <w:right w:val="single" w:sz="4" w:space="0" w:color="auto"/>
            </w:tcBorders>
            <w:shd w:val="clear" w:color="auto" w:fill="EFF3DE"/>
          </w:tcPr>
          <w:p w:rsidR="00F13EA2" w:rsidRPr="008A1228" w:rsidRDefault="00F13EA2">
            <w:pPr>
              <w:rPr>
                <w:i/>
                <w:lang w:val="es-ES"/>
              </w:rPr>
            </w:pPr>
          </w:p>
        </w:tc>
      </w:tr>
      <w:tr w:rsidR="00F13EA2" w:rsidRPr="008A1228">
        <w:trPr>
          <w:trHeight w:val="567"/>
        </w:trPr>
        <w:tc>
          <w:tcPr>
            <w:tcW w:w="622" w:type="dxa"/>
            <w:tcBorders>
              <w:top w:val="nil"/>
              <w:left w:val="single" w:sz="4" w:space="0" w:color="auto"/>
              <w:bottom w:val="single" w:sz="4" w:space="0" w:color="auto"/>
              <w:right w:val="single" w:sz="4" w:space="0" w:color="auto"/>
            </w:tcBorders>
            <w:shd w:val="clear" w:color="auto" w:fill="DEEAF6" w:themeFill="accent5" w:themeFillTint="33"/>
          </w:tcPr>
          <w:p w:rsidR="00F13EA2" w:rsidRPr="008A1228" w:rsidRDefault="00F13EA2">
            <w:pPr>
              <w:pStyle w:val="Prrafodelista"/>
              <w:rPr>
                <w:rFonts w:ascii="Calibri" w:eastAsia="Times New Roman" w:hAnsi="Calibri" w:cs="Calibri"/>
                <w:color w:val="000000"/>
                <w:kern w:val="0"/>
                <w:lang w:val="es-ES" w:eastAsia="en-GB"/>
                <w14:ligatures w14:val="none"/>
              </w:rPr>
            </w:pPr>
          </w:p>
        </w:tc>
        <w:tc>
          <w:tcPr>
            <w:tcW w:w="5687" w:type="dxa"/>
            <w:tcBorders>
              <w:top w:val="nil"/>
              <w:left w:val="single" w:sz="4" w:space="0" w:color="auto"/>
              <w:bottom w:val="single" w:sz="4" w:space="0" w:color="auto"/>
              <w:right w:val="single" w:sz="4" w:space="0" w:color="auto"/>
            </w:tcBorders>
            <w:shd w:val="clear" w:color="auto" w:fill="DEEAF6" w:themeFill="accent5" w:themeFillTint="33"/>
            <w:vAlign w:val="center"/>
          </w:tcPr>
          <w:p w:rsidR="00F13EA2" w:rsidRPr="008A1228" w:rsidRDefault="006543B8">
            <w:pPr>
              <w:spacing w:before="120" w:after="120"/>
              <w:rPr>
                <w:rFonts w:ascii="Calibri" w:eastAsia="Times New Roman" w:hAnsi="Calibri" w:cs="Calibri"/>
                <w:kern w:val="0"/>
                <w:u w:val="single"/>
                <w:lang w:val="es-ES" w:eastAsia="en-GB"/>
                <w14:ligatures w14:val="none"/>
              </w:rPr>
            </w:pPr>
            <w:r w:rsidRPr="008A1228">
              <w:rPr>
                <w:rFonts w:ascii="Calibri" w:eastAsia="Times New Roman" w:hAnsi="Calibri" w:cs="Calibri"/>
                <w:kern w:val="0"/>
                <w:u w:val="single"/>
                <w:lang w:val="es-ES" w:eastAsia="en-GB"/>
                <w14:ligatures w14:val="none"/>
              </w:rPr>
              <w:t>Dành cho các tổ chức nông dân</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 xml:space="preserve">Phần a) Ban quản lý có xây dựng chính sách, chiến lược </w:t>
            </w:r>
            <w:r w:rsidRPr="008A1228">
              <w:rPr>
                <w:rFonts w:ascii="Calibri" w:eastAsia="Times New Roman" w:hAnsi="Calibri" w:cs="Calibri"/>
                <w:kern w:val="0"/>
                <w:lang w:val="es-ES" w:eastAsia="en-GB"/>
                <w14:ligatures w14:val="none"/>
              </w:rPr>
              <w:t>hoặc kế hoạch hành động về giới nhằm đáp ứng các nhu cầu khác nhau và những thách thức có thể xảy ra để các thành viên nữ tham gia đầy đủ vào các cuộc họp và đóng góp vào quá trình ra quyết định không?</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Phần b) Có bất kỳ hoạt động hoặc hỗ trợ có mục tiêu nà</w:t>
            </w:r>
            <w:r w:rsidRPr="008A1228">
              <w:rPr>
                <w:rFonts w:ascii="Calibri" w:eastAsia="Times New Roman" w:hAnsi="Calibri" w:cs="Calibri"/>
                <w:kern w:val="0"/>
                <w:lang w:val="es-ES" w:eastAsia="en-GB"/>
                <w14:ligatures w14:val="none"/>
              </w:rPr>
              <w:t xml:space="preserve">o để giúp các thành viên có trách nhiệm chăm sóc gia </w:t>
            </w:r>
            <w:r w:rsidRPr="008A1228">
              <w:rPr>
                <w:rFonts w:ascii="Calibri" w:eastAsia="Times New Roman" w:hAnsi="Calibri" w:cs="Calibri"/>
                <w:kern w:val="0"/>
                <w:lang w:val="es-ES" w:eastAsia="en-GB"/>
                <w14:ligatures w14:val="none"/>
              </w:rPr>
              <w:lastRenderedPageBreak/>
              <w:t>đình tham gia đầy đủ vào các cuộc họp và đóng góp vào việc ra quyết định không?</w:t>
            </w:r>
          </w:p>
          <w:p w:rsidR="00F13EA2" w:rsidRPr="008A1228" w:rsidRDefault="006543B8">
            <w:pPr>
              <w:spacing w:before="120" w:after="120"/>
              <w:rPr>
                <w:rFonts w:ascii="Calibri" w:eastAsia="Times New Roman" w:hAnsi="Calibri" w:cs="Calibri"/>
                <w:kern w:val="0"/>
                <w:u w:val="single"/>
                <w:lang w:val="es-ES" w:eastAsia="en-GB"/>
                <w14:ligatures w14:val="none"/>
              </w:rPr>
            </w:pPr>
            <w:r w:rsidRPr="008A1228">
              <w:rPr>
                <w:rFonts w:ascii="Calibri" w:eastAsia="Times New Roman" w:hAnsi="Calibri" w:cs="Calibri"/>
                <w:kern w:val="0"/>
                <w:u w:val="single"/>
                <w:lang w:val="es-ES" w:eastAsia="en-GB"/>
                <w14:ligatures w14:val="none"/>
              </w:rPr>
              <w:t>Dành cho các nhà sản xuất</w:t>
            </w:r>
          </w:p>
          <w:p w:rsidR="00F13EA2" w:rsidRPr="008A1228" w:rsidRDefault="006543B8">
            <w:pPr>
              <w:spacing w:before="120" w:after="120"/>
              <w:rPr>
                <w:rFonts w:ascii="Calibri" w:eastAsia="Times New Roman" w:hAnsi="Calibri" w:cs="Calibri"/>
                <w:kern w:val="0"/>
                <w:lang w:val="es-ES" w:eastAsia="en-GB"/>
                <w14:ligatures w14:val="none"/>
              </w:rPr>
            </w:pPr>
            <w:r w:rsidRPr="008A1228">
              <w:rPr>
                <w:rFonts w:ascii="Calibri" w:eastAsia="Times New Roman" w:hAnsi="Calibri" w:cs="Calibri"/>
                <w:kern w:val="0"/>
                <w:lang w:val="es-ES" w:eastAsia="en-GB"/>
                <w14:ligatures w14:val="none"/>
              </w:rPr>
              <w:t>Có bất kỳ hỗ trợ hoặc dịch vụ có mục tiêu nào dành cho người lao động thời vụ có trách nhiệm chăm</w:t>
            </w:r>
            <w:r w:rsidRPr="008A1228">
              <w:rPr>
                <w:rFonts w:ascii="Calibri" w:eastAsia="Times New Roman" w:hAnsi="Calibri" w:cs="Calibri"/>
                <w:kern w:val="0"/>
                <w:lang w:val="es-ES" w:eastAsia="en-GB"/>
                <w14:ligatures w14:val="none"/>
              </w:rPr>
              <w:t xml:space="preserve"> sóc gia đình không, ví dụ: lịch làm việc linh hoạt?</w:t>
            </w:r>
          </w:p>
        </w:tc>
        <w:tc>
          <w:tcPr>
            <w:tcW w:w="4459" w:type="dxa"/>
            <w:tcBorders>
              <w:top w:val="nil"/>
              <w:left w:val="single" w:sz="4" w:space="0" w:color="auto"/>
              <w:bottom w:val="single" w:sz="4" w:space="0" w:color="auto"/>
              <w:right w:val="single" w:sz="4" w:space="0" w:color="auto"/>
            </w:tcBorders>
            <w:shd w:val="clear" w:color="auto" w:fill="DEEAF6" w:themeFill="accent5" w:themeFillTint="33"/>
          </w:tcPr>
          <w:p w:rsidR="00F13EA2" w:rsidRPr="008A1228" w:rsidRDefault="00F13EA2">
            <w:pPr>
              <w:rPr>
                <w:rFonts w:ascii="Calibri" w:eastAsia="Times New Roman" w:hAnsi="Calibri" w:cs="Calibri"/>
                <w:kern w:val="0"/>
                <w:lang w:val="es-ES"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EEAF6" w:themeFill="accent5" w:themeFillTint="33"/>
          </w:tcPr>
          <w:p w:rsidR="00F13EA2" w:rsidRPr="008A1228" w:rsidRDefault="00F13EA2">
            <w:pPr>
              <w:rPr>
                <w:rFonts w:ascii="Calibri" w:eastAsia="Times New Roman" w:hAnsi="Calibri" w:cs="Calibri"/>
                <w:color w:val="000000"/>
                <w:kern w:val="0"/>
                <w:lang w:val="es-ES" w:eastAsia="en-GB"/>
                <w14:ligatures w14:val="none"/>
              </w:rPr>
            </w:pPr>
          </w:p>
        </w:tc>
      </w:tr>
      <w:tr w:rsidR="00F13EA2" w:rsidRPr="008A1228">
        <w:trPr>
          <w:trHeight w:val="567"/>
        </w:trPr>
        <w:tc>
          <w:tcPr>
            <w:tcW w:w="622" w:type="dxa"/>
            <w:tcBorders>
              <w:top w:val="nil"/>
              <w:left w:val="single" w:sz="4" w:space="0" w:color="auto"/>
              <w:bottom w:val="single" w:sz="4" w:space="0" w:color="auto"/>
              <w:right w:val="single" w:sz="4" w:space="0" w:color="auto"/>
            </w:tcBorders>
            <w:shd w:val="clear" w:color="auto" w:fill="EFF3DE"/>
          </w:tcPr>
          <w:p w:rsidR="00F13EA2" w:rsidRPr="008A1228" w:rsidRDefault="00F13EA2">
            <w:pPr>
              <w:pStyle w:val="Prrafodelista"/>
              <w:numPr>
                <w:ilvl w:val="0"/>
                <w:numId w:val="1"/>
              </w:numPr>
              <w:rPr>
                <w:rFonts w:ascii="Calibri" w:eastAsia="Times New Roman" w:hAnsi="Calibri" w:cs="Calibri"/>
                <w:color w:val="000000"/>
                <w:kern w:val="0"/>
                <w:lang w:val="es-ES" w:eastAsia="en-GB"/>
                <w14:ligatures w14:val="none"/>
              </w:rPr>
            </w:pPr>
          </w:p>
        </w:tc>
        <w:tc>
          <w:tcPr>
            <w:tcW w:w="5687" w:type="dxa"/>
            <w:tcBorders>
              <w:top w:val="nil"/>
              <w:left w:val="single" w:sz="4" w:space="0" w:color="auto"/>
              <w:bottom w:val="single" w:sz="4" w:space="0" w:color="auto"/>
              <w:right w:val="single" w:sz="4" w:space="0" w:color="auto"/>
            </w:tcBorders>
            <w:shd w:val="clear" w:color="auto" w:fill="EFF3DE"/>
            <w:vAlign w:val="center"/>
          </w:tcPr>
          <w:p w:rsidR="00F13EA2" w:rsidRPr="008A1228" w:rsidRDefault="006543B8">
            <w:pPr>
              <w:spacing w:before="120" w:after="120"/>
              <w:rPr>
                <w:lang w:val="es-ES"/>
              </w:rPr>
            </w:pPr>
            <w:r w:rsidRPr="008A1228">
              <w:rPr>
                <w:lang w:val="es-ES"/>
              </w:rPr>
              <w:t>Ban qu</w:t>
            </w:r>
            <w:r w:rsidRPr="008A1228">
              <w:rPr>
                <w:lang w:val="es-ES"/>
              </w:rPr>
              <w:t>ả</w:t>
            </w:r>
            <w:r w:rsidRPr="008A1228">
              <w:rPr>
                <w:lang w:val="es-ES"/>
              </w:rPr>
              <w:t>n lý có th</w:t>
            </w:r>
            <w:r w:rsidRPr="008A1228">
              <w:rPr>
                <w:lang w:val="es-ES"/>
              </w:rPr>
              <w:t>ả</w:t>
            </w:r>
            <w:r w:rsidRPr="008A1228">
              <w:rPr>
                <w:lang w:val="es-ES"/>
              </w:rPr>
              <w:t>o lu</w:t>
            </w:r>
            <w:r w:rsidRPr="008A1228">
              <w:rPr>
                <w:lang w:val="es-ES"/>
              </w:rPr>
              <w:t>ậ</w:t>
            </w:r>
            <w:r w:rsidRPr="008A1228">
              <w:rPr>
                <w:lang w:val="es-ES"/>
              </w:rPr>
              <w:t>n và ghi l</w:t>
            </w:r>
            <w:r w:rsidRPr="008A1228">
              <w:rPr>
                <w:lang w:val="es-ES"/>
              </w:rPr>
              <w:t>ạ</w:t>
            </w:r>
            <w:r w:rsidRPr="008A1228">
              <w:rPr>
                <w:lang w:val="es-ES"/>
              </w:rPr>
              <w:t>i nh</w:t>
            </w:r>
            <w:r w:rsidRPr="008A1228">
              <w:rPr>
                <w:lang w:val="es-ES"/>
              </w:rPr>
              <w:t>ữ</w:t>
            </w:r>
            <w:r w:rsidRPr="008A1228">
              <w:rPr>
                <w:lang w:val="es-ES"/>
              </w:rPr>
              <w:t>ng r</w:t>
            </w:r>
            <w:r w:rsidRPr="008A1228">
              <w:rPr>
                <w:lang w:val="es-ES"/>
              </w:rPr>
              <w:t>ủ</w:t>
            </w:r>
            <w:r w:rsidRPr="008A1228">
              <w:rPr>
                <w:lang w:val="es-ES"/>
              </w:rPr>
              <w:t>i ro ho</w:t>
            </w:r>
            <w:r w:rsidRPr="008A1228">
              <w:rPr>
                <w:lang w:val="es-ES"/>
              </w:rPr>
              <w:t>ặ</w:t>
            </w:r>
            <w:r w:rsidRPr="008A1228">
              <w:rPr>
                <w:lang w:val="es-ES"/>
              </w:rPr>
              <w:t>c tác đ</w:t>
            </w:r>
            <w:r w:rsidRPr="008A1228">
              <w:rPr>
                <w:lang w:val="es-ES"/>
              </w:rPr>
              <w:t>ộ</w:t>
            </w:r>
            <w:r w:rsidRPr="008A1228">
              <w:rPr>
                <w:lang w:val="es-ES"/>
              </w:rPr>
              <w:t>ng tiêu c</w:t>
            </w:r>
            <w:r w:rsidRPr="008A1228">
              <w:rPr>
                <w:lang w:val="es-ES"/>
              </w:rPr>
              <w:t>ự</w:t>
            </w:r>
            <w:r w:rsidRPr="008A1228">
              <w:rPr>
                <w:lang w:val="es-ES"/>
              </w:rPr>
              <w:t>c có th</w:t>
            </w:r>
            <w:r w:rsidRPr="008A1228">
              <w:rPr>
                <w:lang w:val="es-ES"/>
              </w:rPr>
              <w:t>ể</w:t>
            </w:r>
            <w:r w:rsidRPr="008A1228">
              <w:rPr>
                <w:lang w:val="es-ES"/>
              </w:rPr>
              <w:t xml:space="preserve"> x</w:t>
            </w:r>
            <w:r w:rsidRPr="008A1228">
              <w:rPr>
                <w:lang w:val="es-ES"/>
              </w:rPr>
              <w:t>ả</w:t>
            </w:r>
            <w:r w:rsidRPr="008A1228">
              <w:rPr>
                <w:lang w:val="es-ES"/>
              </w:rPr>
              <w:t>y ra do chính sách, k</w:t>
            </w:r>
            <w:r w:rsidRPr="008A1228">
              <w:rPr>
                <w:lang w:val="es-ES"/>
              </w:rPr>
              <w:t>ế</w:t>
            </w:r>
            <w:r w:rsidRPr="008A1228">
              <w:rPr>
                <w:lang w:val="es-ES"/>
              </w:rPr>
              <w:t xml:space="preserve"> ho</w:t>
            </w:r>
            <w:r w:rsidRPr="008A1228">
              <w:rPr>
                <w:lang w:val="es-ES"/>
              </w:rPr>
              <w:t>ạ</w:t>
            </w:r>
            <w:r w:rsidRPr="008A1228">
              <w:rPr>
                <w:lang w:val="es-ES"/>
              </w:rPr>
              <w:t>ch, quy trình ho</w:t>
            </w:r>
            <w:r w:rsidRPr="008A1228">
              <w:rPr>
                <w:lang w:val="es-ES"/>
              </w:rPr>
              <w:t>ặ</w:t>
            </w:r>
            <w:r w:rsidRPr="008A1228">
              <w:rPr>
                <w:lang w:val="es-ES"/>
              </w:rPr>
              <w:t>c ho</w:t>
            </w:r>
            <w:r w:rsidRPr="008A1228">
              <w:rPr>
                <w:lang w:val="es-ES"/>
              </w:rPr>
              <w:t>ạ</w:t>
            </w:r>
            <w:r w:rsidRPr="008A1228">
              <w:rPr>
                <w:lang w:val="es-ES"/>
              </w:rPr>
              <w:t>t đ</w:t>
            </w:r>
            <w:r w:rsidRPr="008A1228">
              <w:rPr>
                <w:lang w:val="es-ES"/>
              </w:rPr>
              <w:t>ộ</w:t>
            </w:r>
            <w:r w:rsidRPr="008A1228">
              <w:rPr>
                <w:lang w:val="es-ES"/>
              </w:rPr>
              <w:t>ng nh</w:t>
            </w:r>
            <w:r w:rsidRPr="008A1228">
              <w:rPr>
                <w:lang w:val="es-ES"/>
              </w:rPr>
              <w:t>ằ</w:t>
            </w:r>
            <w:r w:rsidRPr="008A1228">
              <w:rPr>
                <w:lang w:val="es-ES"/>
              </w:rPr>
              <w:t xml:space="preserve">m đáp </w:t>
            </w:r>
            <w:r w:rsidRPr="008A1228">
              <w:rPr>
                <w:lang w:val="es-ES"/>
              </w:rPr>
              <w:t>ứ</w:t>
            </w:r>
            <w:r w:rsidRPr="008A1228">
              <w:rPr>
                <w:lang w:val="es-ES"/>
              </w:rPr>
              <w:t>ng các nhu c</w:t>
            </w:r>
            <w:r w:rsidRPr="008A1228">
              <w:rPr>
                <w:lang w:val="es-ES"/>
              </w:rPr>
              <w:t>ầ</w:t>
            </w:r>
            <w:r w:rsidRPr="008A1228">
              <w:rPr>
                <w:lang w:val="es-ES"/>
              </w:rPr>
              <w:t>u khác nhau và các rào c</w:t>
            </w:r>
            <w:r w:rsidRPr="008A1228">
              <w:rPr>
                <w:lang w:val="es-ES"/>
              </w:rPr>
              <w:t>ả</w:t>
            </w:r>
            <w:r w:rsidRPr="008A1228">
              <w:rPr>
                <w:lang w:val="es-ES"/>
              </w:rPr>
              <w:t>n có th</w:t>
            </w:r>
            <w:r w:rsidRPr="008A1228">
              <w:rPr>
                <w:lang w:val="es-ES"/>
              </w:rPr>
              <w:t>ể</w:t>
            </w:r>
            <w:r w:rsidRPr="008A1228">
              <w:rPr>
                <w:lang w:val="es-ES"/>
              </w:rPr>
              <w:t xml:space="preserve"> có đ</w:t>
            </w:r>
            <w:r w:rsidRPr="008A1228">
              <w:rPr>
                <w:lang w:val="es-ES"/>
              </w:rPr>
              <w:t>ố</w:t>
            </w:r>
            <w:r w:rsidRPr="008A1228">
              <w:rPr>
                <w:lang w:val="es-ES"/>
              </w:rPr>
              <w:t>i</w:t>
            </w:r>
            <w:r w:rsidRPr="008A1228">
              <w:rPr>
                <w:lang w:val="es-ES"/>
              </w:rPr>
              <w:t xml:space="preserve"> v</w:t>
            </w:r>
            <w:r w:rsidRPr="008A1228">
              <w:rPr>
                <w:lang w:val="es-ES"/>
              </w:rPr>
              <w:t>ớ</w:t>
            </w:r>
            <w:r w:rsidRPr="008A1228">
              <w:rPr>
                <w:lang w:val="es-ES"/>
              </w:rPr>
              <w:t>i ph</w:t>
            </w:r>
            <w:r w:rsidRPr="008A1228">
              <w:rPr>
                <w:lang w:val="es-ES"/>
              </w:rPr>
              <w:t>ụ</w:t>
            </w:r>
            <w:r w:rsidRPr="008A1228">
              <w:rPr>
                <w:lang w:val="es-ES"/>
              </w:rPr>
              <w:t xml:space="preserve"> n</w:t>
            </w:r>
            <w:r w:rsidRPr="008A1228">
              <w:rPr>
                <w:lang w:val="es-ES"/>
              </w:rPr>
              <w:t>ữ</w:t>
            </w:r>
            <w:r w:rsidRPr="008A1228">
              <w:rPr>
                <w:lang w:val="es-ES"/>
              </w:rPr>
              <w:t xml:space="preserve"> khi th</w:t>
            </w:r>
            <w:r w:rsidRPr="008A1228">
              <w:rPr>
                <w:lang w:val="es-ES"/>
              </w:rPr>
              <w:t>ự</w:t>
            </w:r>
            <w:r w:rsidRPr="008A1228">
              <w:rPr>
                <w:lang w:val="es-ES"/>
              </w:rPr>
              <w:t>c hi</w:t>
            </w:r>
            <w:r w:rsidRPr="008A1228">
              <w:rPr>
                <w:lang w:val="es-ES"/>
              </w:rPr>
              <w:t>ệ</w:t>
            </w:r>
            <w:r w:rsidRPr="008A1228">
              <w:rPr>
                <w:lang w:val="es-ES"/>
              </w:rPr>
              <w:t>n các vai trò hàng ngày c</w:t>
            </w:r>
            <w:r w:rsidRPr="008A1228">
              <w:rPr>
                <w:lang w:val="es-ES"/>
              </w:rPr>
              <w:t>ủ</w:t>
            </w:r>
            <w:r w:rsidRPr="008A1228">
              <w:rPr>
                <w:lang w:val="es-ES"/>
              </w:rPr>
              <w:t>a h</w:t>
            </w:r>
            <w:r w:rsidRPr="008A1228">
              <w:rPr>
                <w:lang w:val="es-ES"/>
              </w:rPr>
              <w:t>ọ</w:t>
            </w:r>
            <w:r w:rsidRPr="008A1228">
              <w:rPr>
                <w:lang w:val="es-ES"/>
              </w:rPr>
              <w:t xml:space="preserve"> không?</w:t>
            </w:r>
          </w:p>
        </w:tc>
        <w:tc>
          <w:tcPr>
            <w:tcW w:w="4459" w:type="dxa"/>
            <w:tcBorders>
              <w:top w:val="nil"/>
              <w:left w:val="single" w:sz="4" w:space="0" w:color="auto"/>
              <w:bottom w:val="single" w:sz="4" w:space="0" w:color="auto"/>
              <w:right w:val="single" w:sz="4" w:space="0" w:color="auto"/>
            </w:tcBorders>
            <w:shd w:val="clear" w:color="auto" w:fill="EFF3DE"/>
          </w:tcPr>
          <w:p w:rsidR="00F13EA2" w:rsidRPr="008A1228" w:rsidRDefault="00F13EA2">
            <w:pPr>
              <w:rPr>
                <w:rFonts w:ascii="Calibri" w:eastAsia="Times New Roman" w:hAnsi="Calibri" w:cs="Calibri"/>
                <w:kern w:val="0"/>
                <w:lang w:val="es-ES" w:eastAsia="en-GB"/>
                <w14:ligatures w14:val="none"/>
              </w:rPr>
            </w:pPr>
          </w:p>
        </w:tc>
        <w:tc>
          <w:tcPr>
            <w:tcW w:w="3969" w:type="dxa"/>
            <w:tcBorders>
              <w:top w:val="nil"/>
              <w:left w:val="single" w:sz="4" w:space="0" w:color="auto"/>
              <w:bottom w:val="single" w:sz="4" w:space="0" w:color="auto"/>
              <w:right w:val="single" w:sz="4" w:space="0" w:color="auto"/>
            </w:tcBorders>
            <w:shd w:val="clear" w:color="auto" w:fill="EFF3DE"/>
          </w:tcPr>
          <w:p w:rsidR="00F13EA2" w:rsidRPr="008A1228" w:rsidRDefault="00F13EA2">
            <w:pPr>
              <w:rPr>
                <w:rFonts w:ascii="Calibri" w:eastAsia="Times New Roman" w:hAnsi="Calibri" w:cs="Calibri"/>
                <w:color w:val="000000"/>
                <w:kern w:val="0"/>
                <w:lang w:val="es-ES" w:eastAsia="en-GB"/>
                <w14:ligatures w14:val="none"/>
              </w:rPr>
            </w:pPr>
          </w:p>
        </w:tc>
      </w:tr>
      <w:tr w:rsidR="00F13EA2">
        <w:trPr>
          <w:trHeight w:val="567"/>
        </w:trPr>
        <w:tc>
          <w:tcPr>
            <w:tcW w:w="10768" w:type="dxa"/>
            <w:gridSpan w:val="3"/>
            <w:tcBorders>
              <w:top w:val="nil"/>
              <w:left w:val="single" w:sz="4" w:space="0" w:color="auto"/>
              <w:bottom w:val="single" w:sz="4" w:space="0" w:color="auto"/>
              <w:right w:val="single" w:sz="4" w:space="0" w:color="auto"/>
            </w:tcBorders>
            <w:shd w:val="clear" w:color="auto" w:fill="auto"/>
            <w:vAlign w:val="center"/>
          </w:tcPr>
          <w:p w:rsidR="00F13EA2" w:rsidRDefault="006543B8">
            <w:pPr>
              <w:jc w:val="center"/>
              <w:rPr>
                <w:rFonts w:ascii="Calibri" w:eastAsia="Times New Roman" w:hAnsi="Calibri" w:cs="Calibri"/>
                <w:b/>
                <w:kern w:val="0"/>
                <w:lang w:eastAsia="en-GB"/>
                <w14:ligatures w14:val="none"/>
              </w:rPr>
            </w:pPr>
            <w:r>
              <w:rPr>
                <w:rFonts w:ascii="Calibri" w:eastAsia="Times New Roman" w:hAnsi="Calibri" w:cs="Calibri"/>
                <w:b/>
                <w:kern w:val="0"/>
                <w:lang w:eastAsia="en-GB"/>
                <w14:ligatures w14:val="none"/>
              </w:rPr>
              <w:t>Cơ chế phản hồi</w:t>
            </w:r>
          </w:p>
        </w:tc>
        <w:tc>
          <w:tcPr>
            <w:tcW w:w="3969" w:type="dxa"/>
            <w:tcBorders>
              <w:top w:val="nil"/>
              <w:left w:val="single" w:sz="4" w:space="0" w:color="auto"/>
              <w:bottom w:val="single" w:sz="4" w:space="0" w:color="auto"/>
              <w:right w:val="single" w:sz="4" w:space="0" w:color="auto"/>
            </w:tcBorders>
          </w:tcPr>
          <w:p w:rsidR="00F13EA2" w:rsidRDefault="00F13EA2">
            <w:pPr>
              <w:jc w:val="center"/>
              <w:rPr>
                <w:rFonts w:ascii="Calibri" w:eastAsia="Times New Roman" w:hAnsi="Calibri" w:cs="Calibri"/>
                <w:b/>
                <w:color w:val="000000"/>
                <w:kern w:val="0"/>
                <w:lang w:eastAsia="en-GB"/>
                <w14:ligatures w14:val="none"/>
              </w:rPr>
            </w:pPr>
          </w:p>
        </w:tc>
      </w:tr>
      <w:tr w:rsidR="00F13EA2">
        <w:trPr>
          <w:trHeight w:val="567"/>
        </w:trPr>
        <w:tc>
          <w:tcPr>
            <w:tcW w:w="622" w:type="dxa"/>
            <w:tcBorders>
              <w:top w:val="nil"/>
              <w:left w:val="single" w:sz="4" w:space="0" w:color="auto"/>
              <w:bottom w:val="single" w:sz="4" w:space="0" w:color="auto"/>
              <w:right w:val="single" w:sz="4" w:space="0" w:color="auto"/>
            </w:tcBorders>
            <w:shd w:val="clear" w:color="auto" w:fill="EFF3DE"/>
          </w:tcPr>
          <w:p w:rsidR="00F13EA2" w:rsidRDefault="00F13EA2">
            <w:pPr>
              <w:pStyle w:val="Prrafodelista"/>
              <w:numPr>
                <w:ilvl w:val="0"/>
                <w:numId w:val="1"/>
              </w:numPr>
              <w:rPr>
                <w:rFonts w:ascii="Calibri" w:eastAsia="Times New Roman" w:hAnsi="Calibri" w:cs="Calibri"/>
                <w:color w:val="000000"/>
                <w:kern w:val="0"/>
                <w:lang w:eastAsia="en-GB"/>
                <w14:ligatures w14:val="none"/>
              </w:rPr>
            </w:pPr>
          </w:p>
        </w:tc>
        <w:tc>
          <w:tcPr>
            <w:tcW w:w="5687" w:type="dxa"/>
            <w:tcBorders>
              <w:top w:val="nil"/>
              <w:left w:val="single" w:sz="4" w:space="0" w:color="auto"/>
              <w:bottom w:val="single" w:sz="4" w:space="0" w:color="auto"/>
              <w:right w:val="single" w:sz="4" w:space="0" w:color="auto"/>
            </w:tcBorders>
            <w:shd w:val="clear" w:color="auto" w:fill="EFF3DE"/>
            <w:vAlign w:val="center"/>
          </w:tcPr>
          <w:p w:rsidR="00F13EA2" w:rsidRDefault="006543B8">
            <w:pPr>
              <w:spacing w:before="120" w:after="1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Phần a) </w:t>
            </w:r>
            <w:r>
              <w:rPr>
                <w:rFonts w:ascii="Calibri" w:eastAsia="Times New Roman" w:hAnsi="Calibri" w:cs="Calibri"/>
                <w:kern w:val="0"/>
                <w:lang w:val="en-US" w:eastAsia="en-GB"/>
                <w14:ligatures w14:val="none"/>
              </w:rPr>
              <w:t>Doanh nghiệp</w:t>
            </w:r>
            <w:r>
              <w:rPr>
                <w:rFonts w:ascii="Calibri" w:eastAsia="Times New Roman" w:hAnsi="Calibri" w:cs="Calibri"/>
                <w:kern w:val="0"/>
                <w:lang w:eastAsia="en-GB"/>
                <w14:ligatures w14:val="none"/>
              </w:rPr>
              <w:t xml:space="preserve"> có sẵn một quy trình hoặc hệ thống mà lao động nam và nữ có thể sử dụng để báo cáo các vấn đề hoặc mối lo ngại tại nơi làm việc không?</w:t>
            </w:r>
          </w:p>
          <w:p w:rsidR="00F13EA2" w:rsidRDefault="006543B8">
            <w:pPr>
              <w:spacing w:before="120" w:after="1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Phần b) </w:t>
            </w:r>
            <w:r>
              <w:rPr>
                <w:rFonts w:ascii="Calibri" w:eastAsia="Times New Roman" w:hAnsi="Calibri" w:cs="Calibri"/>
                <w:kern w:val="0"/>
                <w:lang w:val="en-US" w:eastAsia="en-GB"/>
                <w14:ligatures w14:val="none"/>
              </w:rPr>
              <w:t xml:space="preserve">Doanh </w:t>
            </w:r>
            <w:r>
              <w:rPr>
                <w:rFonts w:ascii="Calibri" w:eastAsia="Times New Roman" w:hAnsi="Calibri" w:cs="Calibri"/>
                <w:kern w:val="0"/>
                <w:lang w:val="en-US" w:eastAsia="en-GB"/>
                <w14:ligatures w14:val="none"/>
              </w:rPr>
              <w:t>nghiệp</w:t>
            </w:r>
            <w:r>
              <w:rPr>
                <w:rFonts w:ascii="Calibri" w:eastAsia="Times New Roman" w:hAnsi="Calibri" w:cs="Calibri"/>
                <w:kern w:val="0"/>
                <w:lang w:eastAsia="en-GB"/>
                <w14:ligatures w14:val="none"/>
              </w:rPr>
              <w:t xml:space="preserve"> có sẵn một quy trình hoặc hệ thống mà phụ nữ, nam giới, trẻ em gái và trẻ em trai trong cộng đồng rộng lớn hơn có thể sử dụng để báo cáo các vấn đề hoặc mối quan ngại liên quan đến các hoạt động của doanh nghiệp bạn không?</w:t>
            </w:r>
          </w:p>
          <w:p w:rsidR="00F13EA2" w:rsidRDefault="006543B8">
            <w:pPr>
              <w:spacing w:before="120" w:after="1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Phần c) Quy trình hoặc hệ </w:t>
            </w:r>
            <w:r>
              <w:rPr>
                <w:rFonts w:ascii="Calibri" w:eastAsia="Times New Roman" w:hAnsi="Calibri" w:cs="Calibri"/>
                <w:kern w:val="0"/>
                <w:lang w:eastAsia="en-GB"/>
                <w14:ligatures w14:val="none"/>
              </w:rPr>
              <w:t>thống báo cáo các vấn đề hoặc mối lo ngại có được thiết kế cho lao động nam và nữ không?</w:t>
            </w:r>
          </w:p>
        </w:tc>
        <w:tc>
          <w:tcPr>
            <w:tcW w:w="4459" w:type="dxa"/>
            <w:tcBorders>
              <w:top w:val="nil"/>
              <w:left w:val="single" w:sz="4" w:space="0" w:color="auto"/>
              <w:bottom w:val="single" w:sz="4" w:space="0" w:color="auto"/>
              <w:right w:val="single" w:sz="4" w:space="0" w:color="auto"/>
            </w:tcBorders>
            <w:shd w:val="clear" w:color="auto" w:fill="EFF3DE"/>
          </w:tcPr>
          <w:p w:rsidR="00F13EA2" w:rsidRDefault="006543B8">
            <w:pPr>
              <w:spacing w:before="120" w:after="120"/>
              <w:rPr>
                <w:rFonts w:ascii="Calibri" w:eastAsia="Times New Roman" w:hAnsi="Calibri" w:cs="Calibri"/>
                <w:i/>
                <w:iCs/>
                <w:kern w:val="0"/>
                <w:lang w:eastAsia="en-GB"/>
                <w14:ligatures w14:val="none"/>
              </w:rPr>
            </w:pPr>
            <w:r>
              <w:rPr>
                <w:rFonts w:ascii="Calibri" w:eastAsia="Times New Roman" w:hAnsi="Calibri" w:cs="Calibri"/>
                <w:i/>
                <w:iCs/>
                <w:kern w:val="0"/>
                <w:lang w:eastAsia="en-GB"/>
                <w14:ligatures w14:val="none"/>
              </w:rPr>
              <w:t>Khi trả lời câu hỏi này, điều quan trọng là phải nói chuyện trực tiếp với người lao động và đại diện của họ để thu thập phản hồi về các quy trình hiện có để báo cáo cá</w:t>
            </w:r>
            <w:r>
              <w:rPr>
                <w:rFonts w:ascii="Calibri" w:eastAsia="Times New Roman" w:hAnsi="Calibri" w:cs="Calibri"/>
                <w:i/>
                <w:iCs/>
                <w:kern w:val="0"/>
                <w:lang w:eastAsia="en-GB"/>
                <w14:ligatures w14:val="none"/>
              </w:rPr>
              <w:t>c vấn đề hoặc mối lo ngại và khuyến khích đối thoại cởi mở về những gì đang hoạt động tốt và những gì có thể được cải thiện</w:t>
            </w:r>
          </w:p>
        </w:tc>
        <w:tc>
          <w:tcPr>
            <w:tcW w:w="3969" w:type="dxa"/>
            <w:tcBorders>
              <w:top w:val="nil"/>
              <w:left w:val="single" w:sz="4" w:space="0" w:color="auto"/>
              <w:bottom w:val="single" w:sz="4" w:space="0" w:color="auto"/>
              <w:right w:val="single" w:sz="4" w:space="0" w:color="auto"/>
            </w:tcBorders>
            <w:shd w:val="clear" w:color="auto" w:fill="EFF3DE"/>
          </w:tcPr>
          <w:p w:rsidR="00F13EA2" w:rsidRDefault="00F13EA2">
            <w:pPr>
              <w:spacing w:before="120" w:after="120"/>
              <w:rPr>
                <w:i/>
              </w:rPr>
            </w:pPr>
          </w:p>
        </w:tc>
      </w:tr>
      <w:tr w:rsidR="00F13EA2">
        <w:trPr>
          <w:trHeight w:val="567"/>
        </w:trPr>
        <w:tc>
          <w:tcPr>
            <w:tcW w:w="622" w:type="dxa"/>
            <w:tcBorders>
              <w:top w:val="nil"/>
              <w:left w:val="single" w:sz="4" w:space="0" w:color="auto"/>
              <w:bottom w:val="single" w:sz="4" w:space="0" w:color="auto"/>
              <w:right w:val="single" w:sz="4" w:space="0" w:color="auto"/>
            </w:tcBorders>
            <w:shd w:val="clear" w:color="auto" w:fill="DEEAF6" w:themeFill="accent5" w:themeFillTint="33"/>
          </w:tcPr>
          <w:p w:rsidR="00F13EA2" w:rsidRDefault="00F13EA2">
            <w:pPr>
              <w:pStyle w:val="Prrafodelista"/>
              <w:rPr>
                <w:rFonts w:ascii="Calibri" w:eastAsia="Times New Roman" w:hAnsi="Calibri" w:cs="Calibri"/>
                <w:color w:val="000000"/>
                <w:kern w:val="0"/>
                <w:lang w:eastAsia="en-GB"/>
                <w14:ligatures w14:val="none"/>
              </w:rPr>
            </w:pPr>
          </w:p>
        </w:tc>
        <w:tc>
          <w:tcPr>
            <w:tcW w:w="5687" w:type="dxa"/>
            <w:tcBorders>
              <w:top w:val="nil"/>
              <w:left w:val="single" w:sz="4" w:space="0" w:color="auto"/>
              <w:bottom w:val="single" w:sz="4" w:space="0" w:color="auto"/>
              <w:right w:val="single" w:sz="4" w:space="0" w:color="auto"/>
            </w:tcBorders>
            <w:shd w:val="clear" w:color="auto" w:fill="DEEAF6" w:themeFill="accent5" w:themeFillTint="33"/>
            <w:vAlign w:val="center"/>
          </w:tcPr>
          <w:p w:rsidR="00F13EA2" w:rsidRDefault="006543B8">
            <w:pPr>
              <w:spacing w:before="120" w:after="120"/>
              <w:rPr>
                <w:rFonts w:ascii="Calibri" w:eastAsia="Times New Roman" w:hAnsi="Calibri" w:cs="Calibri"/>
                <w:kern w:val="0"/>
                <w:u w:val="single"/>
                <w:lang w:eastAsia="en-GB"/>
                <w14:ligatures w14:val="none"/>
              </w:rPr>
            </w:pPr>
            <w:r>
              <w:rPr>
                <w:rFonts w:ascii="Calibri" w:eastAsia="Times New Roman" w:hAnsi="Calibri" w:cs="Calibri"/>
                <w:kern w:val="0"/>
                <w:u w:val="single"/>
                <w:lang w:eastAsia="en-GB"/>
                <w14:ligatures w14:val="none"/>
              </w:rPr>
              <w:t>Dành cho các tổ chức nông dân</w:t>
            </w:r>
          </w:p>
          <w:p w:rsidR="00F13EA2" w:rsidRDefault="006543B8">
            <w:pPr>
              <w:spacing w:before="120" w:after="1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lastRenderedPageBreak/>
              <w:t xml:space="preserve">Phần a) </w:t>
            </w:r>
            <w:r>
              <w:rPr>
                <w:rFonts w:ascii="Calibri" w:eastAsia="Times New Roman" w:hAnsi="Calibri" w:cs="Calibri"/>
                <w:kern w:val="0"/>
                <w:lang w:val="en-US" w:eastAsia="en-GB"/>
                <w14:ligatures w14:val="none"/>
              </w:rPr>
              <w:t>Tổ chức</w:t>
            </w:r>
            <w:r>
              <w:rPr>
                <w:rFonts w:ascii="Calibri" w:eastAsia="Times New Roman" w:hAnsi="Calibri" w:cs="Calibri"/>
                <w:kern w:val="0"/>
                <w:lang w:eastAsia="en-GB"/>
                <w14:ligatures w14:val="none"/>
              </w:rPr>
              <w:t xml:space="preserve"> có sẵn quy trình hoặc hệ thống mà các thành viên nam và nữ có thể sử dụng để báo cáo các vấn đề hoặc mối quan ngại về kinh nghiệm của họ hoặc các hành động do tổ chức nông dân thực hiện không?</w:t>
            </w:r>
          </w:p>
          <w:p w:rsidR="00F13EA2" w:rsidRDefault="006543B8">
            <w:pPr>
              <w:spacing w:before="120" w:after="1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Phần b) Có nhiều cách khác nhau để các thành viên nêu vấn đề v</w:t>
            </w:r>
            <w:r>
              <w:rPr>
                <w:rFonts w:ascii="Calibri" w:eastAsia="Times New Roman" w:hAnsi="Calibri" w:cs="Calibri"/>
                <w:kern w:val="0"/>
                <w:lang w:eastAsia="en-GB"/>
                <w14:ligatures w14:val="none"/>
              </w:rPr>
              <w:t>ới ban quản lý nếu cần, ví dụ hòm thư góp ý, đường dây nóng hoặc tổ chức xã hội dân sự bên ngoài hay không?</w:t>
            </w:r>
          </w:p>
          <w:p w:rsidR="00F13EA2" w:rsidRDefault="006543B8">
            <w:pPr>
              <w:spacing w:before="120" w:after="1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Phần c) Quy trình hoặc hệ thống báo cáo các vấn đề hoặc mối lo ngại có được thiết kế cho cả thành viên nam và nữ không?</w:t>
            </w:r>
          </w:p>
          <w:p w:rsidR="00F13EA2" w:rsidRDefault="006543B8">
            <w:pPr>
              <w:spacing w:before="120" w:after="120"/>
              <w:rPr>
                <w:rFonts w:ascii="Calibri" w:eastAsia="Times New Roman" w:hAnsi="Calibri" w:cs="Calibri"/>
                <w:kern w:val="0"/>
                <w:u w:val="single"/>
                <w:lang w:eastAsia="en-GB"/>
                <w14:ligatures w14:val="none"/>
              </w:rPr>
            </w:pPr>
            <w:r>
              <w:rPr>
                <w:rFonts w:ascii="Calibri" w:eastAsia="Times New Roman" w:hAnsi="Calibri" w:cs="Calibri"/>
                <w:kern w:val="0"/>
                <w:u w:val="single"/>
                <w:lang w:eastAsia="en-GB"/>
                <w14:ligatures w14:val="none"/>
              </w:rPr>
              <w:t>Dành cho các nhà sản xuất</w:t>
            </w:r>
          </w:p>
          <w:p w:rsidR="00F13EA2" w:rsidRDefault="006543B8">
            <w:pPr>
              <w:spacing w:before="120" w:after="1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Ph</w:t>
            </w:r>
            <w:r>
              <w:rPr>
                <w:rFonts w:ascii="Calibri" w:eastAsia="Times New Roman" w:hAnsi="Calibri" w:cs="Calibri"/>
                <w:kern w:val="0"/>
                <w:lang w:eastAsia="en-GB"/>
                <w14:ligatures w14:val="none"/>
              </w:rPr>
              <w:t xml:space="preserve">ần a) </w:t>
            </w:r>
            <w:r>
              <w:rPr>
                <w:rFonts w:ascii="Calibri" w:eastAsia="Times New Roman" w:hAnsi="Calibri" w:cs="Calibri"/>
                <w:kern w:val="0"/>
                <w:lang w:val="en-US" w:eastAsia="en-GB"/>
                <w14:ligatures w14:val="none"/>
              </w:rPr>
              <w:t>Nhà sản xuất</w:t>
            </w:r>
            <w:r>
              <w:rPr>
                <w:rFonts w:ascii="Calibri" w:eastAsia="Times New Roman" w:hAnsi="Calibri" w:cs="Calibri"/>
                <w:kern w:val="0"/>
                <w:lang w:eastAsia="en-GB"/>
                <w14:ligatures w14:val="none"/>
              </w:rPr>
              <w:t xml:space="preserve"> có sẵn quy trình hoặc hệ thống mà người lao động thời vụ có thể sử dụng để báo cáo các vấn đề hoặc mối quan tâm về trải nghiệm của họ trong sản xuất nông trại không?</w:t>
            </w:r>
          </w:p>
          <w:p w:rsidR="00F13EA2" w:rsidRDefault="006543B8">
            <w:pPr>
              <w:spacing w:before="120" w:after="1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Phần b) Có những cách khác nhau để người lao động thời vụ nêu vấn đề vớ</w:t>
            </w:r>
            <w:r>
              <w:rPr>
                <w:rFonts w:ascii="Calibri" w:eastAsia="Times New Roman" w:hAnsi="Calibri" w:cs="Calibri"/>
                <w:kern w:val="0"/>
                <w:lang w:eastAsia="en-GB"/>
                <w14:ligatures w14:val="none"/>
              </w:rPr>
              <w:t>i ban quản lý trang trại nếu cần, ví dụ: nói chuyện với người giám sát, hòm thư góp ý, liên hệ với công đoàn hoặc đại diện người lao động không?</w:t>
            </w:r>
          </w:p>
        </w:tc>
        <w:tc>
          <w:tcPr>
            <w:tcW w:w="4459" w:type="dxa"/>
            <w:tcBorders>
              <w:top w:val="nil"/>
              <w:left w:val="single" w:sz="4" w:space="0" w:color="auto"/>
              <w:bottom w:val="single" w:sz="4" w:space="0" w:color="auto"/>
              <w:right w:val="single" w:sz="4" w:space="0" w:color="auto"/>
            </w:tcBorders>
            <w:shd w:val="clear" w:color="auto" w:fill="DEEAF6" w:themeFill="accent5" w:themeFillTint="33"/>
          </w:tcPr>
          <w:p w:rsidR="00F13EA2" w:rsidRDefault="00F13EA2">
            <w:pPr>
              <w:spacing w:before="120" w:after="120"/>
              <w:rPr>
                <w:rFonts w:ascii="Calibri" w:eastAsia="Times New Roman" w:hAnsi="Calibri" w:cs="Calibri"/>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EEAF6" w:themeFill="accent5" w:themeFillTint="33"/>
          </w:tcPr>
          <w:p w:rsidR="00F13EA2" w:rsidRDefault="00F13EA2">
            <w:pPr>
              <w:spacing w:before="120" w:after="120"/>
              <w:rPr>
                <w:rFonts w:ascii="Calibri" w:eastAsia="Times New Roman" w:hAnsi="Calibri" w:cs="Calibri"/>
                <w:color w:val="000000"/>
                <w:kern w:val="0"/>
                <w:lang w:eastAsia="en-GB"/>
                <w14:ligatures w14:val="none"/>
              </w:rPr>
            </w:pPr>
          </w:p>
        </w:tc>
      </w:tr>
      <w:tr w:rsidR="00F13EA2">
        <w:trPr>
          <w:trHeight w:val="427"/>
        </w:trPr>
        <w:tc>
          <w:tcPr>
            <w:tcW w:w="10768" w:type="dxa"/>
            <w:gridSpan w:val="3"/>
            <w:tcBorders>
              <w:top w:val="nil"/>
              <w:left w:val="single" w:sz="4" w:space="0" w:color="auto"/>
              <w:bottom w:val="single" w:sz="4" w:space="0" w:color="auto"/>
              <w:right w:val="single" w:sz="4" w:space="0" w:color="auto"/>
            </w:tcBorders>
            <w:shd w:val="clear" w:color="auto" w:fill="auto"/>
            <w:vAlign w:val="center"/>
          </w:tcPr>
          <w:p w:rsidR="00F13EA2" w:rsidRDefault="006543B8">
            <w:pPr>
              <w:spacing w:before="120" w:after="120"/>
              <w:jc w:val="center"/>
              <w:rPr>
                <w:rFonts w:ascii="Calibri" w:eastAsia="Times New Roman" w:hAnsi="Calibri" w:cs="Calibri"/>
                <w:b/>
                <w:kern w:val="0"/>
                <w:lang w:eastAsia="en-GB"/>
                <w14:ligatures w14:val="none"/>
              </w:rPr>
            </w:pPr>
            <w:r>
              <w:rPr>
                <w:rFonts w:ascii="Calibri" w:eastAsia="Times New Roman" w:hAnsi="Calibri" w:cs="Calibri"/>
                <w:b/>
                <w:kern w:val="0"/>
                <w:lang w:eastAsia="en-GB"/>
                <w14:ligatures w14:val="none"/>
              </w:rPr>
              <w:t xml:space="preserve">Chiến lược và lập kế hoạch </w:t>
            </w:r>
          </w:p>
        </w:tc>
        <w:tc>
          <w:tcPr>
            <w:tcW w:w="3969" w:type="dxa"/>
            <w:tcBorders>
              <w:top w:val="nil"/>
              <w:left w:val="single" w:sz="4" w:space="0" w:color="auto"/>
              <w:bottom w:val="single" w:sz="4" w:space="0" w:color="auto"/>
              <w:right w:val="single" w:sz="4" w:space="0" w:color="auto"/>
            </w:tcBorders>
          </w:tcPr>
          <w:p w:rsidR="00F13EA2" w:rsidRDefault="00F13EA2">
            <w:pPr>
              <w:spacing w:before="120" w:after="120"/>
              <w:jc w:val="center"/>
              <w:rPr>
                <w:rFonts w:ascii="Calibri" w:eastAsia="Times New Roman" w:hAnsi="Calibri" w:cs="Calibri"/>
                <w:b/>
                <w:color w:val="000000"/>
                <w:kern w:val="0"/>
                <w:lang w:eastAsia="en-GB"/>
                <w14:ligatures w14:val="none"/>
              </w:rPr>
            </w:pPr>
          </w:p>
        </w:tc>
      </w:tr>
      <w:tr w:rsidR="00F13EA2">
        <w:trPr>
          <w:trHeight w:val="567"/>
        </w:trPr>
        <w:tc>
          <w:tcPr>
            <w:tcW w:w="622" w:type="dxa"/>
            <w:tcBorders>
              <w:top w:val="nil"/>
              <w:left w:val="single" w:sz="4" w:space="0" w:color="auto"/>
              <w:bottom w:val="single" w:sz="4" w:space="0" w:color="auto"/>
              <w:right w:val="single" w:sz="4" w:space="0" w:color="auto"/>
            </w:tcBorders>
            <w:shd w:val="clear" w:color="auto" w:fill="EFF3DE"/>
          </w:tcPr>
          <w:p w:rsidR="00F13EA2" w:rsidRDefault="00F13EA2">
            <w:pPr>
              <w:pStyle w:val="Prrafodelista"/>
              <w:numPr>
                <w:ilvl w:val="0"/>
                <w:numId w:val="1"/>
              </w:numPr>
              <w:rPr>
                <w:rFonts w:ascii="Calibri" w:eastAsia="Times New Roman" w:hAnsi="Calibri" w:cs="Calibri"/>
                <w:color w:val="000000"/>
                <w:kern w:val="0"/>
                <w:lang w:eastAsia="en-GB"/>
                <w14:ligatures w14:val="none"/>
              </w:rPr>
            </w:pPr>
          </w:p>
        </w:tc>
        <w:tc>
          <w:tcPr>
            <w:tcW w:w="5687" w:type="dxa"/>
            <w:tcBorders>
              <w:top w:val="nil"/>
              <w:left w:val="single" w:sz="4" w:space="0" w:color="auto"/>
              <w:bottom w:val="single" w:sz="4" w:space="0" w:color="auto"/>
              <w:right w:val="single" w:sz="4" w:space="0" w:color="auto"/>
            </w:tcBorders>
            <w:shd w:val="clear" w:color="auto" w:fill="EFF3DE"/>
            <w:vAlign w:val="center"/>
          </w:tcPr>
          <w:p w:rsidR="00F13EA2" w:rsidRDefault="006543B8">
            <w:pPr>
              <w:spacing w:before="120" w:after="1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Có ngân sách mục tiêu hàng năm để thực hiện một kế hoạch, chính sách hoặc hoạt động hỗ trợ phụ nữ thực </w:t>
            </w:r>
            <w:r>
              <w:rPr>
                <w:rFonts w:ascii="Calibri" w:eastAsia="Times New Roman" w:hAnsi="Calibri" w:cs="Calibri"/>
                <w:spacing w:val="-4"/>
                <w:kern w:val="0"/>
                <w:lang w:eastAsia="en-GB"/>
                <w14:ligatures w14:val="none"/>
              </w:rPr>
              <w:t>hiện vai trò hàng ngày của họ và/hoặc ứng phó với những thách thức có thể xảy ra mà họ có thể gặp phải không?</w:t>
            </w:r>
          </w:p>
        </w:tc>
        <w:tc>
          <w:tcPr>
            <w:tcW w:w="4459" w:type="dxa"/>
            <w:tcBorders>
              <w:top w:val="nil"/>
              <w:left w:val="single" w:sz="4" w:space="0" w:color="auto"/>
              <w:bottom w:val="single" w:sz="4" w:space="0" w:color="auto"/>
              <w:right w:val="single" w:sz="4" w:space="0" w:color="auto"/>
            </w:tcBorders>
            <w:shd w:val="clear" w:color="auto" w:fill="EFF3DE"/>
          </w:tcPr>
          <w:p w:rsidR="00F13EA2" w:rsidRDefault="00F13EA2">
            <w:pPr>
              <w:spacing w:before="120" w:after="120"/>
              <w:rPr>
                <w:rFonts w:ascii="Calibri" w:eastAsia="Times New Roman" w:hAnsi="Calibri" w:cs="Calibri"/>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EFF3DE"/>
          </w:tcPr>
          <w:p w:rsidR="00F13EA2" w:rsidRDefault="00F13EA2">
            <w:pPr>
              <w:spacing w:before="120" w:after="120"/>
              <w:rPr>
                <w:rFonts w:ascii="Calibri" w:eastAsia="Times New Roman" w:hAnsi="Calibri" w:cs="Calibri"/>
                <w:color w:val="000000"/>
                <w:kern w:val="0"/>
                <w:lang w:eastAsia="en-GB"/>
                <w14:ligatures w14:val="none"/>
              </w:rPr>
            </w:pPr>
          </w:p>
        </w:tc>
      </w:tr>
      <w:tr w:rsidR="00F13EA2">
        <w:trPr>
          <w:trHeight w:val="567"/>
        </w:trPr>
        <w:tc>
          <w:tcPr>
            <w:tcW w:w="622" w:type="dxa"/>
            <w:tcBorders>
              <w:top w:val="nil"/>
              <w:left w:val="single" w:sz="4" w:space="0" w:color="auto"/>
              <w:bottom w:val="single" w:sz="4" w:space="0" w:color="auto"/>
              <w:right w:val="single" w:sz="4" w:space="0" w:color="auto"/>
            </w:tcBorders>
            <w:shd w:val="clear" w:color="auto" w:fill="DEEAF6" w:themeFill="accent5" w:themeFillTint="33"/>
          </w:tcPr>
          <w:p w:rsidR="00F13EA2" w:rsidRDefault="00F13EA2">
            <w:pPr>
              <w:pStyle w:val="Prrafodelista"/>
              <w:rPr>
                <w:rFonts w:ascii="Calibri" w:eastAsia="Times New Roman" w:hAnsi="Calibri" w:cs="Calibri"/>
                <w:color w:val="000000"/>
                <w:kern w:val="0"/>
                <w:lang w:eastAsia="en-GB"/>
                <w14:ligatures w14:val="none"/>
              </w:rPr>
            </w:pPr>
          </w:p>
        </w:tc>
        <w:tc>
          <w:tcPr>
            <w:tcW w:w="5687" w:type="dxa"/>
            <w:tcBorders>
              <w:top w:val="nil"/>
              <w:left w:val="single" w:sz="4" w:space="0" w:color="auto"/>
              <w:bottom w:val="single" w:sz="4" w:space="0" w:color="auto"/>
              <w:right w:val="single" w:sz="4" w:space="0" w:color="auto"/>
            </w:tcBorders>
            <w:shd w:val="clear" w:color="auto" w:fill="DEEAF6" w:themeFill="accent5" w:themeFillTint="33"/>
            <w:vAlign w:val="center"/>
          </w:tcPr>
          <w:p w:rsidR="00F13EA2" w:rsidRDefault="006543B8">
            <w:pPr>
              <w:spacing w:before="120" w:after="120"/>
              <w:rPr>
                <w:rFonts w:ascii="Calibri" w:eastAsia="Times New Roman" w:hAnsi="Calibri" w:cs="Calibri"/>
                <w:kern w:val="0"/>
                <w:u w:val="single"/>
                <w:lang w:eastAsia="en-GB"/>
                <w14:ligatures w14:val="none"/>
              </w:rPr>
            </w:pPr>
            <w:r>
              <w:rPr>
                <w:rFonts w:ascii="Calibri" w:eastAsia="Times New Roman" w:hAnsi="Calibri" w:cs="Calibri"/>
                <w:kern w:val="0"/>
                <w:u w:val="single"/>
                <w:lang w:eastAsia="en-GB"/>
                <w14:ligatures w14:val="none"/>
              </w:rPr>
              <w:t>Dành cho các tổ chức nông dân</w:t>
            </w:r>
          </w:p>
          <w:p w:rsidR="00F13EA2" w:rsidRDefault="006543B8">
            <w:pPr>
              <w:spacing w:before="120" w:after="1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Có ngân </w:t>
            </w:r>
            <w:r>
              <w:rPr>
                <w:rFonts w:ascii="Calibri" w:eastAsia="Times New Roman" w:hAnsi="Calibri" w:cs="Calibri"/>
                <w:kern w:val="0"/>
                <w:lang w:eastAsia="en-GB"/>
                <w14:ligatures w14:val="none"/>
              </w:rPr>
              <w:t>sách mục tiêu hàng năm để thực hiện kế hoạch, chính sách hoặc hoạt động giúp tăng số lượng thành viên nữ và/hoặc hỗ trợ thành viên nữ thăng tiến lên ban quản lý không?</w:t>
            </w:r>
          </w:p>
        </w:tc>
        <w:tc>
          <w:tcPr>
            <w:tcW w:w="4459" w:type="dxa"/>
            <w:tcBorders>
              <w:top w:val="nil"/>
              <w:left w:val="single" w:sz="4" w:space="0" w:color="auto"/>
              <w:bottom w:val="single" w:sz="4" w:space="0" w:color="auto"/>
              <w:right w:val="single" w:sz="4" w:space="0" w:color="auto"/>
            </w:tcBorders>
            <w:shd w:val="clear" w:color="auto" w:fill="DEEAF6" w:themeFill="accent5" w:themeFillTint="33"/>
          </w:tcPr>
          <w:p w:rsidR="00F13EA2" w:rsidRDefault="00F13EA2">
            <w:pPr>
              <w:spacing w:before="120" w:after="120"/>
              <w:rPr>
                <w:rFonts w:ascii="Calibri" w:eastAsia="Times New Roman" w:hAnsi="Calibri" w:cs="Calibri"/>
                <w:kern w:val="0"/>
                <w:lang w:eastAsia="en-GB"/>
                <w14:ligatures w14:val="none"/>
              </w:rPr>
            </w:pPr>
          </w:p>
        </w:tc>
        <w:tc>
          <w:tcPr>
            <w:tcW w:w="3969" w:type="dxa"/>
            <w:tcBorders>
              <w:top w:val="nil"/>
              <w:left w:val="single" w:sz="4" w:space="0" w:color="auto"/>
              <w:bottom w:val="single" w:sz="4" w:space="0" w:color="auto"/>
              <w:right w:val="single" w:sz="4" w:space="0" w:color="auto"/>
            </w:tcBorders>
            <w:shd w:val="clear" w:color="auto" w:fill="DEEAF6" w:themeFill="accent5" w:themeFillTint="33"/>
          </w:tcPr>
          <w:p w:rsidR="00F13EA2" w:rsidRDefault="00F13EA2">
            <w:pPr>
              <w:spacing w:before="120" w:after="120"/>
              <w:rPr>
                <w:rFonts w:ascii="Calibri" w:eastAsia="Times New Roman" w:hAnsi="Calibri" w:cs="Calibri"/>
                <w:color w:val="000000"/>
                <w:kern w:val="0"/>
                <w:lang w:eastAsia="en-GB"/>
                <w14:ligatures w14:val="none"/>
              </w:rPr>
            </w:pPr>
          </w:p>
        </w:tc>
      </w:tr>
      <w:tr w:rsidR="00F13EA2">
        <w:trPr>
          <w:trHeight w:val="567"/>
        </w:trPr>
        <w:tc>
          <w:tcPr>
            <w:tcW w:w="622" w:type="dxa"/>
            <w:tcBorders>
              <w:top w:val="nil"/>
              <w:left w:val="single" w:sz="4" w:space="0" w:color="auto"/>
              <w:bottom w:val="single" w:sz="4" w:space="0" w:color="auto"/>
              <w:right w:val="single" w:sz="4" w:space="0" w:color="auto"/>
            </w:tcBorders>
            <w:shd w:val="clear" w:color="auto" w:fill="EFF3DE"/>
          </w:tcPr>
          <w:p w:rsidR="00F13EA2" w:rsidRDefault="00F13EA2">
            <w:pPr>
              <w:pStyle w:val="Prrafodelista"/>
              <w:numPr>
                <w:ilvl w:val="0"/>
                <w:numId w:val="1"/>
              </w:numPr>
              <w:rPr>
                <w:rFonts w:ascii="Calibri" w:eastAsia="Times New Roman" w:hAnsi="Calibri" w:cs="Calibri"/>
                <w:color w:val="000000"/>
                <w:kern w:val="0"/>
                <w:lang w:eastAsia="en-GB"/>
                <w14:ligatures w14:val="none"/>
              </w:rPr>
            </w:pPr>
          </w:p>
        </w:tc>
        <w:tc>
          <w:tcPr>
            <w:tcW w:w="5687" w:type="dxa"/>
            <w:tcBorders>
              <w:top w:val="nil"/>
              <w:left w:val="single" w:sz="4" w:space="0" w:color="auto"/>
              <w:bottom w:val="single" w:sz="4" w:space="0" w:color="auto"/>
              <w:right w:val="single" w:sz="4" w:space="0" w:color="auto"/>
            </w:tcBorders>
            <w:shd w:val="clear" w:color="auto" w:fill="EFF3DE"/>
            <w:vAlign w:val="center"/>
          </w:tcPr>
          <w:p w:rsidR="00F13EA2" w:rsidRDefault="006543B8">
            <w:pPr>
              <w:spacing w:before="120" w:after="1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Phần a) Bạn có đặt mục tiêu và giám sát các lĩnh vực sau không:</w:t>
            </w:r>
          </w:p>
          <w:p w:rsidR="00F13EA2" w:rsidRDefault="006543B8">
            <w:pPr>
              <w:spacing w:before="120" w:after="1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xml:space="preserve">- Tỷ lệ phụ nữ giữ </w:t>
            </w:r>
            <w:r>
              <w:rPr>
                <w:rFonts w:ascii="Calibri" w:eastAsia="Times New Roman" w:hAnsi="Calibri" w:cs="Calibri"/>
                <w:kern w:val="0"/>
                <w:lang w:eastAsia="en-GB"/>
                <w14:ligatures w14:val="none"/>
              </w:rPr>
              <w:t>vai trò giám sát, quản lý và lãnh đạo</w:t>
            </w:r>
          </w:p>
          <w:p w:rsidR="00F13EA2" w:rsidRDefault="006543B8">
            <w:pPr>
              <w:spacing w:before="120" w:after="1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Tỷ lệ phụ nữ tham gia tập huấn</w:t>
            </w:r>
          </w:p>
          <w:p w:rsidR="00F13EA2" w:rsidRDefault="006543B8">
            <w:pPr>
              <w:spacing w:before="120" w:after="1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Tỷ lệ phụ nữ được thăng chức</w:t>
            </w:r>
          </w:p>
          <w:p w:rsidR="00F13EA2" w:rsidRDefault="006543B8">
            <w:pPr>
              <w:spacing w:before="120" w:after="1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Tỷ lệ phụ nữ trong công đoàn và/hoặc ủy ban người lao động</w:t>
            </w:r>
          </w:p>
          <w:p w:rsidR="00F13EA2" w:rsidRDefault="006543B8">
            <w:pPr>
              <w:spacing w:before="120" w:after="1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 Tỷ lệ phụ nữ làm hợp đồng dài hạn và cố định/thời vụ</w:t>
            </w:r>
          </w:p>
          <w:p w:rsidR="00F13EA2" w:rsidRDefault="006543B8">
            <w:pPr>
              <w:spacing w:before="120" w:after="120"/>
              <w:rPr>
                <w:rFonts w:ascii="Calibri" w:eastAsia="Times New Roman" w:hAnsi="Calibri" w:cs="Calibri"/>
                <w:kern w:val="0"/>
                <w:lang w:eastAsia="en-GB"/>
                <w14:ligatures w14:val="none"/>
              </w:rPr>
            </w:pPr>
            <w:r>
              <w:rPr>
                <w:rFonts w:ascii="Calibri" w:eastAsia="Times New Roman" w:hAnsi="Calibri" w:cs="Calibri"/>
                <w:kern w:val="0"/>
                <w:lang w:eastAsia="en-GB"/>
                <w14:ligatures w14:val="none"/>
              </w:rPr>
              <w:t>Phần b) Nếu có các mục tiêu, dữ liệu h</w:t>
            </w:r>
            <w:r>
              <w:rPr>
                <w:rFonts w:ascii="Calibri" w:eastAsia="Times New Roman" w:hAnsi="Calibri" w:cs="Calibri"/>
                <w:kern w:val="0"/>
                <w:lang w:eastAsia="en-GB"/>
                <w14:ligatures w14:val="none"/>
              </w:rPr>
              <w:t xml:space="preserve">oặc thông tin được thu thập để giám sát tiến độ có được sử dụng để quyết định hoạt động mà doanh nghiệp thực hiện nhằm thúc đẩy bình đẳng giới </w:t>
            </w:r>
            <w:proofErr w:type="gramStart"/>
            <w:r>
              <w:rPr>
                <w:rFonts w:ascii="Calibri" w:eastAsia="Times New Roman" w:hAnsi="Calibri" w:cs="Calibri"/>
                <w:kern w:val="0"/>
                <w:lang w:eastAsia="en-GB"/>
                <w14:ligatures w14:val="none"/>
              </w:rPr>
              <w:t>không?</w:t>
            </w:r>
            <w:proofErr w:type="gramEnd"/>
          </w:p>
        </w:tc>
        <w:tc>
          <w:tcPr>
            <w:tcW w:w="4459" w:type="dxa"/>
            <w:tcBorders>
              <w:top w:val="nil"/>
              <w:left w:val="single" w:sz="4" w:space="0" w:color="auto"/>
              <w:bottom w:val="single" w:sz="4" w:space="0" w:color="auto"/>
              <w:right w:val="single" w:sz="4" w:space="0" w:color="auto"/>
            </w:tcBorders>
            <w:shd w:val="clear" w:color="auto" w:fill="EFF3DE"/>
          </w:tcPr>
          <w:p w:rsidR="00F13EA2" w:rsidRDefault="00F13EA2">
            <w:pPr>
              <w:spacing w:before="120" w:after="120"/>
              <w:rPr>
                <w:rFonts w:ascii="Calibri" w:eastAsia="Times New Roman" w:hAnsi="Calibri" w:cs="Calibri"/>
                <w:lang w:eastAsia="en-GB"/>
              </w:rPr>
            </w:pPr>
          </w:p>
        </w:tc>
        <w:tc>
          <w:tcPr>
            <w:tcW w:w="3969" w:type="dxa"/>
            <w:tcBorders>
              <w:top w:val="nil"/>
              <w:left w:val="single" w:sz="4" w:space="0" w:color="auto"/>
              <w:bottom w:val="single" w:sz="4" w:space="0" w:color="auto"/>
              <w:right w:val="single" w:sz="4" w:space="0" w:color="auto"/>
            </w:tcBorders>
            <w:shd w:val="clear" w:color="auto" w:fill="EFF3DE"/>
          </w:tcPr>
          <w:p w:rsidR="00F13EA2" w:rsidRDefault="00F13EA2">
            <w:pPr>
              <w:spacing w:before="120" w:after="120"/>
              <w:rPr>
                <w:rFonts w:ascii="Calibri" w:eastAsia="Times New Roman" w:hAnsi="Calibri" w:cs="Calibri"/>
                <w:color w:val="000000" w:themeColor="text1"/>
                <w:lang w:eastAsia="en-GB"/>
              </w:rPr>
            </w:pPr>
          </w:p>
        </w:tc>
      </w:tr>
      <w:tr w:rsidR="00F13EA2">
        <w:trPr>
          <w:trHeight w:val="567"/>
        </w:trPr>
        <w:tc>
          <w:tcPr>
            <w:tcW w:w="622" w:type="dxa"/>
            <w:tcBorders>
              <w:top w:val="nil"/>
              <w:left w:val="single" w:sz="4" w:space="0" w:color="auto"/>
              <w:bottom w:val="single" w:sz="4" w:space="0" w:color="auto"/>
              <w:right w:val="single" w:sz="4" w:space="0" w:color="auto"/>
            </w:tcBorders>
            <w:shd w:val="clear" w:color="auto" w:fill="DEEAF6" w:themeFill="accent5" w:themeFillTint="33"/>
          </w:tcPr>
          <w:p w:rsidR="00F13EA2" w:rsidRDefault="00F13EA2">
            <w:pPr>
              <w:pStyle w:val="Prrafodelista"/>
              <w:rPr>
                <w:rFonts w:ascii="Calibri" w:eastAsia="Times New Roman" w:hAnsi="Calibri" w:cs="Calibri"/>
                <w:color w:val="000000"/>
                <w:kern w:val="0"/>
                <w:lang w:eastAsia="en-GB"/>
                <w14:ligatures w14:val="none"/>
              </w:rPr>
            </w:pPr>
          </w:p>
        </w:tc>
        <w:tc>
          <w:tcPr>
            <w:tcW w:w="5687" w:type="dxa"/>
            <w:tcBorders>
              <w:top w:val="nil"/>
              <w:left w:val="single" w:sz="4" w:space="0" w:color="auto"/>
              <w:bottom w:val="single" w:sz="4" w:space="0" w:color="auto"/>
              <w:right w:val="single" w:sz="4" w:space="0" w:color="auto"/>
            </w:tcBorders>
            <w:shd w:val="clear" w:color="auto" w:fill="DEEAF6" w:themeFill="accent5" w:themeFillTint="33"/>
            <w:vAlign w:val="center"/>
          </w:tcPr>
          <w:p w:rsidR="00F13EA2" w:rsidRDefault="006543B8">
            <w:pPr>
              <w:spacing w:before="120" w:after="120"/>
              <w:rPr>
                <w:rFonts w:ascii="Calibri" w:eastAsia="Times New Roman" w:hAnsi="Calibri" w:cs="Calibri"/>
                <w:kern w:val="0"/>
                <w:u w:val="single"/>
                <w:lang w:eastAsia="en-GB"/>
                <w14:ligatures w14:val="none"/>
              </w:rPr>
            </w:pPr>
            <w:r>
              <w:rPr>
                <w:rFonts w:ascii="Calibri" w:eastAsia="Times New Roman" w:hAnsi="Calibri" w:cs="Calibri"/>
                <w:kern w:val="0"/>
                <w:u w:val="single"/>
                <w:lang w:eastAsia="en-GB"/>
                <w14:ligatures w14:val="none"/>
              </w:rPr>
              <w:t>Dành cho các tổ chức nông dân</w:t>
            </w:r>
          </w:p>
          <w:p w:rsidR="00F13EA2" w:rsidRDefault="006543B8">
            <w:pPr>
              <w:spacing w:before="120" w:after="120"/>
              <w:rPr>
                <w:rFonts w:ascii="Calibri" w:eastAsia="Times New Roman" w:hAnsi="Calibri" w:cs="Calibri"/>
                <w:lang w:eastAsia="en-GB"/>
              </w:rPr>
            </w:pPr>
            <w:r>
              <w:rPr>
                <w:rFonts w:ascii="Calibri" w:eastAsia="Times New Roman" w:hAnsi="Calibri" w:cs="Calibri"/>
                <w:lang w:val="en-US" w:eastAsia="en-GB"/>
              </w:rPr>
              <w:t>Tổ chức</w:t>
            </w:r>
            <w:r>
              <w:rPr>
                <w:rFonts w:ascii="Calibri" w:eastAsia="Times New Roman" w:hAnsi="Calibri" w:cs="Calibri"/>
                <w:lang w:eastAsia="en-GB"/>
              </w:rPr>
              <w:t xml:space="preserve"> có mục tiêu tại chỗ và giám sát các lĩnh vực sau:</w:t>
            </w:r>
          </w:p>
          <w:p w:rsidR="00F13EA2" w:rsidRDefault="006543B8">
            <w:pPr>
              <w:spacing w:before="120" w:after="120"/>
              <w:rPr>
                <w:rFonts w:ascii="Calibri" w:eastAsia="Times New Roman" w:hAnsi="Calibri" w:cs="Calibri"/>
                <w:lang w:eastAsia="en-GB"/>
              </w:rPr>
            </w:pPr>
            <w:r>
              <w:rPr>
                <w:rFonts w:ascii="Calibri" w:eastAsia="Times New Roman" w:hAnsi="Calibri" w:cs="Calibri"/>
                <w:lang w:eastAsia="en-GB"/>
              </w:rPr>
              <w:t>- Tỷ lệ phụ nữ</w:t>
            </w:r>
            <w:r>
              <w:rPr>
                <w:rFonts w:ascii="Calibri" w:eastAsia="Times New Roman" w:hAnsi="Calibri" w:cs="Calibri"/>
                <w:lang w:eastAsia="en-GB"/>
              </w:rPr>
              <w:t xml:space="preserve"> trong ban quản lý và lãnh đạo</w:t>
            </w:r>
          </w:p>
          <w:p w:rsidR="00F13EA2" w:rsidRDefault="006543B8">
            <w:pPr>
              <w:spacing w:before="120" w:after="120"/>
              <w:rPr>
                <w:rFonts w:ascii="Calibri" w:eastAsia="Times New Roman" w:hAnsi="Calibri" w:cs="Calibri"/>
                <w:lang w:eastAsia="en-GB"/>
              </w:rPr>
            </w:pPr>
            <w:r>
              <w:rPr>
                <w:rFonts w:ascii="Calibri" w:eastAsia="Times New Roman" w:hAnsi="Calibri" w:cs="Calibri"/>
                <w:lang w:eastAsia="en-GB"/>
              </w:rPr>
              <w:t>- Tỷ lệ hội viên nữ tham gia tập huấn</w:t>
            </w:r>
          </w:p>
          <w:p w:rsidR="00F13EA2" w:rsidRDefault="006543B8">
            <w:pPr>
              <w:spacing w:before="120" w:after="120"/>
              <w:rPr>
                <w:rFonts w:ascii="Calibri" w:eastAsia="Times New Roman" w:hAnsi="Calibri" w:cs="Calibri"/>
                <w:lang w:eastAsia="en-GB"/>
              </w:rPr>
            </w:pPr>
            <w:r>
              <w:rPr>
                <w:rFonts w:ascii="Calibri" w:eastAsia="Times New Roman" w:hAnsi="Calibri" w:cs="Calibri"/>
                <w:lang w:eastAsia="en-GB"/>
              </w:rPr>
              <w:t>- Tỷ lệ hội viên nữ tham gia và rời khỏi tổ chức nông dân</w:t>
            </w:r>
          </w:p>
        </w:tc>
        <w:tc>
          <w:tcPr>
            <w:tcW w:w="4459" w:type="dxa"/>
            <w:tcBorders>
              <w:top w:val="nil"/>
              <w:left w:val="single" w:sz="4" w:space="0" w:color="auto"/>
              <w:bottom w:val="single" w:sz="4" w:space="0" w:color="auto"/>
              <w:right w:val="single" w:sz="4" w:space="0" w:color="auto"/>
            </w:tcBorders>
            <w:shd w:val="clear" w:color="auto" w:fill="DEEAF6" w:themeFill="accent5" w:themeFillTint="33"/>
          </w:tcPr>
          <w:p w:rsidR="00F13EA2" w:rsidRDefault="00F13EA2">
            <w:pPr>
              <w:spacing w:before="120" w:after="120"/>
              <w:rPr>
                <w:rFonts w:ascii="Calibri" w:eastAsia="Times New Roman" w:hAnsi="Calibri" w:cs="Calibri"/>
                <w:lang w:eastAsia="en-GB"/>
              </w:rPr>
            </w:pPr>
          </w:p>
        </w:tc>
        <w:tc>
          <w:tcPr>
            <w:tcW w:w="3969" w:type="dxa"/>
            <w:tcBorders>
              <w:top w:val="nil"/>
              <w:left w:val="single" w:sz="4" w:space="0" w:color="auto"/>
              <w:bottom w:val="single" w:sz="4" w:space="0" w:color="auto"/>
              <w:right w:val="single" w:sz="4" w:space="0" w:color="auto"/>
            </w:tcBorders>
            <w:shd w:val="clear" w:color="auto" w:fill="DEEAF6" w:themeFill="accent5" w:themeFillTint="33"/>
          </w:tcPr>
          <w:p w:rsidR="00F13EA2" w:rsidRDefault="00F13EA2">
            <w:pPr>
              <w:spacing w:before="120" w:after="120"/>
              <w:rPr>
                <w:rFonts w:ascii="Calibri" w:eastAsia="Times New Roman" w:hAnsi="Calibri" w:cs="Calibri"/>
                <w:color w:val="000000" w:themeColor="text1"/>
                <w:lang w:eastAsia="en-GB"/>
              </w:rPr>
            </w:pPr>
          </w:p>
        </w:tc>
      </w:tr>
      <w:tr w:rsidR="00F13EA2">
        <w:trPr>
          <w:trHeight w:val="567"/>
        </w:trPr>
        <w:tc>
          <w:tcPr>
            <w:tcW w:w="622" w:type="dxa"/>
            <w:tcBorders>
              <w:top w:val="single" w:sz="4" w:space="0" w:color="auto"/>
              <w:left w:val="single" w:sz="4" w:space="0" w:color="auto"/>
              <w:bottom w:val="single" w:sz="4" w:space="0" w:color="auto"/>
              <w:right w:val="single" w:sz="4" w:space="0" w:color="auto"/>
            </w:tcBorders>
            <w:shd w:val="clear" w:color="auto" w:fill="EFF3DE"/>
          </w:tcPr>
          <w:p w:rsidR="00F13EA2" w:rsidRDefault="00F13EA2">
            <w:pPr>
              <w:pStyle w:val="Prrafodelista"/>
              <w:numPr>
                <w:ilvl w:val="0"/>
                <w:numId w:val="1"/>
              </w:numPr>
              <w:rPr>
                <w:rFonts w:ascii="Calibri" w:eastAsia="Times New Roman" w:hAnsi="Calibri" w:cs="Calibri"/>
                <w:color w:val="000000"/>
                <w:kern w:val="0"/>
                <w:lang w:eastAsia="en-GB"/>
                <w14:ligatures w14:val="none"/>
              </w:rPr>
            </w:pPr>
          </w:p>
        </w:tc>
        <w:tc>
          <w:tcPr>
            <w:tcW w:w="5687" w:type="dxa"/>
            <w:tcBorders>
              <w:top w:val="single" w:sz="4" w:space="0" w:color="auto"/>
              <w:left w:val="single" w:sz="4" w:space="0" w:color="auto"/>
              <w:bottom w:val="single" w:sz="4" w:space="0" w:color="auto"/>
              <w:right w:val="single" w:sz="4" w:space="0" w:color="auto"/>
            </w:tcBorders>
            <w:shd w:val="clear" w:color="auto" w:fill="EFF3DE"/>
            <w:vAlign w:val="center"/>
          </w:tcPr>
          <w:p w:rsidR="00F13EA2" w:rsidRDefault="006543B8">
            <w:pPr>
              <w:spacing w:before="120" w:after="120"/>
              <w:rPr>
                <w:rFonts w:ascii="Calibri" w:eastAsia="Times New Roman" w:hAnsi="Calibri" w:cs="Calibri"/>
                <w:lang w:eastAsia="en-GB"/>
              </w:rPr>
            </w:pPr>
            <w:r>
              <w:rPr>
                <w:rFonts w:ascii="Calibri" w:eastAsia="Times New Roman" w:hAnsi="Calibri" w:cs="Calibri"/>
                <w:lang w:eastAsia="en-GB"/>
              </w:rPr>
              <w:t>Phần a) Có chiến lược, kế hoạch hoặc chính sách nào tập trung cụ thể vào thúc đẩy bình đẳng giới tại nơi làm việc không?</w:t>
            </w:r>
          </w:p>
          <w:p w:rsidR="00F13EA2" w:rsidRDefault="006543B8">
            <w:pPr>
              <w:spacing w:before="120" w:after="120"/>
              <w:rPr>
                <w:rFonts w:ascii="Calibri" w:eastAsia="Times New Roman" w:hAnsi="Calibri" w:cs="Calibri"/>
                <w:lang w:eastAsia="en-GB"/>
              </w:rPr>
            </w:pPr>
            <w:r>
              <w:rPr>
                <w:rFonts w:ascii="Calibri" w:eastAsia="Times New Roman" w:hAnsi="Calibri" w:cs="Calibri"/>
                <w:lang w:eastAsia="en-GB"/>
              </w:rPr>
              <w:t>Phần</w:t>
            </w:r>
            <w:r>
              <w:rPr>
                <w:rFonts w:ascii="Calibri" w:eastAsia="Times New Roman" w:hAnsi="Calibri" w:cs="Calibri"/>
                <w:lang w:eastAsia="en-GB"/>
              </w:rPr>
              <w:t xml:space="preserve"> b) Nếu có, chiến lược, kế hoạch hoặc chính sách có giải quyết các vấn đề sau không:</w:t>
            </w:r>
          </w:p>
          <w:p w:rsidR="00F13EA2" w:rsidRDefault="006543B8">
            <w:pPr>
              <w:spacing w:before="120" w:after="120"/>
              <w:rPr>
                <w:rFonts w:ascii="Calibri" w:eastAsia="Times New Roman" w:hAnsi="Calibri" w:cs="Calibri"/>
                <w:lang w:eastAsia="en-GB"/>
              </w:rPr>
            </w:pPr>
            <w:r>
              <w:rPr>
                <w:rFonts w:ascii="Calibri" w:eastAsia="Times New Roman" w:hAnsi="Calibri" w:cs="Calibri"/>
                <w:lang w:eastAsia="en-GB"/>
              </w:rPr>
              <w:t>- Tác động của định kiến giới*</w:t>
            </w:r>
          </w:p>
          <w:p w:rsidR="00F13EA2" w:rsidRDefault="006543B8">
            <w:pPr>
              <w:spacing w:before="120" w:after="120"/>
              <w:rPr>
                <w:rFonts w:ascii="Calibri" w:eastAsia="Times New Roman" w:hAnsi="Calibri" w:cs="Calibri"/>
                <w:lang w:eastAsia="en-GB"/>
              </w:rPr>
            </w:pPr>
            <w:r>
              <w:rPr>
                <w:rFonts w:ascii="Calibri" w:eastAsia="Times New Roman" w:hAnsi="Calibri" w:cs="Calibri"/>
                <w:lang w:eastAsia="en-GB"/>
              </w:rPr>
              <w:t>- Bạo lực trên cơ sở giới và quấy rối tình dục</w:t>
            </w:r>
          </w:p>
          <w:p w:rsidR="00F13EA2" w:rsidRDefault="006543B8">
            <w:pPr>
              <w:spacing w:before="120" w:after="120"/>
              <w:rPr>
                <w:rFonts w:ascii="Calibri" w:eastAsia="Times New Roman" w:hAnsi="Calibri" w:cs="Calibri"/>
                <w:lang w:eastAsia="en-GB"/>
              </w:rPr>
            </w:pPr>
            <w:r>
              <w:rPr>
                <w:rFonts w:ascii="Calibri" w:eastAsia="Times New Roman" w:hAnsi="Calibri" w:cs="Calibri"/>
                <w:lang w:eastAsia="en-GB"/>
              </w:rPr>
              <w:t>- Tác động của công việc chăm sóc không được trả lương**</w:t>
            </w:r>
          </w:p>
          <w:p w:rsidR="00F13EA2" w:rsidRDefault="006543B8">
            <w:pPr>
              <w:spacing w:before="120" w:after="120"/>
              <w:rPr>
                <w:rFonts w:ascii="Calibri" w:eastAsia="Times New Roman" w:hAnsi="Calibri" w:cs="Calibri"/>
                <w:i/>
                <w:lang w:eastAsia="en-GB"/>
              </w:rPr>
            </w:pPr>
            <w:r>
              <w:rPr>
                <w:rFonts w:ascii="Calibri" w:eastAsia="Times New Roman" w:hAnsi="Calibri" w:cs="Calibri"/>
                <w:i/>
                <w:lang w:eastAsia="en-GB"/>
              </w:rPr>
              <w:t xml:space="preserve">* Định kiến giới có thể hiểu là phụ </w:t>
            </w:r>
            <w:r>
              <w:rPr>
                <w:rFonts w:ascii="Calibri" w:eastAsia="Times New Roman" w:hAnsi="Calibri" w:cs="Calibri"/>
                <w:i/>
                <w:lang w:eastAsia="en-GB"/>
              </w:rPr>
              <w:t>nữ và nam giới được mong đợi làm việc trong các vai trò hoặc bộ phận nhất định tại nơi làm việc và có thể có cách tiếp cận khác nhau đối với các vai trò kỹ thuật hoặc đào tạo</w:t>
            </w:r>
          </w:p>
          <w:p w:rsidR="00F13EA2" w:rsidRDefault="006543B8">
            <w:pPr>
              <w:spacing w:before="120" w:after="120"/>
              <w:rPr>
                <w:rFonts w:ascii="Calibri" w:eastAsia="Times New Roman" w:hAnsi="Calibri" w:cs="Calibri"/>
                <w:i/>
                <w:kern w:val="0"/>
                <w:lang w:eastAsia="en-GB"/>
                <w14:ligatures w14:val="none"/>
              </w:rPr>
            </w:pPr>
            <w:r>
              <w:rPr>
                <w:rFonts w:ascii="Calibri" w:eastAsia="Times New Roman" w:hAnsi="Calibri" w:cs="Calibri"/>
                <w:i/>
                <w:kern w:val="0"/>
                <w:lang w:eastAsia="en-GB"/>
                <w14:ligatures w14:val="none"/>
              </w:rPr>
              <w:t xml:space="preserve">** Tác động của công việc chăm sóc không được trả lương có thể hiểu là người lao </w:t>
            </w:r>
            <w:r>
              <w:rPr>
                <w:rFonts w:ascii="Calibri" w:eastAsia="Times New Roman" w:hAnsi="Calibri" w:cs="Calibri"/>
                <w:i/>
                <w:kern w:val="0"/>
                <w:lang w:eastAsia="en-GB"/>
                <w14:ligatures w14:val="none"/>
              </w:rPr>
              <w:t>động không thể cân bằng giữa trách nhiệm chăm sóc gia đình với công việc nếu không có lịch làm việc linh hoạt hoặc các chính sách và hỗ trợ chăm sóc trẻ em tại chỗ</w:t>
            </w:r>
          </w:p>
        </w:tc>
        <w:tc>
          <w:tcPr>
            <w:tcW w:w="4459" w:type="dxa"/>
            <w:tcBorders>
              <w:top w:val="single" w:sz="4" w:space="0" w:color="auto"/>
              <w:left w:val="single" w:sz="4" w:space="0" w:color="auto"/>
              <w:bottom w:val="single" w:sz="4" w:space="0" w:color="auto"/>
              <w:right w:val="single" w:sz="4" w:space="0" w:color="auto"/>
            </w:tcBorders>
            <w:shd w:val="clear" w:color="auto" w:fill="EFF3DE"/>
          </w:tcPr>
          <w:p w:rsidR="00F13EA2" w:rsidRDefault="00F13EA2">
            <w:pPr>
              <w:spacing w:after="120"/>
              <w:rPr>
                <w:rFonts w:ascii="Calibri" w:eastAsia="Times New Roman" w:hAnsi="Calibri" w:cs="Calibri"/>
                <w:lang w:eastAsia="en-GB"/>
              </w:rPr>
            </w:pPr>
          </w:p>
        </w:tc>
        <w:tc>
          <w:tcPr>
            <w:tcW w:w="3969" w:type="dxa"/>
            <w:tcBorders>
              <w:top w:val="single" w:sz="4" w:space="0" w:color="auto"/>
              <w:left w:val="single" w:sz="4" w:space="0" w:color="auto"/>
              <w:bottom w:val="single" w:sz="4" w:space="0" w:color="auto"/>
              <w:right w:val="single" w:sz="4" w:space="0" w:color="auto"/>
            </w:tcBorders>
            <w:shd w:val="clear" w:color="auto" w:fill="EFF3DE"/>
          </w:tcPr>
          <w:p w:rsidR="00F13EA2" w:rsidRDefault="00F13EA2">
            <w:pPr>
              <w:spacing w:after="120"/>
              <w:rPr>
                <w:rFonts w:ascii="Calibri" w:eastAsia="Times New Roman" w:hAnsi="Calibri" w:cs="Calibri"/>
                <w:color w:val="000000" w:themeColor="text1"/>
                <w:lang w:eastAsia="en-GB"/>
              </w:rPr>
            </w:pPr>
          </w:p>
        </w:tc>
      </w:tr>
      <w:tr w:rsidR="00F13EA2">
        <w:trPr>
          <w:trHeight w:val="567"/>
        </w:trPr>
        <w:tc>
          <w:tcPr>
            <w:tcW w:w="6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F13EA2" w:rsidRDefault="00F13EA2">
            <w:pPr>
              <w:pStyle w:val="Prrafodelista"/>
              <w:rPr>
                <w:rFonts w:ascii="Calibri" w:eastAsia="Times New Roman" w:hAnsi="Calibri" w:cs="Calibri"/>
                <w:color w:val="000000"/>
                <w:kern w:val="0"/>
                <w:lang w:eastAsia="en-GB"/>
                <w14:ligatures w14:val="none"/>
              </w:rPr>
            </w:pPr>
          </w:p>
        </w:tc>
        <w:tc>
          <w:tcPr>
            <w:tcW w:w="56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F13EA2" w:rsidRDefault="006543B8">
            <w:pPr>
              <w:spacing w:before="120" w:after="120"/>
              <w:rPr>
                <w:rFonts w:ascii="Calibri" w:eastAsia="Times New Roman" w:hAnsi="Calibri" w:cs="Calibri"/>
                <w:kern w:val="0"/>
                <w:u w:val="single"/>
                <w:lang w:eastAsia="en-GB"/>
                <w14:ligatures w14:val="none"/>
              </w:rPr>
            </w:pPr>
            <w:r>
              <w:rPr>
                <w:rFonts w:ascii="Calibri" w:eastAsia="Times New Roman" w:hAnsi="Calibri" w:cs="Calibri"/>
                <w:kern w:val="0"/>
                <w:u w:val="single"/>
                <w:lang w:eastAsia="en-GB"/>
                <w14:ligatures w14:val="none"/>
              </w:rPr>
              <w:t>Dành cho các tổ chức nông dân</w:t>
            </w:r>
          </w:p>
          <w:p w:rsidR="00F13EA2" w:rsidRDefault="006543B8">
            <w:pPr>
              <w:spacing w:before="120" w:after="120"/>
              <w:rPr>
                <w:rFonts w:ascii="Calibri" w:eastAsia="Times New Roman" w:hAnsi="Calibri" w:cs="Calibri"/>
                <w:lang w:eastAsia="en-GB"/>
              </w:rPr>
            </w:pPr>
            <w:r>
              <w:rPr>
                <w:rFonts w:ascii="Calibri" w:eastAsia="Times New Roman" w:hAnsi="Calibri" w:cs="Calibri"/>
                <w:lang w:eastAsia="en-GB"/>
              </w:rPr>
              <w:t>Có chính sách nâng cao nhận thức, phòng ngừa và giải quyết</w:t>
            </w:r>
            <w:r>
              <w:rPr>
                <w:rFonts w:ascii="Calibri" w:eastAsia="Times New Roman" w:hAnsi="Calibri" w:cs="Calibri"/>
                <w:lang w:eastAsia="en-GB"/>
              </w:rPr>
              <w:t xml:space="preserve"> nguy cơ bạo lực giới, quấy rối tình dục và bắt nạt áp dụng cho các thành viên không?</w:t>
            </w:r>
          </w:p>
          <w:p w:rsidR="00F13EA2" w:rsidRDefault="006543B8">
            <w:pPr>
              <w:spacing w:before="120" w:after="120"/>
              <w:rPr>
                <w:rFonts w:ascii="Calibri" w:eastAsia="Times New Roman" w:hAnsi="Calibri" w:cs="Calibri"/>
                <w:u w:val="single"/>
                <w:lang w:eastAsia="en-GB"/>
              </w:rPr>
            </w:pPr>
            <w:r>
              <w:rPr>
                <w:rFonts w:ascii="Calibri" w:eastAsia="Times New Roman" w:hAnsi="Calibri" w:cs="Calibri"/>
                <w:u w:val="single"/>
                <w:lang w:eastAsia="en-GB"/>
              </w:rPr>
              <w:t>Dành cho nhà sản xuất</w:t>
            </w:r>
          </w:p>
          <w:p w:rsidR="00F13EA2" w:rsidRDefault="006543B8">
            <w:pPr>
              <w:spacing w:before="120" w:after="120"/>
              <w:rPr>
                <w:rFonts w:ascii="Calibri" w:eastAsia="Times New Roman" w:hAnsi="Calibri" w:cs="Calibri"/>
                <w:lang w:eastAsia="en-GB"/>
              </w:rPr>
            </w:pPr>
            <w:r>
              <w:rPr>
                <w:rFonts w:ascii="Calibri" w:eastAsia="Times New Roman" w:hAnsi="Calibri" w:cs="Calibri"/>
                <w:lang w:eastAsia="en-GB"/>
              </w:rPr>
              <w:t xml:space="preserve">Có chính sách nâng cao nhận thức, phòng ngừa và giải quyết nguy cơ bạo lực giới, quấy rối tình dục và bắt nạt </w:t>
            </w:r>
            <w:r>
              <w:rPr>
                <w:rFonts w:ascii="Calibri" w:eastAsia="Times New Roman" w:hAnsi="Calibri" w:cs="Calibri"/>
                <w:lang w:eastAsia="en-GB"/>
              </w:rPr>
              <w:lastRenderedPageBreak/>
              <w:t>áp dụng cho tất cả các cá nhân làm việ</w:t>
            </w:r>
            <w:r>
              <w:rPr>
                <w:rFonts w:ascii="Calibri" w:eastAsia="Times New Roman" w:hAnsi="Calibri" w:cs="Calibri"/>
                <w:lang w:eastAsia="en-GB"/>
              </w:rPr>
              <w:t>c trong trang trại bao gồm cả lao động thời vụ không?</w:t>
            </w:r>
          </w:p>
        </w:tc>
        <w:tc>
          <w:tcPr>
            <w:tcW w:w="445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F13EA2" w:rsidRDefault="00F13EA2">
            <w:pPr>
              <w:spacing w:after="120"/>
              <w:rPr>
                <w:rFonts w:ascii="Calibri" w:eastAsia="Times New Roman" w:hAnsi="Calibri" w:cs="Calibri"/>
                <w:lang w:eastAsia="en-GB"/>
              </w:rPr>
            </w:pPr>
          </w:p>
        </w:tc>
        <w:tc>
          <w:tcPr>
            <w:tcW w:w="396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F13EA2" w:rsidRDefault="00F13EA2">
            <w:pPr>
              <w:spacing w:after="120"/>
              <w:rPr>
                <w:rFonts w:ascii="Calibri" w:eastAsia="Times New Roman" w:hAnsi="Calibri" w:cs="Calibri"/>
                <w:color w:val="000000" w:themeColor="text1"/>
                <w:lang w:eastAsia="en-GB"/>
              </w:rPr>
            </w:pPr>
          </w:p>
        </w:tc>
      </w:tr>
    </w:tbl>
    <w:p w:rsidR="00F13EA2" w:rsidRDefault="00F13EA2">
      <w:pPr>
        <w:ind w:left="720" w:hanging="360"/>
      </w:pPr>
    </w:p>
    <w:p w:rsidR="00F13EA2" w:rsidRDefault="00F13EA2"/>
    <w:p w:rsidR="00F13EA2" w:rsidRDefault="00F13EA2"/>
    <w:p w:rsidR="00F13EA2" w:rsidRDefault="00F13EA2"/>
    <w:p w:rsidR="00F13EA2" w:rsidRDefault="006543B8">
      <w:pPr>
        <w:pStyle w:val="Ttulo2"/>
        <w:rPr>
          <w:b/>
          <w:color w:val="70AD47" w:themeColor="accent6"/>
          <w:sz w:val="24"/>
          <w:szCs w:val="24"/>
        </w:rPr>
      </w:pPr>
      <w:bookmarkStart w:id="4" w:name="_Toc139015000"/>
      <w:bookmarkStart w:id="5" w:name="OLE_LINK5"/>
      <w:bookmarkStart w:id="6" w:name="OLE_LINK6"/>
      <w:r>
        <w:rPr>
          <w:rFonts w:ascii="Arial" w:hAnsi="Arial" w:cs="Arial"/>
          <w:b/>
          <w:bCs/>
          <w:color w:val="70AD47"/>
          <w:sz w:val="24"/>
          <w:szCs w:val="24"/>
        </w:rPr>
        <w:t>Ví d</w:t>
      </w:r>
      <w:r>
        <w:rPr>
          <w:rFonts w:ascii="Arial" w:hAnsi="Arial" w:cs="Arial"/>
          <w:b/>
          <w:bCs/>
          <w:color w:val="70AD47"/>
          <w:sz w:val="24"/>
          <w:szCs w:val="24"/>
        </w:rPr>
        <w:t>ụ</w:t>
      </w:r>
      <w:r>
        <w:rPr>
          <w:rFonts w:ascii="Arial" w:hAnsi="Arial" w:cs="Arial"/>
          <w:b/>
          <w:bCs/>
          <w:color w:val="70AD47"/>
          <w:sz w:val="24"/>
          <w:szCs w:val="24"/>
        </w:rPr>
        <w:t xml:space="preserve"> đ</w:t>
      </w:r>
      <w:r>
        <w:rPr>
          <w:rFonts w:ascii="Arial" w:hAnsi="Arial" w:cs="Arial"/>
          <w:b/>
          <w:bCs/>
          <w:color w:val="70AD47"/>
          <w:sz w:val="24"/>
          <w:szCs w:val="24"/>
        </w:rPr>
        <w:t>ể</w:t>
      </w:r>
      <w:r>
        <w:rPr>
          <w:rFonts w:ascii="Arial" w:hAnsi="Arial" w:cs="Arial"/>
          <w:b/>
          <w:bCs/>
          <w:color w:val="70AD47"/>
          <w:sz w:val="24"/>
          <w:szCs w:val="24"/>
        </w:rPr>
        <w:t xml:space="preserve"> thúc đ</w:t>
      </w:r>
      <w:r>
        <w:rPr>
          <w:rFonts w:ascii="Arial" w:hAnsi="Arial" w:cs="Arial"/>
          <w:b/>
          <w:bCs/>
          <w:color w:val="70AD47"/>
          <w:sz w:val="24"/>
          <w:szCs w:val="24"/>
        </w:rPr>
        <w:t>ẩ</w:t>
      </w:r>
      <w:r>
        <w:rPr>
          <w:rFonts w:ascii="Arial" w:hAnsi="Arial" w:cs="Arial"/>
          <w:b/>
          <w:bCs/>
          <w:color w:val="70AD47"/>
          <w:sz w:val="24"/>
          <w:szCs w:val="24"/>
        </w:rPr>
        <w:t>y bình đ</w:t>
      </w:r>
      <w:r>
        <w:rPr>
          <w:rFonts w:ascii="Arial" w:hAnsi="Arial" w:cs="Arial"/>
          <w:b/>
          <w:bCs/>
          <w:color w:val="70AD47"/>
          <w:sz w:val="24"/>
          <w:szCs w:val="24"/>
        </w:rPr>
        <w:t>ẳ</w:t>
      </w:r>
      <w:r>
        <w:rPr>
          <w:rFonts w:ascii="Arial" w:hAnsi="Arial" w:cs="Arial"/>
          <w:b/>
          <w:bCs/>
          <w:color w:val="70AD47"/>
          <w:sz w:val="24"/>
          <w:szCs w:val="24"/>
        </w:rPr>
        <w:t>ng gi</w:t>
      </w:r>
      <w:r>
        <w:rPr>
          <w:rFonts w:ascii="Arial" w:hAnsi="Arial" w:cs="Arial"/>
          <w:b/>
          <w:bCs/>
          <w:color w:val="70AD47"/>
          <w:sz w:val="24"/>
          <w:szCs w:val="24"/>
        </w:rPr>
        <w:t>ớ</w:t>
      </w:r>
      <w:r>
        <w:rPr>
          <w:rFonts w:ascii="Arial" w:hAnsi="Arial" w:cs="Arial"/>
          <w:b/>
          <w:bCs/>
          <w:color w:val="70AD47"/>
          <w:sz w:val="24"/>
          <w:szCs w:val="24"/>
        </w:rPr>
        <w:t>i</w:t>
      </w:r>
      <w:bookmarkEnd w:id="4"/>
    </w:p>
    <w:p w:rsidR="00F13EA2" w:rsidRDefault="00F13EA2"/>
    <w:tbl>
      <w:tblPr>
        <w:tblStyle w:val="Tablaconcuadrcula"/>
        <w:tblW w:w="0" w:type="auto"/>
        <w:tblLook w:val="04A0" w:firstRow="1" w:lastRow="0" w:firstColumn="1" w:lastColumn="0" w:noHBand="0" w:noVBand="1"/>
      </w:tblPr>
      <w:tblGrid>
        <w:gridCol w:w="6658"/>
        <w:gridCol w:w="7292"/>
      </w:tblGrid>
      <w:tr w:rsidR="00F13EA2">
        <w:tc>
          <w:tcPr>
            <w:tcW w:w="13950" w:type="dxa"/>
            <w:gridSpan w:val="2"/>
          </w:tcPr>
          <w:p w:rsidR="00F13EA2" w:rsidRDefault="006543B8">
            <w:pPr>
              <w:spacing w:before="120" w:after="120"/>
              <w:jc w:val="center"/>
              <w:rPr>
                <w:rFonts w:cstheme="minorHAnsi"/>
              </w:rPr>
            </w:pPr>
            <w:r>
              <w:rPr>
                <w:rFonts w:cstheme="minorHAnsi"/>
                <w:b/>
                <w:bCs/>
                <w:color w:val="000000"/>
              </w:rPr>
              <w:t>Thu th</w:t>
            </w:r>
            <w:r>
              <w:rPr>
                <w:rFonts w:cstheme="minorHAnsi"/>
                <w:b/>
                <w:bCs/>
                <w:color w:val="000000"/>
              </w:rPr>
              <w:t>ậ</w:t>
            </w:r>
            <w:r>
              <w:rPr>
                <w:rFonts w:cstheme="minorHAnsi"/>
                <w:b/>
                <w:bCs/>
                <w:color w:val="000000"/>
              </w:rPr>
              <w:t>p d</w:t>
            </w:r>
            <w:r>
              <w:rPr>
                <w:rFonts w:cstheme="minorHAnsi"/>
                <w:b/>
                <w:bCs/>
                <w:color w:val="000000"/>
              </w:rPr>
              <w:t>ữ</w:t>
            </w:r>
            <w:r>
              <w:rPr>
                <w:rFonts w:cstheme="minorHAnsi"/>
                <w:b/>
                <w:bCs/>
                <w:color w:val="000000"/>
              </w:rPr>
              <w:t xml:space="preserve"> li</w:t>
            </w:r>
            <w:r>
              <w:rPr>
                <w:rFonts w:cstheme="minorHAnsi"/>
                <w:b/>
                <w:bCs/>
                <w:color w:val="000000"/>
              </w:rPr>
              <w:t>ệ</w:t>
            </w:r>
            <w:r>
              <w:rPr>
                <w:rFonts w:cstheme="minorHAnsi"/>
                <w:b/>
                <w:bCs/>
                <w:color w:val="000000"/>
              </w:rPr>
              <w:t>u và giám sát</w:t>
            </w:r>
          </w:p>
        </w:tc>
      </w:tr>
      <w:tr w:rsidR="00F13EA2">
        <w:tc>
          <w:tcPr>
            <w:tcW w:w="6658" w:type="dxa"/>
          </w:tcPr>
          <w:p w:rsidR="00F13EA2" w:rsidRDefault="006543B8">
            <w:pPr>
              <w:pStyle w:val="NormalWeb"/>
              <w:spacing w:before="120" w:beforeAutospacing="0" w:after="120" w:afterAutospacing="0"/>
              <w:rPr>
                <w:rFonts w:asciiTheme="minorHAnsi" w:hAnsiTheme="minorHAnsi" w:cstheme="minorHAnsi"/>
              </w:rPr>
            </w:pPr>
            <w:r>
              <w:rPr>
                <w:rFonts w:asciiTheme="minorHAnsi" w:hAnsiTheme="minorHAnsi" w:cstheme="minorHAnsi"/>
                <w:color w:val="000000"/>
                <w:u w:val="single"/>
              </w:rPr>
              <w:t>Nhạy cảm giới </w:t>
            </w:r>
          </w:p>
          <w:p w:rsidR="00F13EA2" w:rsidRDefault="006543B8">
            <w:pPr>
              <w:pStyle w:val="Prrafodelista"/>
              <w:numPr>
                <w:ilvl w:val="0"/>
                <w:numId w:val="2"/>
              </w:numPr>
              <w:spacing w:before="120" w:after="120"/>
              <w:rPr>
                <w:rFonts w:cstheme="minorHAnsi"/>
              </w:rPr>
            </w:pPr>
            <w:r>
              <w:rPr>
                <w:rFonts w:cstheme="minorHAnsi"/>
                <w:color w:val="000000"/>
              </w:rPr>
              <w:t>Thu th</w:t>
            </w:r>
            <w:r>
              <w:rPr>
                <w:rFonts w:cstheme="minorHAnsi"/>
                <w:color w:val="000000"/>
              </w:rPr>
              <w:t>ậ</w:t>
            </w:r>
            <w:r>
              <w:rPr>
                <w:rFonts w:cstheme="minorHAnsi"/>
                <w:color w:val="000000"/>
              </w:rPr>
              <w:t>p và giám sát d</w:t>
            </w:r>
            <w:r>
              <w:rPr>
                <w:rFonts w:cstheme="minorHAnsi"/>
                <w:color w:val="000000"/>
              </w:rPr>
              <w:t>ữ</w:t>
            </w:r>
            <w:r>
              <w:rPr>
                <w:rFonts w:cstheme="minorHAnsi"/>
                <w:color w:val="000000"/>
              </w:rPr>
              <w:t xml:space="preserve"> li</w:t>
            </w:r>
            <w:r>
              <w:rPr>
                <w:rFonts w:cstheme="minorHAnsi"/>
                <w:color w:val="000000"/>
              </w:rPr>
              <w:t>ệ</w:t>
            </w:r>
            <w:r>
              <w:rPr>
                <w:rFonts w:cstheme="minorHAnsi"/>
                <w:color w:val="000000"/>
              </w:rPr>
              <w:t>u v</w:t>
            </w:r>
            <w:r>
              <w:rPr>
                <w:rFonts w:cstheme="minorHAnsi"/>
                <w:color w:val="000000"/>
              </w:rPr>
              <w:t>ề</w:t>
            </w:r>
            <w:r>
              <w:rPr>
                <w:rFonts w:cstheme="minorHAnsi"/>
                <w:color w:val="000000"/>
              </w:rPr>
              <w:t xml:space="preserve"> gi</w:t>
            </w:r>
            <w:r>
              <w:rPr>
                <w:rFonts w:cstheme="minorHAnsi"/>
                <w:color w:val="000000"/>
              </w:rPr>
              <w:t>ớ</w:t>
            </w:r>
            <w:r>
              <w:rPr>
                <w:rFonts w:cstheme="minorHAnsi"/>
                <w:color w:val="000000"/>
              </w:rPr>
              <w:t>i c</w:t>
            </w:r>
            <w:r>
              <w:rPr>
                <w:rFonts w:cstheme="minorHAnsi"/>
                <w:color w:val="000000"/>
              </w:rPr>
              <w:t>ủ</w:t>
            </w:r>
            <w:r>
              <w:rPr>
                <w:rFonts w:cstheme="minorHAnsi"/>
                <w:color w:val="000000"/>
              </w:rPr>
              <w:t>a ngư</w:t>
            </w:r>
            <w:r>
              <w:rPr>
                <w:rFonts w:cstheme="minorHAnsi"/>
                <w:color w:val="000000"/>
              </w:rPr>
              <w:t>ờ</w:t>
            </w:r>
            <w:r>
              <w:rPr>
                <w:rFonts w:cstheme="minorHAnsi"/>
                <w:color w:val="000000"/>
              </w:rPr>
              <w:t>i lao đ</w:t>
            </w:r>
            <w:r>
              <w:rPr>
                <w:rFonts w:cstheme="minorHAnsi"/>
                <w:color w:val="000000"/>
              </w:rPr>
              <w:t>ộ</w:t>
            </w:r>
            <w:r>
              <w:rPr>
                <w:rFonts w:cstheme="minorHAnsi"/>
                <w:color w:val="000000"/>
              </w:rPr>
              <w:t xml:space="preserve">ng, </w:t>
            </w:r>
            <w:r>
              <w:rPr>
                <w:rFonts w:cstheme="minorHAnsi"/>
              </w:rPr>
              <w:t>thành</w:t>
            </w:r>
            <w:r>
              <w:rPr>
                <w:rFonts w:cstheme="minorHAnsi"/>
                <w:color w:val="000000"/>
              </w:rPr>
              <w:t xml:space="preserve"> viên t</w:t>
            </w:r>
            <w:r>
              <w:rPr>
                <w:rFonts w:cstheme="minorHAnsi"/>
                <w:color w:val="000000"/>
              </w:rPr>
              <w:t>ổ</w:t>
            </w:r>
            <w:r>
              <w:rPr>
                <w:rFonts w:cstheme="minorHAnsi"/>
                <w:color w:val="000000"/>
              </w:rPr>
              <w:t xml:space="preserve"> ch</w:t>
            </w:r>
            <w:r>
              <w:rPr>
                <w:rFonts w:cstheme="minorHAnsi"/>
                <w:color w:val="000000"/>
              </w:rPr>
              <w:t>ứ</w:t>
            </w:r>
            <w:r>
              <w:rPr>
                <w:rFonts w:cstheme="minorHAnsi"/>
                <w:color w:val="000000"/>
              </w:rPr>
              <w:t>c nông dân ho</w:t>
            </w:r>
            <w:r>
              <w:rPr>
                <w:rFonts w:cstheme="minorHAnsi"/>
                <w:color w:val="000000"/>
              </w:rPr>
              <w:t>ặ</w:t>
            </w:r>
            <w:r>
              <w:rPr>
                <w:rFonts w:cstheme="minorHAnsi"/>
                <w:color w:val="000000"/>
              </w:rPr>
              <w:t>c lao đ</w:t>
            </w:r>
            <w:r>
              <w:rPr>
                <w:rFonts w:cstheme="minorHAnsi"/>
                <w:color w:val="000000"/>
              </w:rPr>
              <w:t>ộ</w:t>
            </w:r>
            <w:r>
              <w:rPr>
                <w:rFonts w:cstheme="minorHAnsi"/>
                <w:color w:val="000000"/>
              </w:rPr>
              <w:t>ng th</w:t>
            </w:r>
            <w:r>
              <w:rPr>
                <w:rFonts w:cstheme="minorHAnsi"/>
                <w:color w:val="000000"/>
              </w:rPr>
              <w:t>ờ</w:t>
            </w:r>
            <w:r>
              <w:rPr>
                <w:rFonts w:cstheme="minorHAnsi"/>
                <w:color w:val="000000"/>
              </w:rPr>
              <w:t>i v</w:t>
            </w:r>
            <w:r>
              <w:rPr>
                <w:rFonts w:cstheme="minorHAnsi"/>
                <w:color w:val="000000"/>
              </w:rPr>
              <w:t>ụ</w:t>
            </w:r>
          </w:p>
          <w:p w:rsidR="00F13EA2" w:rsidRDefault="00F13EA2">
            <w:pPr>
              <w:pStyle w:val="Prrafodelista"/>
              <w:spacing w:before="120" w:after="120"/>
              <w:ind w:left="360"/>
              <w:rPr>
                <w:rFonts w:cstheme="minorHAnsi"/>
              </w:rPr>
            </w:pPr>
          </w:p>
          <w:p w:rsidR="00F13EA2" w:rsidRDefault="006543B8">
            <w:pPr>
              <w:pStyle w:val="NormalWeb"/>
              <w:spacing w:before="120" w:beforeAutospacing="0" w:after="120" w:afterAutospacing="0"/>
              <w:rPr>
                <w:rFonts w:asciiTheme="minorHAnsi" w:hAnsiTheme="minorHAnsi" w:cstheme="minorHAnsi"/>
              </w:rPr>
            </w:pPr>
            <w:r>
              <w:rPr>
                <w:rFonts w:asciiTheme="minorHAnsi" w:hAnsiTheme="minorHAnsi" w:cstheme="minorHAnsi"/>
                <w:color w:val="000000"/>
                <w:u w:val="single"/>
              </w:rPr>
              <w:t xml:space="preserve">Đáp ứng </w:t>
            </w:r>
            <w:r>
              <w:rPr>
                <w:rFonts w:asciiTheme="minorHAnsi" w:hAnsiTheme="minorHAnsi" w:cstheme="minorHAnsi"/>
                <w:color w:val="000000"/>
                <w:u w:val="single"/>
              </w:rPr>
              <w:t>giới </w:t>
            </w:r>
          </w:p>
          <w:p w:rsidR="00F13EA2" w:rsidRDefault="006543B8">
            <w:pPr>
              <w:pStyle w:val="Prrafodelista"/>
              <w:numPr>
                <w:ilvl w:val="0"/>
                <w:numId w:val="2"/>
              </w:numPr>
              <w:spacing w:before="120" w:after="120"/>
              <w:rPr>
                <w:rFonts w:cstheme="minorHAnsi"/>
              </w:rPr>
            </w:pPr>
            <w:r>
              <w:rPr>
                <w:rFonts w:cstheme="minorHAnsi"/>
                <w:color w:val="000000"/>
              </w:rPr>
              <w:t>Xây d</w:t>
            </w:r>
            <w:r>
              <w:rPr>
                <w:rFonts w:cstheme="minorHAnsi"/>
                <w:color w:val="000000"/>
              </w:rPr>
              <w:t>ự</w:t>
            </w:r>
            <w:r>
              <w:rPr>
                <w:rFonts w:cstheme="minorHAnsi"/>
                <w:color w:val="000000"/>
              </w:rPr>
              <w:t>ng khung giám sát, đánh giá và bài h</w:t>
            </w:r>
            <w:r>
              <w:rPr>
                <w:rFonts w:cstheme="minorHAnsi"/>
                <w:color w:val="000000"/>
              </w:rPr>
              <w:t>ọ</w:t>
            </w:r>
            <w:r>
              <w:rPr>
                <w:rFonts w:cstheme="minorHAnsi"/>
                <w:color w:val="000000"/>
              </w:rPr>
              <w:t>c đơn gi</w:t>
            </w:r>
            <w:r>
              <w:rPr>
                <w:rFonts w:cstheme="minorHAnsi"/>
                <w:color w:val="000000"/>
              </w:rPr>
              <w:t>ả</w:t>
            </w:r>
            <w:r>
              <w:rPr>
                <w:rFonts w:cstheme="minorHAnsi"/>
                <w:color w:val="000000"/>
              </w:rPr>
              <w:t>n, bao g</w:t>
            </w:r>
            <w:r>
              <w:rPr>
                <w:rFonts w:cstheme="minorHAnsi"/>
                <w:color w:val="000000"/>
              </w:rPr>
              <w:t>ồ</w:t>
            </w:r>
            <w:r>
              <w:rPr>
                <w:rFonts w:cstheme="minorHAnsi"/>
                <w:color w:val="000000"/>
              </w:rPr>
              <w:t>m m</w:t>
            </w:r>
            <w:r>
              <w:rPr>
                <w:rFonts w:cstheme="minorHAnsi"/>
                <w:color w:val="000000"/>
              </w:rPr>
              <w:t>ộ</w:t>
            </w:r>
            <w:r>
              <w:rPr>
                <w:rFonts w:cstheme="minorHAnsi"/>
                <w:color w:val="000000"/>
              </w:rPr>
              <w:t>t s</w:t>
            </w:r>
            <w:r>
              <w:rPr>
                <w:rFonts w:cstheme="minorHAnsi"/>
                <w:color w:val="000000"/>
              </w:rPr>
              <w:t>ố</w:t>
            </w:r>
            <w:r>
              <w:rPr>
                <w:rFonts w:cstheme="minorHAnsi"/>
                <w:color w:val="000000"/>
              </w:rPr>
              <w:t xml:space="preserve"> ch</w:t>
            </w:r>
            <w:r>
              <w:rPr>
                <w:rFonts w:cstheme="minorHAnsi"/>
                <w:color w:val="000000"/>
              </w:rPr>
              <w:t>ỉ</w:t>
            </w:r>
            <w:r>
              <w:rPr>
                <w:rFonts w:cstheme="minorHAnsi"/>
                <w:color w:val="000000"/>
              </w:rPr>
              <w:t xml:space="preserve"> s</w:t>
            </w:r>
            <w:r>
              <w:rPr>
                <w:rFonts w:cstheme="minorHAnsi"/>
                <w:color w:val="000000"/>
              </w:rPr>
              <w:t>ố</w:t>
            </w:r>
            <w:r>
              <w:rPr>
                <w:rFonts w:cstheme="minorHAnsi"/>
                <w:color w:val="000000"/>
              </w:rPr>
              <w:t xml:space="preserve"> chính đ</w:t>
            </w:r>
            <w:r>
              <w:rPr>
                <w:rFonts w:cstheme="minorHAnsi"/>
                <w:color w:val="000000"/>
              </w:rPr>
              <w:t>ể</w:t>
            </w:r>
            <w:r>
              <w:rPr>
                <w:rFonts w:cstheme="minorHAnsi"/>
                <w:color w:val="000000"/>
              </w:rPr>
              <w:t xml:space="preserve"> theo dõi các ho</w:t>
            </w:r>
            <w:r>
              <w:rPr>
                <w:rFonts w:cstheme="minorHAnsi"/>
                <w:color w:val="000000"/>
              </w:rPr>
              <w:t>ạ</w:t>
            </w:r>
            <w:r>
              <w:rPr>
                <w:rFonts w:cstheme="minorHAnsi"/>
                <w:color w:val="000000"/>
              </w:rPr>
              <w:t>t đ</w:t>
            </w:r>
            <w:r>
              <w:rPr>
                <w:rFonts w:cstheme="minorHAnsi"/>
                <w:color w:val="000000"/>
              </w:rPr>
              <w:t>ộ</w:t>
            </w:r>
            <w:r>
              <w:rPr>
                <w:rFonts w:cstheme="minorHAnsi"/>
                <w:color w:val="000000"/>
              </w:rPr>
              <w:t>ng thúc đ</w:t>
            </w:r>
            <w:r>
              <w:rPr>
                <w:rFonts w:cstheme="minorHAnsi"/>
                <w:color w:val="000000"/>
              </w:rPr>
              <w:t>ẩ</w:t>
            </w:r>
            <w:r>
              <w:rPr>
                <w:rFonts w:cstheme="minorHAnsi"/>
                <w:color w:val="000000"/>
              </w:rPr>
              <w:t>y bình đ</w:t>
            </w:r>
            <w:r>
              <w:rPr>
                <w:rFonts w:cstheme="minorHAnsi"/>
                <w:color w:val="000000"/>
              </w:rPr>
              <w:t>ẳ</w:t>
            </w:r>
            <w:r>
              <w:rPr>
                <w:rFonts w:cstheme="minorHAnsi"/>
                <w:color w:val="000000"/>
              </w:rPr>
              <w:t>ng gi</w:t>
            </w:r>
            <w:r>
              <w:rPr>
                <w:rFonts w:cstheme="minorHAnsi"/>
                <w:color w:val="000000"/>
              </w:rPr>
              <w:t>ớ</w:t>
            </w:r>
            <w:r>
              <w:rPr>
                <w:rFonts w:cstheme="minorHAnsi"/>
                <w:color w:val="000000"/>
              </w:rPr>
              <w:t>i, lãnh đ</w:t>
            </w:r>
            <w:r>
              <w:rPr>
                <w:rFonts w:cstheme="minorHAnsi"/>
                <w:color w:val="000000"/>
              </w:rPr>
              <w:t>ạ</w:t>
            </w:r>
            <w:r>
              <w:rPr>
                <w:rFonts w:cstheme="minorHAnsi"/>
                <w:color w:val="000000"/>
              </w:rPr>
              <w:t>o n</w:t>
            </w:r>
            <w:r>
              <w:rPr>
                <w:rFonts w:cstheme="minorHAnsi"/>
                <w:color w:val="000000"/>
              </w:rPr>
              <w:t>ữ</w:t>
            </w:r>
            <w:r>
              <w:rPr>
                <w:rFonts w:cstheme="minorHAnsi"/>
                <w:color w:val="000000"/>
              </w:rPr>
              <w:t xml:space="preserve"> và phòng ch</w:t>
            </w:r>
            <w:r>
              <w:rPr>
                <w:rFonts w:cstheme="minorHAnsi"/>
                <w:color w:val="000000"/>
              </w:rPr>
              <w:t>ố</w:t>
            </w:r>
            <w:r>
              <w:rPr>
                <w:rFonts w:cstheme="minorHAnsi"/>
                <w:color w:val="000000"/>
              </w:rPr>
              <w:t>ng qu</w:t>
            </w:r>
            <w:r>
              <w:rPr>
                <w:rFonts w:cstheme="minorHAnsi"/>
                <w:color w:val="000000"/>
              </w:rPr>
              <w:t>ấ</w:t>
            </w:r>
            <w:r>
              <w:rPr>
                <w:rFonts w:cstheme="minorHAnsi"/>
                <w:color w:val="000000"/>
              </w:rPr>
              <w:t>y r</w:t>
            </w:r>
            <w:r>
              <w:rPr>
                <w:rFonts w:cstheme="minorHAnsi"/>
                <w:color w:val="000000"/>
              </w:rPr>
              <w:t>ố</w:t>
            </w:r>
            <w:r>
              <w:rPr>
                <w:rFonts w:cstheme="minorHAnsi"/>
                <w:color w:val="000000"/>
              </w:rPr>
              <w:t>i tình d</w:t>
            </w:r>
            <w:r>
              <w:rPr>
                <w:rFonts w:cstheme="minorHAnsi"/>
                <w:color w:val="000000"/>
              </w:rPr>
              <w:t>ụ</w:t>
            </w:r>
            <w:r>
              <w:rPr>
                <w:rFonts w:cstheme="minorHAnsi"/>
                <w:color w:val="000000"/>
              </w:rPr>
              <w:t>c nơi làm vi</w:t>
            </w:r>
            <w:r>
              <w:rPr>
                <w:rFonts w:cstheme="minorHAnsi"/>
                <w:color w:val="000000"/>
              </w:rPr>
              <w:t>ệ</w:t>
            </w:r>
            <w:r>
              <w:rPr>
                <w:rFonts w:cstheme="minorHAnsi"/>
                <w:color w:val="000000"/>
              </w:rPr>
              <w:t>c </w:t>
            </w:r>
          </w:p>
          <w:p w:rsidR="00F13EA2" w:rsidRDefault="00F13EA2">
            <w:pPr>
              <w:pStyle w:val="Prrafodelista"/>
              <w:spacing w:before="120" w:after="120"/>
              <w:ind w:left="360"/>
              <w:rPr>
                <w:rFonts w:cstheme="minorHAnsi"/>
              </w:rPr>
            </w:pPr>
          </w:p>
        </w:tc>
        <w:tc>
          <w:tcPr>
            <w:tcW w:w="7292" w:type="dxa"/>
          </w:tcPr>
          <w:p w:rsidR="00F13EA2" w:rsidRDefault="006543B8">
            <w:pPr>
              <w:spacing w:before="120" w:after="120"/>
              <w:rPr>
                <w:rFonts w:eastAsia="Times New Roman" w:cstheme="minorHAnsi"/>
                <w:kern w:val="0"/>
                <w:lang w:val="en-US"/>
                <w14:ligatures w14:val="none"/>
              </w:rPr>
            </w:pPr>
            <w:r>
              <w:rPr>
                <w:rFonts w:eastAsia="Times New Roman" w:cstheme="minorHAnsi"/>
                <w:color w:val="000000"/>
                <w:kern w:val="0"/>
                <w:u w:val="single"/>
                <w:lang w:val="en-US"/>
                <w14:ligatures w14:val="none"/>
              </w:rPr>
              <w:t>Chuyển đổi mối quan hệ giới</w:t>
            </w:r>
          </w:p>
          <w:p w:rsidR="00F13EA2" w:rsidRDefault="006543B8">
            <w:pPr>
              <w:pStyle w:val="Prrafodelista"/>
              <w:numPr>
                <w:ilvl w:val="0"/>
                <w:numId w:val="2"/>
              </w:numPr>
              <w:spacing w:before="120" w:after="120"/>
              <w:ind w:left="357" w:hanging="357"/>
              <w:rPr>
                <w:rFonts w:eastAsia="Times New Roman" w:cstheme="minorHAnsi"/>
                <w:kern w:val="0"/>
                <w:lang w:val="en-US"/>
                <w14:ligatures w14:val="none"/>
              </w:rPr>
            </w:pPr>
            <w:r>
              <w:rPr>
                <w:rFonts w:cstheme="minorHAnsi"/>
                <w:color w:val="000000"/>
              </w:rPr>
              <w:t>Xác</w:t>
            </w:r>
            <w:r>
              <w:rPr>
                <w:rFonts w:eastAsia="Times New Roman" w:cstheme="minorHAnsi"/>
                <w:color w:val="000000"/>
                <w:kern w:val="0"/>
                <w:lang w:val="en-US"/>
                <w14:ligatures w14:val="none"/>
              </w:rPr>
              <w:t xml:space="preserve"> định thêm các đặc điểm xã hội quan trọng (ví dụ: tuổi, dân tộc, trình độ học vấn, hộ nghèo và hộ không nghèo) của người lao động, cán bộ xã hoặc lao động thời vụ để thu thập thông tin và giám sát</w:t>
            </w:r>
          </w:p>
          <w:p w:rsidR="00F13EA2" w:rsidRDefault="006543B8">
            <w:pPr>
              <w:pStyle w:val="Prrafodelista"/>
              <w:numPr>
                <w:ilvl w:val="0"/>
                <w:numId w:val="2"/>
              </w:numPr>
              <w:spacing w:before="120" w:after="120"/>
              <w:ind w:left="357" w:hanging="357"/>
              <w:rPr>
                <w:rFonts w:eastAsia="Times New Roman" w:cstheme="minorHAnsi"/>
                <w:kern w:val="0"/>
                <w:lang w:val="en-US"/>
                <w14:ligatures w14:val="none"/>
              </w:rPr>
            </w:pPr>
            <w:r>
              <w:rPr>
                <w:rFonts w:eastAsia="Times New Roman" w:cstheme="minorHAnsi"/>
                <w:color w:val="000000"/>
                <w:kern w:val="0"/>
                <w:lang w:val="en-US"/>
                <w14:ligatures w14:val="none"/>
              </w:rPr>
              <w:t>Phân tích và sử dụng dữ liệu giới và đặc trưng xã hội đã th</w:t>
            </w:r>
            <w:r>
              <w:rPr>
                <w:rFonts w:eastAsia="Times New Roman" w:cstheme="minorHAnsi"/>
                <w:color w:val="000000"/>
                <w:kern w:val="0"/>
                <w:lang w:val="en-US"/>
                <w14:ligatures w14:val="none"/>
              </w:rPr>
              <w:t>u thập để xem xét và củng cố các chính sách và quy trình hiện có nhằm hỗ trợ phụ nữ và nam giới trong lực lượng lao động, đồng thời để hiểu tác động của các đặc trưng khác nhau đối với trải nghiệm công việc</w:t>
            </w:r>
          </w:p>
          <w:p w:rsidR="00F13EA2" w:rsidRDefault="006543B8">
            <w:pPr>
              <w:pStyle w:val="Prrafodelista"/>
              <w:numPr>
                <w:ilvl w:val="0"/>
                <w:numId w:val="2"/>
              </w:numPr>
              <w:spacing w:before="120" w:after="120"/>
              <w:ind w:left="357" w:hanging="357"/>
              <w:rPr>
                <w:rFonts w:eastAsia="Times New Roman" w:cstheme="minorHAnsi"/>
                <w:kern w:val="0"/>
                <w:lang w:val="en-US"/>
                <w14:ligatures w14:val="none"/>
              </w:rPr>
            </w:pPr>
            <w:r>
              <w:rPr>
                <w:rFonts w:eastAsia="Times New Roman" w:cstheme="minorHAnsi"/>
                <w:color w:val="000000"/>
                <w:kern w:val="0"/>
                <w:lang w:val="en-US"/>
                <w14:ligatures w14:val="none"/>
              </w:rPr>
              <w:t xml:space="preserve">Theo dõi số lượng phụ nữ và nam giới chuyển sang </w:t>
            </w:r>
            <w:r>
              <w:rPr>
                <w:rFonts w:eastAsia="Times New Roman" w:cstheme="minorHAnsi"/>
                <w:color w:val="000000"/>
                <w:kern w:val="0"/>
                <w:lang w:val="en-US"/>
                <w14:ligatures w14:val="none"/>
              </w:rPr>
              <w:t>các nghề hoặc lĩnh vực sản xuất và chế biến tôm phi truyền thống theo thời gian</w:t>
            </w:r>
          </w:p>
        </w:tc>
      </w:tr>
      <w:tr w:rsidR="00F13EA2">
        <w:tc>
          <w:tcPr>
            <w:tcW w:w="13950" w:type="dxa"/>
            <w:gridSpan w:val="2"/>
          </w:tcPr>
          <w:p w:rsidR="00F13EA2" w:rsidRDefault="006543B8">
            <w:pPr>
              <w:spacing w:before="120" w:after="120"/>
              <w:jc w:val="center"/>
              <w:rPr>
                <w:rFonts w:cstheme="minorHAnsi"/>
              </w:rPr>
            </w:pPr>
            <w:r>
              <w:rPr>
                <w:rFonts w:eastAsia="Times New Roman" w:cstheme="minorHAnsi"/>
                <w:b/>
                <w:color w:val="000000"/>
                <w:kern w:val="0"/>
                <w:lang w:eastAsia="en-GB"/>
                <w14:ligatures w14:val="none"/>
              </w:rPr>
              <w:t>S</w:t>
            </w:r>
            <w:r>
              <w:rPr>
                <w:rFonts w:cstheme="minorHAnsi"/>
                <w:b/>
                <w:bCs/>
                <w:color w:val="000000"/>
              </w:rPr>
              <w:t>ự</w:t>
            </w:r>
            <w:r>
              <w:rPr>
                <w:rFonts w:cstheme="minorHAnsi"/>
                <w:b/>
                <w:bCs/>
                <w:color w:val="000000"/>
              </w:rPr>
              <w:t xml:space="preserve"> tham gia c</w:t>
            </w:r>
            <w:r>
              <w:rPr>
                <w:rFonts w:cstheme="minorHAnsi"/>
                <w:b/>
                <w:bCs/>
                <w:color w:val="000000"/>
              </w:rPr>
              <w:t>ủ</w:t>
            </w:r>
            <w:r>
              <w:rPr>
                <w:rFonts w:cstheme="minorHAnsi"/>
                <w:b/>
                <w:bCs/>
                <w:color w:val="000000"/>
              </w:rPr>
              <w:t>a các bên liên quan</w:t>
            </w:r>
          </w:p>
        </w:tc>
      </w:tr>
      <w:tr w:rsidR="00F13EA2">
        <w:tc>
          <w:tcPr>
            <w:tcW w:w="6658" w:type="dxa"/>
          </w:tcPr>
          <w:p w:rsidR="00F13EA2" w:rsidRDefault="006543B8">
            <w:pPr>
              <w:pStyle w:val="NormalWeb"/>
              <w:spacing w:before="120" w:beforeAutospacing="0" w:after="120" w:afterAutospacing="0"/>
              <w:rPr>
                <w:rFonts w:asciiTheme="minorHAnsi" w:hAnsiTheme="minorHAnsi" w:cstheme="minorHAnsi"/>
              </w:rPr>
            </w:pPr>
            <w:r>
              <w:rPr>
                <w:rFonts w:asciiTheme="minorHAnsi" w:hAnsiTheme="minorHAnsi" w:cstheme="minorHAnsi"/>
                <w:color w:val="000000"/>
                <w:u w:val="single"/>
              </w:rPr>
              <w:t>Nhạy cảm giới </w:t>
            </w:r>
          </w:p>
          <w:p w:rsidR="00F13EA2" w:rsidRDefault="006543B8">
            <w:pPr>
              <w:pStyle w:val="Prrafodelista"/>
              <w:numPr>
                <w:ilvl w:val="0"/>
                <w:numId w:val="3"/>
              </w:numPr>
              <w:spacing w:before="120" w:after="120"/>
              <w:rPr>
                <w:rFonts w:cstheme="minorHAnsi"/>
              </w:rPr>
            </w:pPr>
            <w:r>
              <w:rPr>
                <w:rFonts w:cstheme="minorHAnsi"/>
                <w:color w:val="000000"/>
              </w:rPr>
              <w:t>M</w:t>
            </w:r>
            <w:r>
              <w:rPr>
                <w:rFonts w:cstheme="minorHAnsi"/>
                <w:color w:val="000000"/>
              </w:rPr>
              <w:t>ờ</w:t>
            </w:r>
            <w:r>
              <w:rPr>
                <w:rFonts w:cstheme="minorHAnsi"/>
                <w:color w:val="000000"/>
              </w:rPr>
              <w:t>i công đoàn ho</w:t>
            </w:r>
            <w:r>
              <w:rPr>
                <w:rFonts w:cstheme="minorHAnsi"/>
                <w:color w:val="000000"/>
              </w:rPr>
              <w:t>ặ</w:t>
            </w:r>
            <w:r>
              <w:rPr>
                <w:rFonts w:cstheme="minorHAnsi"/>
                <w:color w:val="000000"/>
              </w:rPr>
              <w:t>c đ</w:t>
            </w:r>
            <w:r>
              <w:rPr>
                <w:rFonts w:cstheme="minorHAnsi"/>
                <w:color w:val="000000"/>
              </w:rPr>
              <w:t>ạ</w:t>
            </w:r>
            <w:r>
              <w:rPr>
                <w:rFonts w:cstheme="minorHAnsi"/>
                <w:color w:val="000000"/>
              </w:rPr>
              <w:t>i di</w:t>
            </w:r>
            <w:r>
              <w:rPr>
                <w:rFonts w:cstheme="minorHAnsi"/>
                <w:color w:val="000000"/>
              </w:rPr>
              <w:t>ệ</w:t>
            </w:r>
            <w:r>
              <w:rPr>
                <w:rFonts w:cstheme="minorHAnsi"/>
                <w:color w:val="000000"/>
              </w:rPr>
              <w:t>n c</w:t>
            </w:r>
            <w:r>
              <w:rPr>
                <w:rFonts w:cstheme="minorHAnsi"/>
                <w:color w:val="000000"/>
              </w:rPr>
              <w:t>ủ</w:t>
            </w:r>
            <w:r>
              <w:rPr>
                <w:rFonts w:cstheme="minorHAnsi"/>
                <w:color w:val="000000"/>
              </w:rPr>
              <w:t>a ngư</w:t>
            </w:r>
            <w:r>
              <w:rPr>
                <w:rFonts w:cstheme="minorHAnsi"/>
                <w:color w:val="000000"/>
              </w:rPr>
              <w:t>ờ</w:t>
            </w:r>
            <w:r>
              <w:rPr>
                <w:rFonts w:cstheme="minorHAnsi"/>
                <w:color w:val="000000"/>
              </w:rPr>
              <w:t>i lao đ</w:t>
            </w:r>
            <w:r>
              <w:rPr>
                <w:rFonts w:cstheme="minorHAnsi"/>
                <w:color w:val="000000"/>
              </w:rPr>
              <w:t>ộ</w:t>
            </w:r>
            <w:r>
              <w:rPr>
                <w:rFonts w:cstheme="minorHAnsi"/>
                <w:color w:val="000000"/>
              </w:rPr>
              <w:t>ng ch</w:t>
            </w:r>
            <w:r>
              <w:rPr>
                <w:rFonts w:cstheme="minorHAnsi"/>
                <w:color w:val="000000"/>
              </w:rPr>
              <w:t>ủ</w:t>
            </w:r>
            <w:r>
              <w:rPr>
                <w:rFonts w:cstheme="minorHAnsi"/>
                <w:color w:val="000000"/>
              </w:rPr>
              <w:t xml:space="preserve"> trì các bu</w:t>
            </w:r>
            <w:r>
              <w:rPr>
                <w:rFonts w:cstheme="minorHAnsi"/>
                <w:color w:val="000000"/>
              </w:rPr>
              <w:t>ổ</w:t>
            </w:r>
            <w:r>
              <w:rPr>
                <w:rFonts w:cstheme="minorHAnsi"/>
                <w:color w:val="000000"/>
              </w:rPr>
              <w:t>i h</w:t>
            </w:r>
            <w:r>
              <w:rPr>
                <w:rFonts w:cstheme="minorHAnsi"/>
                <w:color w:val="000000"/>
              </w:rPr>
              <w:t>ọ</w:t>
            </w:r>
            <w:r>
              <w:rPr>
                <w:rFonts w:cstheme="minorHAnsi"/>
                <w:color w:val="000000"/>
              </w:rPr>
              <w:t>p ho</w:t>
            </w:r>
            <w:r>
              <w:rPr>
                <w:rFonts w:cstheme="minorHAnsi"/>
                <w:color w:val="000000"/>
              </w:rPr>
              <w:t>ặ</w:t>
            </w:r>
            <w:r>
              <w:rPr>
                <w:rFonts w:cstheme="minorHAnsi"/>
                <w:color w:val="000000"/>
              </w:rPr>
              <w:t>c bu</w:t>
            </w:r>
            <w:r>
              <w:rPr>
                <w:rFonts w:cstheme="minorHAnsi"/>
                <w:color w:val="000000"/>
              </w:rPr>
              <w:t>ổ</w:t>
            </w:r>
            <w:r>
              <w:rPr>
                <w:rFonts w:cstheme="minorHAnsi"/>
                <w:color w:val="000000"/>
              </w:rPr>
              <w:t>i cung c</w:t>
            </w:r>
            <w:r>
              <w:rPr>
                <w:rFonts w:cstheme="minorHAnsi"/>
                <w:color w:val="000000"/>
              </w:rPr>
              <w:t>ấ</w:t>
            </w:r>
            <w:r>
              <w:rPr>
                <w:rFonts w:cstheme="minorHAnsi"/>
                <w:color w:val="000000"/>
              </w:rPr>
              <w:t>p thông tin v</w:t>
            </w:r>
            <w:r>
              <w:rPr>
                <w:rFonts w:cstheme="minorHAnsi"/>
                <w:color w:val="000000"/>
              </w:rPr>
              <w:t>ề</w:t>
            </w:r>
            <w:r>
              <w:rPr>
                <w:rFonts w:cstheme="minorHAnsi"/>
                <w:color w:val="000000"/>
              </w:rPr>
              <w:t xml:space="preserve"> các chính sách khác nhau </w:t>
            </w:r>
            <w:r>
              <w:rPr>
                <w:rFonts w:cstheme="minorHAnsi"/>
                <w:color w:val="000000"/>
              </w:rPr>
              <w:t>t</w:t>
            </w:r>
            <w:r>
              <w:rPr>
                <w:rFonts w:cstheme="minorHAnsi"/>
                <w:color w:val="000000"/>
              </w:rPr>
              <w:t>ạ</w:t>
            </w:r>
            <w:r>
              <w:rPr>
                <w:rFonts w:cstheme="minorHAnsi"/>
                <w:color w:val="000000"/>
              </w:rPr>
              <w:t>i nơi làm vi</w:t>
            </w:r>
            <w:r>
              <w:rPr>
                <w:rFonts w:cstheme="minorHAnsi"/>
                <w:color w:val="000000"/>
              </w:rPr>
              <w:t>ệ</w:t>
            </w:r>
            <w:r>
              <w:rPr>
                <w:rFonts w:cstheme="minorHAnsi"/>
                <w:color w:val="000000"/>
              </w:rPr>
              <w:t>c đ</w:t>
            </w:r>
            <w:r>
              <w:rPr>
                <w:rFonts w:cstheme="minorHAnsi"/>
                <w:color w:val="000000"/>
              </w:rPr>
              <w:t>ể</w:t>
            </w:r>
            <w:r>
              <w:rPr>
                <w:rFonts w:cstheme="minorHAnsi"/>
                <w:color w:val="000000"/>
              </w:rPr>
              <w:t xml:space="preserve"> nâng cao nh</w:t>
            </w:r>
            <w:r>
              <w:rPr>
                <w:rFonts w:cstheme="minorHAnsi"/>
                <w:color w:val="000000"/>
              </w:rPr>
              <w:t>ậ</w:t>
            </w:r>
            <w:r>
              <w:rPr>
                <w:rFonts w:cstheme="minorHAnsi"/>
                <w:color w:val="000000"/>
              </w:rPr>
              <w:t>n th</w:t>
            </w:r>
            <w:r>
              <w:rPr>
                <w:rFonts w:cstheme="minorHAnsi"/>
                <w:color w:val="000000"/>
              </w:rPr>
              <w:t>ứ</w:t>
            </w:r>
            <w:r>
              <w:rPr>
                <w:rFonts w:cstheme="minorHAnsi"/>
                <w:color w:val="000000"/>
              </w:rPr>
              <w:t>c và khuy</w:t>
            </w:r>
            <w:r>
              <w:rPr>
                <w:rFonts w:cstheme="minorHAnsi"/>
                <w:color w:val="000000"/>
              </w:rPr>
              <w:t>ế</w:t>
            </w:r>
            <w:r>
              <w:rPr>
                <w:rFonts w:cstheme="minorHAnsi"/>
                <w:color w:val="000000"/>
              </w:rPr>
              <w:t>n khích ngư</w:t>
            </w:r>
            <w:r>
              <w:rPr>
                <w:rFonts w:cstheme="minorHAnsi"/>
                <w:color w:val="000000"/>
              </w:rPr>
              <w:t>ờ</w:t>
            </w:r>
            <w:r>
              <w:rPr>
                <w:rFonts w:cstheme="minorHAnsi"/>
                <w:color w:val="000000"/>
              </w:rPr>
              <w:t>i lao đ</w:t>
            </w:r>
            <w:r>
              <w:rPr>
                <w:rFonts w:cstheme="minorHAnsi"/>
                <w:color w:val="000000"/>
              </w:rPr>
              <w:t>ộ</w:t>
            </w:r>
            <w:r>
              <w:rPr>
                <w:rFonts w:cstheme="minorHAnsi"/>
                <w:color w:val="000000"/>
              </w:rPr>
              <w:t>ng nêu lên các v</w:t>
            </w:r>
            <w:r>
              <w:rPr>
                <w:rFonts w:cstheme="minorHAnsi"/>
                <w:color w:val="000000"/>
              </w:rPr>
              <w:t>ấ</w:t>
            </w:r>
            <w:r>
              <w:rPr>
                <w:rFonts w:cstheme="minorHAnsi"/>
                <w:color w:val="000000"/>
              </w:rPr>
              <w:t>n đ</w:t>
            </w:r>
            <w:r>
              <w:rPr>
                <w:rFonts w:cstheme="minorHAnsi"/>
                <w:color w:val="000000"/>
              </w:rPr>
              <w:t>ề</w:t>
            </w:r>
            <w:r>
              <w:rPr>
                <w:rFonts w:cstheme="minorHAnsi"/>
                <w:color w:val="000000"/>
              </w:rPr>
              <w:t xml:space="preserve"> ti</w:t>
            </w:r>
            <w:r>
              <w:rPr>
                <w:rFonts w:cstheme="minorHAnsi"/>
                <w:color w:val="000000"/>
              </w:rPr>
              <w:t>ề</w:t>
            </w:r>
            <w:r>
              <w:rPr>
                <w:rFonts w:cstheme="minorHAnsi"/>
                <w:color w:val="000000"/>
              </w:rPr>
              <w:t xml:space="preserve">m </w:t>
            </w:r>
            <w:r>
              <w:rPr>
                <w:rFonts w:cstheme="minorHAnsi"/>
                <w:color w:val="000000"/>
              </w:rPr>
              <w:t>ẩ</w:t>
            </w:r>
            <w:r>
              <w:rPr>
                <w:rFonts w:cstheme="minorHAnsi"/>
                <w:color w:val="000000"/>
              </w:rPr>
              <w:t>n</w:t>
            </w:r>
          </w:p>
          <w:p w:rsidR="00F13EA2" w:rsidRDefault="00F13EA2">
            <w:pPr>
              <w:pStyle w:val="NormalWeb"/>
              <w:spacing w:before="120" w:beforeAutospacing="0" w:after="120" w:afterAutospacing="0"/>
              <w:rPr>
                <w:rFonts w:asciiTheme="minorHAnsi" w:hAnsiTheme="minorHAnsi" w:cstheme="minorHAnsi"/>
                <w:color w:val="000000"/>
                <w:u w:val="single"/>
              </w:rPr>
            </w:pPr>
          </w:p>
          <w:p w:rsidR="00F13EA2" w:rsidRDefault="006543B8">
            <w:pPr>
              <w:pStyle w:val="NormalWeb"/>
              <w:spacing w:before="120" w:beforeAutospacing="0" w:after="120" w:afterAutospacing="0"/>
              <w:rPr>
                <w:rFonts w:asciiTheme="minorHAnsi" w:hAnsiTheme="minorHAnsi" w:cstheme="minorHAnsi"/>
                <w:u w:val="single"/>
              </w:rPr>
            </w:pPr>
            <w:r>
              <w:rPr>
                <w:rFonts w:asciiTheme="minorHAnsi" w:hAnsiTheme="minorHAnsi" w:cstheme="minorHAnsi"/>
                <w:color w:val="000000"/>
                <w:u w:val="single"/>
              </w:rPr>
              <w:t>Đáp ứng giới </w:t>
            </w:r>
          </w:p>
          <w:p w:rsidR="00F13EA2" w:rsidRDefault="006543B8">
            <w:pPr>
              <w:pStyle w:val="Prrafodelista"/>
              <w:numPr>
                <w:ilvl w:val="0"/>
                <w:numId w:val="3"/>
              </w:numPr>
              <w:spacing w:before="120" w:after="120"/>
              <w:rPr>
                <w:rFonts w:cstheme="minorHAnsi"/>
              </w:rPr>
            </w:pPr>
            <w:r>
              <w:rPr>
                <w:rFonts w:cstheme="minorHAnsi"/>
                <w:color w:val="000000"/>
              </w:rPr>
              <w:t>Th</w:t>
            </w:r>
            <w:r>
              <w:rPr>
                <w:rFonts w:cstheme="minorHAnsi"/>
                <w:color w:val="000000"/>
              </w:rPr>
              <w:t>ự</w:t>
            </w:r>
            <w:r>
              <w:rPr>
                <w:rFonts w:cstheme="minorHAnsi"/>
                <w:color w:val="000000"/>
              </w:rPr>
              <w:t>c hi</w:t>
            </w:r>
            <w:r>
              <w:rPr>
                <w:rFonts w:cstheme="minorHAnsi"/>
                <w:color w:val="000000"/>
              </w:rPr>
              <w:t>ệ</w:t>
            </w:r>
            <w:r>
              <w:rPr>
                <w:rFonts w:cstheme="minorHAnsi"/>
                <w:color w:val="000000"/>
              </w:rPr>
              <w:t>n các chi</w:t>
            </w:r>
            <w:r>
              <w:rPr>
                <w:rFonts w:cstheme="minorHAnsi"/>
                <w:color w:val="000000"/>
              </w:rPr>
              <w:t>ế</w:t>
            </w:r>
            <w:r>
              <w:rPr>
                <w:rFonts w:cstheme="minorHAnsi"/>
                <w:color w:val="000000"/>
              </w:rPr>
              <w:t>n d</w:t>
            </w:r>
            <w:r>
              <w:rPr>
                <w:rFonts w:cstheme="minorHAnsi"/>
                <w:color w:val="000000"/>
              </w:rPr>
              <w:t>ị</w:t>
            </w:r>
            <w:r>
              <w:rPr>
                <w:rFonts w:cstheme="minorHAnsi"/>
                <w:color w:val="000000"/>
              </w:rPr>
              <w:t>ch nâng cao nh</w:t>
            </w:r>
            <w:r>
              <w:rPr>
                <w:rFonts w:cstheme="minorHAnsi"/>
                <w:color w:val="000000"/>
              </w:rPr>
              <w:t>ậ</w:t>
            </w:r>
            <w:r>
              <w:rPr>
                <w:rFonts w:cstheme="minorHAnsi"/>
                <w:color w:val="000000"/>
              </w:rPr>
              <w:t>n th</w:t>
            </w:r>
            <w:r>
              <w:rPr>
                <w:rFonts w:cstheme="minorHAnsi"/>
                <w:color w:val="000000"/>
              </w:rPr>
              <w:t>ứ</w:t>
            </w:r>
            <w:r>
              <w:rPr>
                <w:rFonts w:cstheme="minorHAnsi"/>
                <w:color w:val="000000"/>
              </w:rPr>
              <w:t>c đ</w:t>
            </w:r>
            <w:r>
              <w:rPr>
                <w:rFonts w:cstheme="minorHAnsi"/>
                <w:color w:val="000000"/>
              </w:rPr>
              <w:t>ể</w:t>
            </w:r>
            <w:r>
              <w:rPr>
                <w:rFonts w:cstheme="minorHAnsi"/>
                <w:color w:val="000000"/>
              </w:rPr>
              <w:t xml:space="preserve"> tăng s</w:t>
            </w:r>
            <w:r>
              <w:rPr>
                <w:rFonts w:cstheme="minorHAnsi"/>
                <w:color w:val="000000"/>
              </w:rPr>
              <w:t>ố</w:t>
            </w:r>
            <w:r>
              <w:rPr>
                <w:rFonts w:cstheme="minorHAnsi"/>
                <w:color w:val="000000"/>
              </w:rPr>
              <w:t xml:space="preserve"> lư</w:t>
            </w:r>
            <w:r>
              <w:rPr>
                <w:rFonts w:cstheme="minorHAnsi"/>
                <w:color w:val="000000"/>
              </w:rPr>
              <w:t>ợ</w:t>
            </w:r>
            <w:r>
              <w:rPr>
                <w:rFonts w:cstheme="minorHAnsi"/>
                <w:color w:val="000000"/>
              </w:rPr>
              <w:t>ng thành viên và đ</w:t>
            </w:r>
            <w:r>
              <w:rPr>
                <w:rFonts w:cstheme="minorHAnsi"/>
                <w:color w:val="000000"/>
              </w:rPr>
              <w:t>ạ</w:t>
            </w:r>
            <w:r>
              <w:rPr>
                <w:rFonts w:cstheme="minorHAnsi"/>
                <w:color w:val="000000"/>
              </w:rPr>
              <w:t>i di</w:t>
            </w:r>
            <w:r>
              <w:rPr>
                <w:rFonts w:cstheme="minorHAnsi"/>
                <w:color w:val="000000"/>
              </w:rPr>
              <w:t>ệ</w:t>
            </w:r>
            <w:r>
              <w:rPr>
                <w:rFonts w:cstheme="minorHAnsi"/>
                <w:color w:val="000000"/>
              </w:rPr>
              <w:t>n là n</w:t>
            </w:r>
            <w:r>
              <w:rPr>
                <w:rFonts w:cstheme="minorHAnsi"/>
                <w:color w:val="000000"/>
              </w:rPr>
              <w:t>ữ</w:t>
            </w:r>
            <w:r>
              <w:rPr>
                <w:rFonts w:cstheme="minorHAnsi"/>
                <w:color w:val="000000"/>
              </w:rPr>
              <w:t xml:space="preserve"> trong công đoàn, hi</w:t>
            </w:r>
            <w:r>
              <w:rPr>
                <w:rFonts w:cstheme="minorHAnsi"/>
                <w:color w:val="000000"/>
              </w:rPr>
              <w:t>ệ</w:t>
            </w:r>
            <w:r>
              <w:rPr>
                <w:rFonts w:cstheme="minorHAnsi"/>
                <w:color w:val="000000"/>
              </w:rPr>
              <w:t>p h</w:t>
            </w:r>
            <w:r>
              <w:rPr>
                <w:rFonts w:cstheme="minorHAnsi"/>
                <w:color w:val="000000"/>
              </w:rPr>
              <w:t>ộ</w:t>
            </w:r>
            <w:r>
              <w:rPr>
                <w:rFonts w:cstheme="minorHAnsi"/>
                <w:color w:val="000000"/>
              </w:rPr>
              <w:t>i công nhân ho</w:t>
            </w:r>
            <w:r>
              <w:rPr>
                <w:rFonts w:cstheme="minorHAnsi"/>
                <w:color w:val="000000"/>
              </w:rPr>
              <w:t>ặ</w:t>
            </w:r>
            <w:r>
              <w:rPr>
                <w:rFonts w:cstheme="minorHAnsi"/>
                <w:color w:val="000000"/>
              </w:rPr>
              <w:t>c các nhóm thàn</w:t>
            </w:r>
            <w:r>
              <w:rPr>
                <w:rFonts w:cstheme="minorHAnsi"/>
                <w:color w:val="000000"/>
              </w:rPr>
              <w:t>h viên và/ho</w:t>
            </w:r>
            <w:r>
              <w:rPr>
                <w:rFonts w:cstheme="minorHAnsi"/>
                <w:color w:val="000000"/>
              </w:rPr>
              <w:t>ặ</w:t>
            </w:r>
            <w:r>
              <w:rPr>
                <w:rFonts w:cstheme="minorHAnsi"/>
                <w:color w:val="000000"/>
              </w:rPr>
              <w:t xml:space="preserve">c các </w:t>
            </w:r>
            <w:r>
              <w:rPr>
                <w:rFonts w:cstheme="minorHAnsi"/>
                <w:color w:val="000000"/>
              </w:rPr>
              <w:t>ủ</w:t>
            </w:r>
            <w:r>
              <w:rPr>
                <w:rFonts w:cstheme="minorHAnsi"/>
                <w:color w:val="000000"/>
              </w:rPr>
              <w:t>y ban</w:t>
            </w:r>
          </w:p>
          <w:p w:rsidR="00F13EA2" w:rsidRDefault="006543B8">
            <w:pPr>
              <w:pStyle w:val="Prrafodelista"/>
              <w:numPr>
                <w:ilvl w:val="0"/>
                <w:numId w:val="3"/>
              </w:numPr>
              <w:spacing w:before="120" w:after="120"/>
              <w:rPr>
                <w:rFonts w:cstheme="minorHAnsi"/>
              </w:rPr>
            </w:pPr>
            <w:r>
              <w:rPr>
                <w:rFonts w:cstheme="minorHAnsi"/>
                <w:color w:val="000000"/>
              </w:rPr>
              <w:t>Xác đ</w:t>
            </w:r>
            <w:r>
              <w:rPr>
                <w:rFonts w:cstheme="minorHAnsi"/>
                <w:color w:val="000000"/>
              </w:rPr>
              <w:t>ị</w:t>
            </w:r>
            <w:r>
              <w:rPr>
                <w:rFonts w:cstheme="minorHAnsi"/>
                <w:color w:val="000000"/>
              </w:rPr>
              <w:t>nh và lo</w:t>
            </w:r>
            <w:r>
              <w:rPr>
                <w:rFonts w:cstheme="minorHAnsi"/>
                <w:color w:val="000000"/>
              </w:rPr>
              <w:t>ạ</w:t>
            </w:r>
            <w:r>
              <w:rPr>
                <w:rFonts w:cstheme="minorHAnsi"/>
                <w:color w:val="000000"/>
              </w:rPr>
              <w:t>i b</w:t>
            </w:r>
            <w:r>
              <w:rPr>
                <w:rFonts w:cstheme="minorHAnsi"/>
                <w:color w:val="000000"/>
              </w:rPr>
              <w:t>ỏ</w:t>
            </w:r>
            <w:r>
              <w:rPr>
                <w:rFonts w:cstheme="minorHAnsi"/>
                <w:color w:val="000000"/>
              </w:rPr>
              <w:t xml:space="preserve"> các rào c</w:t>
            </w:r>
            <w:r>
              <w:rPr>
                <w:rFonts w:cstheme="minorHAnsi"/>
                <w:color w:val="000000"/>
              </w:rPr>
              <w:t>ả</w:t>
            </w:r>
            <w:r>
              <w:rPr>
                <w:rFonts w:cstheme="minorHAnsi"/>
                <w:color w:val="000000"/>
              </w:rPr>
              <w:t>n ti</w:t>
            </w:r>
            <w:r>
              <w:rPr>
                <w:rFonts w:cstheme="minorHAnsi"/>
                <w:color w:val="000000"/>
              </w:rPr>
              <w:t>ề</w:t>
            </w:r>
            <w:r>
              <w:rPr>
                <w:rFonts w:cstheme="minorHAnsi"/>
                <w:color w:val="000000"/>
              </w:rPr>
              <w:t xml:space="preserve">m </w:t>
            </w:r>
            <w:r>
              <w:rPr>
                <w:rFonts w:cstheme="minorHAnsi"/>
                <w:color w:val="000000"/>
              </w:rPr>
              <w:t>ẩ</w:t>
            </w:r>
            <w:r>
              <w:rPr>
                <w:rFonts w:cstheme="minorHAnsi"/>
                <w:color w:val="000000"/>
              </w:rPr>
              <w:t>n đ</w:t>
            </w:r>
            <w:r>
              <w:rPr>
                <w:rFonts w:cstheme="minorHAnsi"/>
                <w:color w:val="000000"/>
              </w:rPr>
              <w:t>ể</w:t>
            </w:r>
            <w:r>
              <w:rPr>
                <w:rFonts w:cstheme="minorHAnsi"/>
                <w:color w:val="000000"/>
              </w:rPr>
              <w:t xml:space="preserve">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và các nhóm ít đư</w:t>
            </w:r>
            <w:r>
              <w:rPr>
                <w:rFonts w:cstheme="minorHAnsi"/>
                <w:color w:val="000000"/>
              </w:rPr>
              <w:t>ợ</w:t>
            </w:r>
            <w:r>
              <w:rPr>
                <w:rFonts w:cstheme="minorHAnsi"/>
                <w:color w:val="000000"/>
              </w:rPr>
              <w:t>c đ</w:t>
            </w:r>
            <w:r>
              <w:rPr>
                <w:rFonts w:cstheme="minorHAnsi"/>
                <w:color w:val="000000"/>
              </w:rPr>
              <w:t>ạ</w:t>
            </w:r>
            <w:r>
              <w:rPr>
                <w:rFonts w:cstheme="minorHAnsi"/>
                <w:color w:val="000000"/>
              </w:rPr>
              <w:t>i di</w:t>
            </w:r>
            <w:r>
              <w:rPr>
                <w:rFonts w:cstheme="minorHAnsi"/>
                <w:color w:val="000000"/>
              </w:rPr>
              <w:t>ệ</w:t>
            </w:r>
            <w:r>
              <w:rPr>
                <w:rFonts w:cstheme="minorHAnsi"/>
                <w:color w:val="000000"/>
              </w:rPr>
              <w:t>n tham gia đ</w:t>
            </w:r>
            <w:r>
              <w:rPr>
                <w:rFonts w:cstheme="minorHAnsi"/>
                <w:color w:val="000000"/>
              </w:rPr>
              <w:t>ầ</w:t>
            </w:r>
            <w:r>
              <w:rPr>
                <w:rFonts w:cstheme="minorHAnsi"/>
                <w:color w:val="000000"/>
              </w:rPr>
              <w:t>y đ</w:t>
            </w:r>
            <w:r>
              <w:rPr>
                <w:rFonts w:cstheme="minorHAnsi"/>
                <w:color w:val="000000"/>
              </w:rPr>
              <w:t>ủ</w:t>
            </w:r>
            <w:r>
              <w:rPr>
                <w:rFonts w:cstheme="minorHAnsi"/>
                <w:color w:val="000000"/>
              </w:rPr>
              <w:t xml:space="preserve"> vào quá trình tham v</w:t>
            </w:r>
            <w:r>
              <w:rPr>
                <w:rFonts w:cstheme="minorHAnsi"/>
                <w:color w:val="000000"/>
              </w:rPr>
              <w:t>ấ</w:t>
            </w:r>
            <w:r>
              <w:rPr>
                <w:rFonts w:cstheme="minorHAnsi"/>
                <w:color w:val="000000"/>
              </w:rPr>
              <w:t>n các bên liên quan, ví d</w:t>
            </w:r>
            <w:r>
              <w:rPr>
                <w:rFonts w:cstheme="minorHAnsi"/>
                <w:color w:val="000000"/>
              </w:rPr>
              <w:t>ụ</w:t>
            </w:r>
            <w:r>
              <w:rPr>
                <w:rFonts w:cstheme="minorHAnsi"/>
                <w:color w:val="000000"/>
              </w:rPr>
              <w:t>: đ</w:t>
            </w:r>
            <w:r>
              <w:rPr>
                <w:rFonts w:cstheme="minorHAnsi"/>
                <w:color w:val="000000"/>
              </w:rPr>
              <w:t>ị</w:t>
            </w:r>
            <w:r>
              <w:rPr>
                <w:rFonts w:cstheme="minorHAnsi"/>
                <w:color w:val="000000"/>
              </w:rPr>
              <w:t>a đi</w:t>
            </w:r>
            <w:r>
              <w:rPr>
                <w:rFonts w:cstheme="minorHAnsi"/>
                <w:color w:val="000000"/>
              </w:rPr>
              <w:t>ể</w:t>
            </w:r>
            <w:r>
              <w:rPr>
                <w:rFonts w:cstheme="minorHAnsi"/>
                <w:color w:val="000000"/>
              </w:rPr>
              <w:t>m, th</w:t>
            </w:r>
            <w:r>
              <w:rPr>
                <w:rFonts w:cstheme="minorHAnsi"/>
                <w:color w:val="000000"/>
              </w:rPr>
              <w:t>ờ</w:t>
            </w:r>
            <w:r>
              <w:rPr>
                <w:rFonts w:cstheme="minorHAnsi"/>
                <w:color w:val="000000"/>
              </w:rPr>
              <w:t>i gian và hình th</w:t>
            </w:r>
            <w:r>
              <w:rPr>
                <w:rFonts w:cstheme="minorHAnsi"/>
                <w:color w:val="000000"/>
              </w:rPr>
              <w:t>ứ</w:t>
            </w:r>
            <w:r>
              <w:rPr>
                <w:rFonts w:cstheme="minorHAnsi"/>
                <w:color w:val="000000"/>
              </w:rPr>
              <w:t>c tham gia, h</w:t>
            </w:r>
            <w:r>
              <w:rPr>
                <w:rFonts w:cstheme="minorHAnsi"/>
                <w:color w:val="000000"/>
              </w:rPr>
              <w:t>ỗ</w:t>
            </w:r>
            <w:r>
              <w:rPr>
                <w:rFonts w:cstheme="minorHAnsi"/>
                <w:color w:val="000000"/>
              </w:rPr>
              <w:t xml:space="preserve"> tr</w:t>
            </w:r>
            <w:r>
              <w:rPr>
                <w:rFonts w:cstheme="minorHAnsi"/>
                <w:color w:val="000000"/>
              </w:rPr>
              <w:t>ợ</w:t>
            </w:r>
            <w:r>
              <w:rPr>
                <w:rFonts w:cstheme="minorHAnsi"/>
                <w:color w:val="000000"/>
              </w:rPr>
              <w:t xml:space="preserve"> t</w:t>
            </w:r>
            <w:r>
              <w:rPr>
                <w:rFonts w:cstheme="minorHAnsi"/>
                <w:color w:val="000000"/>
              </w:rPr>
              <w:t>ừ</w:t>
            </w:r>
            <w:r>
              <w:rPr>
                <w:rFonts w:cstheme="minorHAnsi"/>
                <w:color w:val="000000"/>
              </w:rPr>
              <w:t xml:space="preserve"> các đ</w:t>
            </w:r>
            <w:r>
              <w:rPr>
                <w:rFonts w:cstheme="minorHAnsi"/>
                <w:color w:val="000000"/>
              </w:rPr>
              <w:t>ố</w:t>
            </w:r>
            <w:r>
              <w:rPr>
                <w:rFonts w:cstheme="minorHAnsi"/>
                <w:color w:val="000000"/>
              </w:rPr>
              <w:t>i tác bên ngoài</w:t>
            </w:r>
          </w:p>
          <w:p w:rsidR="00F13EA2" w:rsidRDefault="00F13EA2">
            <w:pPr>
              <w:spacing w:before="120" w:after="120"/>
              <w:rPr>
                <w:rFonts w:eastAsia="Times New Roman" w:cstheme="minorHAnsi"/>
                <w:b/>
                <w:color w:val="000000"/>
                <w:kern w:val="0"/>
                <w:lang w:val="en-US" w:eastAsia="en-GB"/>
                <w14:ligatures w14:val="none"/>
              </w:rPr>
            </w:pPr>
          </w:p>
        </w:tc>
        <w:tc>
          <w:tcPr>
            <w:tcW w:w="7292" w:type="dxa"/>
          </w:tcPr>
          <w:p w:rsidR="00F13EA2" w:rsidRDefault="006543B8">
            <w:pPr>
              <w:pStyle w:val="NormalWeb"/>
              <w:spacing w:before="120" w:beforeAutospacing="0" w:after="120" w:afterAutospacing="0"/>
              <w:rPr>
                <w:rFonts w:asciiTheme="minorHAnsi" w:hAnsiTheme="minorHAnsi" w:cstheme="minorHAnsi"/>
              </w:rPr>
            </w:pPr>
            <w:r>
              <w:rPr>
                <w:rFonts w:asciiTheme="minorHAnsi" w:hAnsiTheme="minorHAnsi" w:cstheme="minorHAnsi"/>
                <w:color w:val="000000"/>
                <w:u w:val="single"/>
              </w:rPr>
              <w:lastRenderedPageBreak/>
              <w:t>Chuyển đổi</w:t>
            </w:r>
            <w:r>
              <w:rPr>
                <w:rFonts w:asciiTheme="minorHAnsi" w:hAnsiTheme="minorHAnsi" w:cstheme="minorHAnsi"/>
                <w:color w:val="000000"/>
                <w:u w:val="single"/>
              </w:rPr>
              <w:t xml:space="preserve"> mối quan hệ giới </w:t>
            </w:r>
          </w:p>
          <w:p w:rsidR="00F13EA2" w:rsidRDefault="006543B8">
            <w:pPr>
              <w:pStyle w:val="Prrafodelista"/>
              <w:numPr>
                <w:ilvl w:val="0"/>
                <w:numId w:val="4"/>
              </w:numPr>
              <w:spacing w:before="120" w:after="120"/>
              <w:rPr>
                <w:rFonts w:cstheme="minorHAnsi"/>
              </w:rPr>
            </w:pPr>
            <w:r>
              <w:rPr>
                <w:rFonts w:cstheme="minorHAnsi"/>
                <w:color w:val="000000"/>
              </w:rPr>
              <w:t>Cung c</w:t>
            </w:r>
            <w:r>
              <w:rPr>
                <w:rFonts w:cstheme="minorHAnsi"/>
                <w:color w:val="000000"/>
              </w:rPr>
              <w:t>ấ</w:t>
            </w:r>
            <w:r>
              <w:rPr>
                <w:rFonts w:cstheme="minorHAnsi"/>
                <w:color w:val="000000"/>
              </w:rPr>
              <w:t>p khóa đào t</w:t>
            </w:r>
            <w:r>
              <w:rPr>
                <w:rFonts w:cstheme="minorHAnsi"/>
                <w:color w:val="000000"/>
              </w:rPr>
              <w:t>ạ</w:t>
            </w:r>
            <w:r>
              <w:rPr>
                <w:rFonts w:cstheme="minorHAnsi"/>
                <w:color w:val="000000"/>
              </w:rPr>
              <w:t>o đ</w:t>
            </w:r>
            <w:r>
              <w:rPr>
                <w:rFonts w:cstheme="minorHAnsi"/>
                <w:color w:val="000000"/>
              </w:rPr>
              <w:t>ể</w:t>
            </w:r>
            <w:r>
              <w:rPr>
                <w:rFonts w:cstheme="minorHAnsi"/>
                <w:color w:val="000000"/>
              </w:rPr>
              <w:t xml:space="preserve"> nâng cao nh</w:t>
            </w:r>
            <w:r>
              <w:rPr>
                <w:rFonts w:cstheme="minorHAnsi"/>
                <w:color w:val="000000"/>
              </w:rPr>
              <w:t>ậ</w:t>
            </w:r>
            <w:r>
              <w:rPr>
                <w:rFonts w:cstheme="minorHAnsi"/>
                <w:color w:val="000000"/>
              </w:rPr>
              <w:t>n th</w:t>
            </w:r>
            <w:r>
              <w:rPr>
                <w:rFonts w:cstheme="minorHAnsi"/>
                <w:color w:val="000000"/>
              </w:rPr>
              <w:t>ứ</w:t>
            </w:r>
            <w:r>
              <w:rPr>
                <w:rFonts w:cstheme="minorHAnsi"/>
                <w:color w:val="000000"/>
              </w:rPr>
              <w:t>c và h</w:t>
            </w:r>
            <w:r>
              <w:rPr>
                <w:rFonts w:cstheme="minorHAnsi"/>
                <w:color w:val="000000"/>
              </w:rPr>
              <w:t>ỗ</w:t>
            </w:r>
            <w:r>
              <w:rPr>
                <w:rFonts w:cstheme="minorHAnsi"/>
                <w:color w:val="000000"/>
              </w:rPr>
              <w:t xml:space="preserve"> tr</w:t>
            </w:r>
            <w:r>
              <w:rPr>
                <w:rFonts w:cstheme="minorHAnsi"/>
                <w:color w:val="000000"/>
              </w:rPr>
              <w:t>ợ</w:t>
            </w:r>
            <w:r>
              <w:rPr>
                <w:rFonts w:cstheme="minorHAnsi"/>
                <w:color w:val="000000"/>
              </w:rPr>
              <w:t xml:space="preserve"> ngư</w:t>
            </w:r>
            <w:r>
              <w:rPr>
                <w:rFonts w:cstheme="minorHAnsi"/>
                <w:color w:val="000000"/>
              </w:rPr>
              <w:t>ờ</w:t>
            </w:r>
            <w:r>
              <w:rPr>
                <w:rFonts w:cstheme="minorHAnsi"/>
                <w:color w:val="000000"/>
              </w:rPr>
              <w:t>i lao đ</w:t>
            </w:r>
            <w:r>
              <w:rPr>
                <w:rFonts w:cstheme="minorHAnsi"/>
                <w:color w:val="000000"/>
              </w:rPr>
              <w:t>ộ</w:t>
            </w:r>
            <w:r>
              <w:rPr>
                <w:rFonts w:cstheme="minorHAnsi"/>
                <w:color w:val="000000"/>
              </w:rPr>
              <w:t>ng xác đ</w:t>
            </w:r>
            <w:r>
              <w:rPr>
                <w:rFonts w:cstheme="minorHAnsi"/>
                <w:color w:val="000000"/>
              </w:rPr>
              <w:t>ị</w:t>
            </w:r>
            <w:r>
              <w:rPr>
                <w:rFonts w:cstheme="minorHAnsi"/>
                <w:color w:val="000000"/>
              </w:rPr>
              <w:t>nh và nêu v</w:t>
            </w:r>
            <w:r>
              <w:rPr>
                <w:rFonts w:cstheme="minorHAnsi"/>
                <w:color w:val="000000"/>
              </w:rPr>
              <w:t>ấ</w:t>
            </w:r>
            <w:r>
              <w:rPr>
                <w:rFonts w:cstheme="minorHAnsi"/>
                <w:color w:val="000000"/>
              </w:rPr>
              <w:t>n đ</w:t>
            </w:r>
            <w:r>
              <w:rPr>
                <w:rFonts w:cstheme="minorHAnsi"/>
                <w:color w:val="000000"/>
              </w:rPr>
              <w:t>ề</w:t>
            </w:r>
            <w:r>
              <w:rPr>
                <w:rFonts w:cstheme="minorHAnsi"/>
                <w:color w:val="000000"/>
              </w:rPr>
              <w:t xml:space="preserve"> như m</w:t>
            </w:r>
            <w:r>
              <w:rPr>
                <w:rFonts w:cstheme="minorHAnsi"/>
                <w:color w:val="000000"/>
              </w:rPr>
              <w:t>ộ</w:t>
            </w:r>
            <w:r>
              <w:rPr>
                <w:rFonts w:cstheme="minorHAnsi"/>
                <w:color w:val="000000"/>
              </w:rPr>
              <w:t>t ph</w:t>
            </w:r>
            <w:r>
              <w:rPr>
                <w:rFonts w:cstheme="minorHAnsi"/>
                <w:color w:val="000000"/>
              </w:rPr>
              <w:t>ầ</w:t>
            </w:r>
            <w:r>
              <w:rPr>
                <w:rFonts w:cstheme="minorHAnsi"/>
                <w:color w:val="000000"/>
              </w:rPr>
              <w:t>n c</w:t>
            </w:r>
            <w:r>
              <w:rPr>
                <w:rFonts w:cstheme="minorHAnsi"/>
                <w:color w:val="000000"/>
              </w:rPr>
              <w:t>ủ</w:t>
            </w:r>
            <w:r>
              <w:rPr>
                <w:rFonts w:cstheme="minorHAnsi"/>
                <w:color w:val="000000"/>
              </w:rPr>
              <w:t>a s</w:t>
            </w:r>
            <w:r>
              <w:rPr>
                <w:rFonts w:cstheme="minorHAnsi"/>
                <w:color w:val="000000"/>
              </w:rPr>
              <w:t>ự</w:t>
            </w:r>
            <w:r>
              <w:rPr>
                <w:rFonts w:cstheme="minorHAnsi"/>
                <w:color w:val="000000"/>
              </w:rPr>
              <w:t xml:space="preserve"> tham gia c</w:t>
            </w:r>
            <w:r>
              <w:rPr>
                <w:rFonts w:cstheme="minorHAnsi"/>
                <w:color w:val="000000"/>
              </w:rPr>
              <w:t>ủ</w:t>
            </w:r>
            <w:r>
              <w:rPr>
                <w:rFonts w:cstheme="minorHAnsi"/>
                <w:color w:val="000000"/>
              </w:rPr>
              <w:t>a các bên liên quan, nh</w:t>
            </w:r>
            <w:r>
              <w:rPr>
                <w:rFonts w:cstheme="minorHAnsi"/>
                <w:color w:val="000000"/>
              </w:rPr>
              <w:t>ấ</w:t>
            </w:r>
            <w:r>
              <w:rPr>
                <w:rFonts w:cstheme="minorHAnsi"/>
                <w:color w:val="000000"/>
              </w:rPr>
              <w:t>n m</w:t>
            </w:r>
            <w:r>
              <w:rPr>
                <w:rFonts w:cstheme="minorHAnsi"/>
                <w:color w:val="000000"/>
              </w:rPr>
              <w:t>ạ</w:t>
            </w:r>
            <w:r>
              <w:rPr>
                <w:rFonts w:cstheme="minorHAnsi"/>
                <w:color w:val="000000"/>
              </w:rPr>
              <w:t>nh s</w:t>
            </w:r>
            <w:r>
              <w:rPr>
                <w:rFonts w:cstheme="minorHAnsi"/>
                <w:color w:val="000000"/>
              </w:rPr>
              <w:t>ự</w:t>
            </w:r>
            <w:r>
              <w:rPr>
                <w:rFonts w:cstheme="minorHAnsi"/>
                <w:color w:val="000000"/>
              </w:rPr>
              <w:t xml:space="preserve"> </w:t>
            </w:r>
            <w:r>
              <w:rPr>
                <w:rFonts w:cstheme="minorHAnsi"/>
                <w:color w:val="000000"/>
              </w:rPr>
              <w:t>ả</w:t>
            </w:r>
            <w:r>
              <w:rPr>
                <w:rFonts w:cstheme="minorHAnsi"/>
                <w:color w:val="000000"/>
              </w:rPr>
              <w:t>nh hư</w:t>
            </w:r>
            <w:r>
              <w:rPr>
                <w:rFonts w:cstheme="minorHAnsi"/>
                <w:color w:val="000000"/>
              </w:rPr>
              <w:t>ở</w:t>
            </w:r>
            <w:r>
              <w:rPr>
                <w:rFonts w:cstheme="minorHAnsi"/>
                <w:color w:val="000000"/>
              </w:rPr>
              <w:t>ng c</w:t>
            </w:r>
            <w:r>
              <w:rPr>
                <w:rFonts w:cstheme="minorHAnsi"/>
                <w:color w:val="000000"/>
              </w:rPr>
              <w:t>ủ</w:t>
            </w:r>
            <w:r>
              <w:rPr>
                <w:rFonts w:cstheme="minorHAnsi"/>
                <w:color w:val="000000"/>
              </w:rPr>
              <w:t>a chu</w:t>
            </w:r>
            <w:r>
              <w:rPr>
                <w:rFonts w:cstheme="minorHAnsi"/>
                <w:color w:val="000000"/>
              </w:rPr>
              <w:t>ẩ</w:t>
            </w:r>
            <w:r>
              <w:rPr>
                <w:rFonts w:cstheme="minorHAnsi"/>
                <w:color w:val="000000"/>
              </w:rPr>
              <w:t>n m</w:t>
            </w:r>
            <w:r>
              <w:rPr>
                <w:rFonts w:cstheme="minorHAnsi"/>
                <w:color w:val="000000"/>
              </w:rPr>
              <w:t>ự</w:t>
            </w:r>
            <w:r>
              <w:rPr>
                <w:rFonts w:cstheme="minorHAnsi"/>
                <w:color w:val="000000"/>
              </w:rPr>
              <w:t>c gi</w:t>
            </w:r>
            <w:r>
              <w:rPr>
                <w:rFonts w:cstheme="minorHAnsi"/>
                <w:color w:val="000000"/>
              </w:rPr>
              <w:t>ớ</w:t>
            </w:r>
            <w:r>
              <w:rPr>
                <w:rFonts w:cstheme="minorHAnsi"/>
                <w:color w:val="000000"/>
              </w:rPr>
              <w:t>i truy</w:t>
            </w:r>
            <w:r>
              <w:rPr>
                <w:rFonts w:cstheme="minorHAnsi"/>
                <w:color w:val="000000"/>
              </w:rPr>
              <w:t>ề</w:t>
            </w:r>
            <w:r>
              <w:rPr>
                <w:rFonts w:cstheme="minorHAnsi"/>
                <w:color w:val="000000"/>
              </w:rPr>
              <w:t xml:space="preserve">n </w:t>
            </w:r>
            <w:r>
              <w:rPr>
                <w:rFonts w:cstheme="minorHAnsi"/>
                <w:color w:val="000000"/>
              </w:rPr>
              <w:lastRenderedPageBreak/>
              <w:t>th</w:t>
            </w:r>
            <w:r>
              <w:rPr>
                <w:rFonts w:cstheme="minorHAnsi"/>
                <w:color w:val="000000"/>
              </w:rPr>
              <w:t>ố</w:t>
            </w:r>
            <w:r>
              <w:rPr>
                <w:rFonts w:cstheme="minorHAnsi"/>
                <w:color w:val="000000"/>
              </w:rPr>
              <w:t>ng ho</w:t>
            </w:r>
            <w:r>
              <w:rPr>
                <w:rFonts w:cstheme="minorHAnsi"/>
                <w:color w:val="000000"/>
              </w:rPr>
              <w:t>ặ</w:t>
            </w:r>
            <w:r>
              <w:rPr>
                <w:rFonts w:cstheme="minorHAnsi"/>
                <w:color w:val="000000"/>
              </w:rPr>
              <w:t>c đ</w:t>
            </w:r>
            <w:r>
              <w:rPr>
                <w:rFonts w:cstheme="minorHAnsi"/>
                <w:color w:val="000000"/>
              </w:rPr>
              <w:t>ị</w:t>
            </w:r>
            <w:r>
              <w:rPr>
                <w:rFonts w:cstheme="minorHAnsi"/>
                <w:color w:val="000000"/>
              </w:rPr>
              <w:t>nh ki</w:t>
            </w:r>
            <w:r>
              <w:rPr>
                <w:rFonts w:cstheme="minorHAnsi"/>
                <w:color w:val="000000"/>
              </w:rPr>
              <w:t>ế</w:t>
            </w:r>
            <w:r>
              <w:rPr>
                <w:rFonts w:cstheme="minorHAnsi"/>
                <w:color w:val="000000"/>
              </w:rPr>
              <w:t>n ​​gi</w:t>
            </w:r>
            <w:r>
              <w:rPr>
                <w:rFonts w:cstheme="minorHAnsi"/>
                <w:color w:val="000000"/>
              </w:rPr>
              <w:t>ớ</w:t>
            </w:r>
            <w:r>
              <w:rPr>
                <w:rFonts w:cstheme="minorHAnsi"/>
                <w:color w:val="000000"/>
              </w:rPr>
              <w:t>i đ</w:t>
            </w:r>
            <w:r>
              <w:rPr>
                <w:rFonts w:cstheme="minorHAnsi"/>
                <w:color w:val="000000"/>
              </w:rPr>
              <w:t>ố</w:t>
            </w:r>
            <w:r>
              <w:rPr>
                <w:rFonts w:cstheme="minorHAnsi"/>
                <w:color w:val="000000"/>
              </w:rPr>
              <w:t>i v</w:t>
            </w:r>
            <w:r>
              <w:rPr>
                <w:rFonts w:cstheme="minorHAnsi"/>
                <w:color w:val="000000"/>
              </w:rPr>
              <w:t>ớ</w:t>
            </w:r>
            <w:r>
              <w:rPr>
                <w:rFonts w:cstheme="minorHAnsi"/>
                <w:color w:val="000000"/>
              </w:rPr>
              <w:t>i s</w:t>
            </w:r>
            <w:r>
              <w:rPr>
                <w:rFonts w:cstheme="minorHAnsi"/>
                <w:color w:val="000000"/>
              </w:rPr>
              <w:t>ự</w:t>
            </w:r>
            <w:r>
              <w:rPr>
                <w:rFonts w:cstheme="minorHAnsi"/>
                <w:color w:val="000000"/>
              </w:rPr>
              <w:t xml:space="preserve"> tham </w:t>
            </w:r>
            <w:r>
              <w:rPr>
                <w:rFonts w:cstheme="minorHAnsi"/>
                <w:color w:val="000000"/>
              </w:rPr>
              <w:t>gia c</w:t>
            </w:r>
            <w:r>
              <w:rPr>
                <w:rFonts w:cstheme="minorHAnsi"/>
                <w:color w:val="000000"/>
              </w:rPr>
              <w:t>ủ</w:t>
            </w:r>
            <w:r>
              <w:rPr>
                <w:rFonts w:cstheme="minorHAnsi"/>
                <w:color w:val="000000"/>
              </w:rPr>
              <w:t>a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và nam gi</w:t>
            </w:r>
            <w:r>
              <w:rPr>
                <w:rFonts w:cstheme="minorHAnsi"/>
                <w:color w:val="000000"/>
              </w:rPr>
              <w:t>ớ</w:t>
            </w:r>
            <w:r>
              <w:rPr>
                <w:rFonts w:cstheme="minorHAnsi"/>
                <w:color w:val="000000"/>
              </w:rPr>
              <w:t>i t</w:t>
            </w:r>
            <w:r>
              <w:rPr>
                <w:rFonts w:cstheme="minorHAnsi"/>
                <w:color w:val="000000"/>
              </w:rPr>
              <w:t>ạ</w:t>
            </w:r>
            <w:r>
              <w:rPr>
                <w:rFonts w:cstheme="minorHAnsi"/>
                <w:color w:val="000000"/>
              </w:rPr>
              <w:t>i nơi làm vi</w:t>
            </w:r>
            <w:r>
              <w:rPr>
                <w:rFonts w:cstheme="minorHAnsi"/>
                <w:color w:val="000000"/>
              </w:rPr>
              <w:t>ệ</w:t>
            </w:r>
            <w:r>
              <w:rPr>
                <w:rFonts w:cstheme="minorHAnsi"/>
                <w:color w:val="000000"/>
              </w:rPr>
              <w:t>c</w:t>
            </w:r>
          </w:p>
          <w:p w:rsidR="00F13EA2" w:rsidRDefault="006543B8">
            <w:pPr>
              <w:pStyle w:val="Prrafodelista"/>
              <w:numPr>
                <w:ilvl w:val="0"/>
                <w:numId w:val="4"/>
              </w:numPr>
              <w:spacing w:before="120" w:after="120"/>
              <w:rPr>
                <w:rFonts w:cstheme="minorHAnsi"/>
              </w:rPr>
            </w:pPr>
            <w:r>
              <w:rPr>
                <w:rFonts w:cstheme="minorHAnsi"/>
                <w:color w:val="000000"/>
              </w:rPr>
              <w:t>Thi</w:t>
            </w:r>
            <w:r>
              <w:rPr>
                <w:rFonts w:cstheme="minorHAnsi"/>
                <w:color w:val="000000"/>
              </w:rPr>
              <w:t>ế</w:t>
            </w:r>
            <w:r>
              <w:rPr>
                <w:rFonts w:cstheme="minorHAnsi"/>
                <w:color w:val="000000"/>
              </w:rPr>
              <w:t>t l</w:t>
            </w:r>
            <w:r>
              <w:rPr>
                <w:rFonts w:cstheme="minorHAnsi"/>
                <w:color w:val="000000"/>
              </w:rPr>
              <w:t>ậ</w:t>
            </w:r>
            <w:r>
              <w:rPr>
                <w:rFonts w:cstheme="minorHAnsi"/>
                <w:color w:val="000000"/>
              </w:rPr>
              <w:t>p m</w:t>
            </w:r>
            <w:r>
              <w:rPr>
                <w:rFonts w:cstheme="minorHAnsi"/>
                <w:color w:val="000000"/>
              </w:rPr>
              <w:t>ộ</w:t>
            </w:r>
            <w:r>
              <w:rPr>
                <w:rFonts w:cstheme="minorHAnsi"/>
                <w:color w:val="000000"/>
              </w:rPr>
              <w:t>t không gian riêng tư cho các nhóm ch</w:t>
            </w:r>
            <w:r>
              <w:rPr>
                <w:rFonts w:cstheme="minorHAnsi"/>
                <w:color w:val="000000"/>
              </w:rPr>
              <w:t>ỉ</w:t>
            </w:r>
            <w:r>
              <w:rPr>
                <w:rFonts w:cstheme="minorHAnsi"/>
                <w:color w:val="000000"/>
              </w:rPr>
              <w:t xml:space="preserve"> dành cho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và nam gi</w:t>
            </w:r>
            <w:r>
              <w:rPr>
                <w:rFonts w:cstheme="minorHAnsi"/>
                <w:color w:val="000000"/>
              </w:rPr>
              <w:t>ớ</w:t>
            </w:r>
            <w:r>
              <w:rPr>
                <w:rFonts w:cstheme="minorHAnsi"/>
                <w:color w:val="000000"/>
              </w:rPr>
              <w:t>i đ</w:t>
            </w:r>
            <w:r>
              <w:rPr>
                <w:rFonts w:cstheme="minorHAnsi"/>
                <w:color w:val="000000"/>
              </w:rPr>
              <w:t>ể</w:t>
            </w:r>
            <w:r>
              <w:rPr>
                <w:rFonts w:cstheme="minorHAnsi"/>
                <w:color w:val="000000"/>
              </w:rPr>
              <w:t xml:space="preserve"> th</w:t>
            </w:r>
            <w:r>
              <w:rPr>
                <w:rFonts w:cstheme="minorHAnsi"/>
                <w:color w:val="000000"/>
              </w:rPr>
              <w:t>ả</w:t>
            </w:r>
            <w:r>
              <w:rPr>
                <w:rFonts w:cstheme="minorHAnsi"/>
                <w:color w:val="000000"/>
              </w:rPr>
              <w:t>o lu</w:t>
            </w:r>
            <w:r>
              <w:rPr>
                <w:rFonts w:cstheme="minorHAnsi"/>
                <w:color w:val="000000"/>
              </w:rPr>
              <w:t>ậ</w:t>
            </w:r>
            <w:r>
              <w:rPr>
                <w:rFonts w:cstheme="minorHAnsi"/>
                <w:color w:val="000000"/>
              </w:rPr>
              <w:t>n và gi</w:t>
            </w:r>
            <w:r>
              <w:rPr>
                <w:rFonts w:cstheme="minorHAnsi"/>
                <w:color w:val="000000"/>
              </w:rPr>
              <w:t>ả</w:t>
            </w:r>
            <w:r>
              <w:rPr>
                <w:rFonts w:cstheme="minorHAnsi"/>
                <w:color w:val="000000"/>
              </w:rPr>
              <w:t>i quy</w:t>
            </w:r>
            <w:r>
              <w:rPr>
                <w:rFonts w:cstheme="minorHAnsi"/>
                <w:color w:val="000000"/>
              </w:rPr>
              <w:t>ế</w:t>
            </w:r>
            <w:r>
              <w:rPr>
                <w:rFonts w:cstheme="minorHAnsi"/>
                <w:color w:val="000000"/>
              </w:rPr>
              <w:t>t các v</w:t>
            </w:r>
            <w:r>
              <w:rPr>
                <w:rFonts w:cstheme="minorHAnsi"/>
                <w:color w:val="000000"/>
              </w:rPr>
              <w:t>ấ</w:t>
            </w:r>
            <w:r>
              <w:rPr>
                <w:rFonts w:cstheme="minorHAnsi"/>
                <w:color w:val="000000"/>
              </w:rPr>
              <w:t>n đ</w:t>
            </w:r>
            <w:r>
              <w:rPr>
                <w:rFonts w:cstheme="minorHAnsi"/>
                <w:color w:val="000000"/>
              </w:rPr>
              <w:t>ề</w:t>
            </w:r>
            <w:r>
              <w:rPr>
                <w:rFonts w:cstheme="minorHAnsi"/>
                <w:color w:val="000000"/>
              </w:rPr>
              <w:t xml:space="preserve"> nh</w:t>
            </w:r>
            <w:r>
              <w:rPr>
                <w:rFonts w:cstheme="minorHAnsi"/>
                <w:color w:val="000000"/>
              </w:rPr>
              <w:t>ạ</w:t>
            </w:r>
            <w:r>
              <w:rPr>
                <w:rFonts w:cstheme="minorHAnsi"/>
                <w:color w:val="000000"/>
              </w:rPr>
              <w:t>y c</w:t>
            </w:r>
            <w:r>
              <w:rPr>
                <w:rFonts w:cstheme="minorHAnsi"/>
                <w:color w:val="000000"/>
              </w:rPr>
              <w:t>ả</w:t>
            </w:r>
            <w:r>
              <w:rPr>
                <w:rFonts w:cstheme="minorHAnsi"/>
                <w:color w:val="000000"/>
              </w:rPr>
              <w:t>m v</w:t>
            </w:r>
            <w:r>
              <w:rPr>
                <w:rFonts w:cstheme="minorHAnsi"/>
                <w:color w:val="000000"/>
              </w:rPr>
              <w:t>ề</w:t>
            </w:r>
            <w:r>
              <w:rPr>
                <w:rFonts w:cstheme="minorHAnsi"/>
                <w:color w:val="000000"/>
              </w:rPr>
              <w:t xml:space="preserve"> gi</w:t>
            </w:r>
            <w:r>
              <w:rPr>
                <w:rFonts w:cstheme="minorHAnsi"/>
                <w:color w:val="000000"/>
              </w:rPr>
              <w:t>ớ</w:t>
            </w:r>
            <w:r>
              <w:rPr>
                <w:rFonts w:cstheme="minorHAnsi"/>
                <w:color w:val="000000"/>
              </w:rPr>
              <w:t>i mà h</w:t>
            </w:r>
            <w:r>
              <w:rPr>
                <w:rFonts w:cstheme="minorHAnsi"/>
                <w:color w:val="000000"/>
              </w:rPr>
              <w:t>ọ</w:t>
            </w:r>
            <w:r>
              <w:rPr>
                <w:rFonts w:cstheme="minorHAnsi"/>
                <w:color w:val="000000"/>
              </w:rPr>
              <w:t xml:space="preserve"> ph</w:t>
            </w:r>
            <w:r>
              <w:rPr>
                <w:rFonts w:cstheme="minorHAnsi"/>
                <w:color w:val="000000"/>
              </w:rPr>
              <w:t>ả</w:t>
            </w:r>
            <w:r>
              <w:rPr>
                <w:rFonts w:cstheme="minorHAnsi"/>
                <w:color w:val="000000"/>
              </w:rPr>
              <w:t>i đ</w:t>
            </w:r>
            <w:r>
              <w:rPr>
                <w:rFonts w:cstheme="minorHAnsi"/>
                <w:color w:val="000000"/>
              </w:rPr>
              <w:t>ố</w:t>
            </w:r>
            <w:r>
              <w:rPr>
                <w:rFonts w:cstheme="minorHAnsi"/>
                <w:color w:val="000000"/>
              </w:rPr>
              <w:t>i m</w:t>
            </w:r>
            <w:r>
              <w:rPr>
                <w:rFonts w:cstheme="minorHAnsi"/>
                <w:color w:val="000000"/>
              </w:rPr>
              <w:t>ặ</w:t>
            </w:r>
            <w:r>
              <w:rPr>
                <w:rFonts w:cstheme="minorHAnsi"/>
                <w:color w:val="000000"/>
              </w:rPr>
              <w:t>t v</w:t>
            </w:r>
            <w:r>
              <w:rPr>
                <w:rFonts w:cstheme="minorHAnsi"/>
                <w:color w:val="000000"/>
              </w:rPr>
              <w:t>ớ</w:t>
            </w:r>
            <w:r>
              <w:rPr>
                <w:rFonts w:cstheme="minorHAnsi"/>
                <w:color w:val="000000"/>
              </w:rPr>
              <w:t>i vai trò là công nhân ho</w:t>
            </w:r>
            <w:r>
              <w:rPr>
                <w:rFonts w:cstheme="minorHAnsi"/>
                <w:color w:val="000000"/>
              </w:rPr>
              <w:t>ặ</w:t>
            </w:r>
            <w:r>
              <w:rPr>
                <w:rFonts w:cstheme="minorHAnsi"/>
                <w:color w:val="000000"/>
              </w:rPr>
              <w:t>c thành viên c</w:t>
            </w:r>
            <w:r>
              <w:rPr>
                <w:rFonts w:cstheme="minorHAnsi"/>
                <w:color w:val="000000"/>
              </w:rPr>
              <w:t>ủ</w:t>
            </w:r>
            <w:r>
              <w:rPr>
                <w:rFonts w:cstheme="minorHAnsi"/>
                <w:color w:val="000000"/>
              </w:rPr>
              <w:t>a t</w:t>
            </w:r>
            <w:r>
              <w:rPr>
                <w:rFonts w:cstheme="minorHAnsi"/>
                <w:color w:val="000000"/>
              </w:rPr>
              <w:t>ổ</w:t>
            </w:r>
            <w:r>
              <w:rPr>
                <w:rFonts w:cstheme="minorHAnsi"/>
                <w:color w:val="000000"/>
              </w:rPr>
              <w:t xml:space="preserve"> ch</w:t>
            </w:r>
            <w:r>
              <w:rPr>
                <w:rFonts w:cstheme="minorHAnsi"/>
                <w:color w:val="000000"/>
              </w:rPr>
              <w:t>ứ</w:t>
            </w:r>
            <w:r>
              <w:rPr>
                <w:rFonts w:cstheme="minorHAnsi"/>
                <w:color w:val="000000"/>
              </w:rPr>
              <w:t>c nông d</w:t>
            </w:r>
            <w:r>
              <w:rPr>
                <w:rFonts w:cstheme="minorHAnsi"/>
                <w:color w:val="000000"/>
              </w:rPr>
              <w:t>ân</w:t>
            </w:r>
          </w:p>
          <w:p w:rsidR="00F13EA2" w:rsidRDefault="006543B8">
            <w:pPr>
              <w:pStyle w:val="Prrafodelista"/>
              <w:numPr>
                <w:ilvl w:val="0"/>
                <w:numId w:val="4"/>
              </w:numPr>
              <w:spacing w:before="120" w:after="120"/>
              <w:rPr>
                <w:rFonts w:cstheme="minorHAnsi"/>
                <w:spacing w:val="-2"/>
              </w:rPr>
            </w:pPr>
            <w:r>
              <w:rPr>
                <w:rFonts w:cstheme="minorHAnsi"/>
                <w:color w:val="000000"/>
                <w:spacing w:val="-2"/>
              </w:rPr>
              <w:t>Làm vi</w:t>
            </w:r>
            <w:r>
              <w:rPr>
                <w:rFonts w:cstheme="minorHAnsi"/>
                <w:color w:val="000000"/>
                <w:spacing w:val="-2"/>
              </w:rPr>
              <w:t>ệ</w:t>
            </w:r>
            <w:r>
              <w:rPr>
                <w:rFonts w:cstheme="minorHAnsi"/>
                <w:color w:val="000000"/>
                <w:spacing w:val="-2"/>
              </w:rPr>
              <w:t>c v</w:t>
            </w:r>
            <w:r>
              <w:rPr>
                <w:rFonts w:cstheme="minorHAnsi"/>
                <w:color w:val="000000"/>
                <w:spacing w:val="-2"/>
              </w:rPr>
              <w:t>ớ</w:t>
            </w:r>
            <w:r>
              <w:rPr>
                <w:rFonts w:cstheme="minorHAnsi"/>
                <w:color w:val="000000"/>
                <w:spacing w:val="-2"/>
              </w:rPr>
              <w:t>i các t</w:t>
            </w:r>
            <w:r>
              <w:rPr>
                <w:rFonts w:cstheme="minorHAnsi"/>
                <w:color w:val="000000"/>
                <w:spacing w:val="-2"/>
              </w:rPr>
              <w:t>ổ</w:t>
            </w:r>
            <w:r>
              <w:rPr>
                <w:rFonts w:cstheme="minorHAnsi"/>
                <w:color w:val="000000"/>
                <w:spacing w:val="-2"/>
              </w:rPr>
              <w:t xml:space="preserve"> ch</w:t>
            </w:r>
            <w:r>
              <w:rPr>
                <w:rFonts w:cstheme="minorHAnsi"/>
                <w:color w:val="000000"/>
                <w:spacing w:val="-2"/>
              </w:rPr>
              <w:t>ứ</w:t>
            </w:r>
            <w:r>
              <w:rPr>
                <w:rFonts w:cstheme="minorHAnsi"/>
                <w:color w:val="000000"/>
                <w:spacing w:val="-2"/>
              </w:rPr>
              <w:t>c v</w:t>
            </w:r>
            <w:r>
              <w:rPr>
                <w:rFonts w:cstheme="minorHAnsi"/>
                <w:color w:val="000000"/>
                <w:spacing w:val="-2"/>
              </w:rPr>
              <w:t>ề</w:t>
            </w:r>
            <w:r>
              <w:rPr>
                <w:rFonts w:cstheme="minorHAnsi"/>
                <w:color w:val="000000"/>
                <w:spacing w:val="-2"/>
              </w:rPr>
              <w:t xml:space="preserve"> quy</w:t>
            </w:r>
            <w:r>
              <w:rPr>
                <w:rFonts w:cstheme="minorHAnsi"/>
                <w:color w:val="000000"/>
                <w:spacing w:val="-2"/>
              </w:rPr>
              <w:t>ề</w:t>
            </w:r>
            <w:r>
              <w:rPr>
                <w:rFonts w:cstheme="minorHAnsi"/>
                <w:color w:val="000000"/>
                <w:spacing w:val="-2"/>
              </w:rPr>
              <w:t>n c</w:t>
            </w:r>
            <w:r>
              <w:rPr>
                <w:rFonts w:cstheme="minorHAnsi"/>
                <w:color w:val="000000"/>
                <w:spacing w:val="-2"/>
              </w:rPr>
              <w:t>ủ</w:t>
            </w:r>
            <w:r>
              <w:rPr>
                <w:rFonts w:cstheme="minorHAnsi"/>
                <w:color w:val="000000"/>
                <w:spacing w:val="-2"/>
              </w:rPr>
              <w:t>a ph</w:t>
            </w:r>
            <w:r>
              <w:rPr>
                <w:rFonts w:cstheme="minorHAnsi"/>
                <w:color w:val="000000"/>
                <w:spacing w:val="-2"/>
              </w:rPr>
              <w:t>ụ</w:t>
            </w:r>
            <w:r>
              <w:rPr>
                <w:rFonts w:cstheme="minorHAnsi"/>
                <w:color w:val="000000"/>
                <w:spacing w:val="-2"/>
              </w:rPr>
              <w:t xml:space="preserve"> n</w:t>
            </w:r>
            <w:r>
              <w:rPr>
                <w:rFonts w:cstheme="minorHAnsi"/>
                <w:color w:val="000000"/>
                <w:spacing w:val="-2"/>
              </w:rPr>
              <w:t>ữ</w:t>
            </w:r>
            <w:r>
              <w:rPr>
                <w:rFonts w:cstheme="minorHAnsi"/>
                <w:color w:val="000000"/>
                <w:spacing w:val="-2"/>
              </w:rPr>
              <w:t xml:space="preserve"> (WRO), các t</w:t>
            </w:r>
            <w:r>
              <w:rPr>
                <w:rFonts w:cstheme="minorHAnsi"/>
                <w:color w:val="000000"/>
                <w:spacing w:val="-2"/>
              </w:rPr>
              <w:t>ổ</w:t>
            </w:r>
            <w:r>
              <w:rPr>
                <w:rFonts w:cstheme="minorHAnsi"/>
                <w:color w:val="000000"/>
                <w:spacing w:val="-2"/>
              </w:rPr>
              <w:t xml:space="preserve"> ch</w:t>
            </w:r>
            <w:r>
              <w:rPr>
                <w:rFonts w:cstheme="minorHAnsi"/>
                <w:color w:val="000000"/>
                <w:spacing w:val="-2"/>
              </w:rPr>
              <w:t>ứ</w:t>
            </w:r>
            <w:r>
              <w:rPr>
                <w:rFonts w:cstheme="minorHAnsi"/>
                <w:color w:val="000000"/>
                <w:spacing w:val="-2"/>
              </w:rPr>
              <w:t>c xã h</w:t>
            </w:r>
            <w:r>
              <w:rPr>
                <w:rFonts w:cstheme="minorHAnsi"/>
                <w:color w:val="000000"/>
                <w:spacing w:val="-2"/>
              </w:rPr>
              <w:t>ộ</w:t>
            </w:r>
            <w:r>
              <w:rPr>
                <w:rFonts w:cstheme="minorHAnsi"/>
                <w:color w:val="000000"/>
                <w:spacing w:val="-2"/>
              </w:rPr>
              <w:t>i dân s</w:t>
            </w:r>
            <w:r>
              <w:rPr>
                <w:rFonts w:cstheme="minorHAnsi"/>
                <w:color w:val="000000"/>
                <w:spacing w:val="-2"/>
              </w:rPr>
              <w:t>ự</w:t>
            </w:r>
            <w:r>
              <w:rPr>
                <w:rFonts w:cstheme="minorHAnsi"/>
                <w:color w:val="000000"/>
                <w:spacing w:val="-2"/>
              </w:rPr>
              <w:t xml:space="preserve"> và/ho</w:t>
            </w:r>
            <w:r>
              <w:rPr>
                <w:rFonts w:cstheme="minorHAnsi"/>
                <w:color w:val="000000"/>
                <w:spacing w:val="-2"/>
              </w:rPr>
              <w:t>ặ</w:t>
            </w:r>
            <w:r>
              <w:rPr>
                <w:rFonts w:cstheme="minorHAnsi"/>
                <w:color w:val="000000"/>
                <w:spacing w:val="-2"/>
              </w:rPr>
              <w:t>c công đoàn đ</w:t>
            </w:r>
            <w:r>
              <w:rPr>
                <w:rFonts w:cstheme="minorHAnsi"/>
                <w:color w:val="000000"/>
                <w:spacing w:val="-2"/>
              </w:rPr>
              <w:t>ể</w:t>
            </w:r>
            <w:r>
              <w:rPr>
                <w:rFonts w:cstheme="minorHAnsi"/>
                <w:color w:val="000000"/>
                <w:spacing w:val="-2"/>
              </w:rPr>
              <w:t xml:space="preserve"> đi</w:t>
            </w:r>
            <w:r>
              <w:rPr>
                <w:rFonts w:cstheme="minorHAnsi"/>
                <w:color w:val="000000"/>
                <w:spacing w:val="-2"/>
              </w:rPr>
              <w:t>ề</w:t>
            </w:r>
            <w:r>
              <w:rPr>
                <w:rFonts w:cstheme="minorHAnsi"/>
                <w:color w:val="000000"/>
                <w:spacing w:val="-2"/>
              </w:rPr>
              <w:t>u hành các nhóm t</w:t>
            </w:r>
            <w:r>
              <w:rPr>
                <w:rFonts w:cstheme="minorHAnsi"/>
                <w:color w:val="000000"/>
                <w:spacing w:val="-2"/>
              </w:rPr>
              <w:t>ậ</w:t>
            </w:r>
            <w:r>
              <w:rPr>
                <w:rFonts w:cstheme="minorHAnsi"/>
                <w:color w:val="000000"/>
                <w:spacing w:val="-2"/>
              </w:rPr>
              <w:t>p trung v</w:t>
            </w:r>
            <w:r>
              <w:rPr>
                <w:rFonts w:cstheme="minorHAnsi"/>
                <w:color w:val="000000"/>
                <w:spacing w:val="-2"/>
              </w:rPr>
              <w:t>ớ</w:t>
            </w:r>
            <w:r>
              <w:rPr>
                <w:rFonts w:cstheme="minorHAnsi"/>
                <w:color w:val="000000"/>
                <w:spacing w:val="-2"/>
              </w:rPr>
              <w:t>i c</w:t>
            </w:r>
            <w:r>
              <w:rPr>
                <w:rFonts w:cstheme="minorHAnsi"/>
                <w:color w:val="000000"/>
                <w:spacing w:val="-2"/>
              </w:rPr>
              <w:t>ộ</w:t>
            </w:r>
            <w:r>
              <w:rPr>
                <w:rFonts w:cstheme="minorHAnsi"/>
                <w:color w:val="000000"/>
                <w:spacing w:val="-2"/>
              </w:rPr>
              <w:t>ng đ</w:t>
            </w:r>
            <w:r>
              <w:rPr>
                <w:rFonts w:cstheme="minorHAnsi"/>
                <w:color w:val="000000"/>
                <w:spacing w:val="-2"/>
              </w:rPr>
              <w:t>ồ</w:t>
            </w:r>
            <w:r>
              <w:rPr>
                <w:rFonts w:cstheme="minorHAnsi"/>
                <w:color w:val="000000"/>
                <w:spacing w:val="-2"/>
              </w:rPr>
              <w:t>ng đ</w:t>
            </w:r>
            <w:r>
              <w:rPr>
                <w:rFonts w:cstheme="minorHAnsi"/>
                <w:color w:val="000000"/>
                <w:spacing w:val="-2"/>
              </w:rPr>
              <w:t>ị</w:t>
            </w:r>
            <w:r>
              <w:rPr>
                <w:rFonts w:cstheme="minorHAnsi"/>
                <w:color w:val="000000"/>
                <w:spacing w:val="-2"/>
              </w:rPr>
              <w:t>a phương nh</w:t>
            </w:r>
            <w:r>
              <w:rPr>
                <w:rFonts w:cstheme="minorHAnsi"/>
                <w:color w:val="000000"/>
                <w:spacing w:val="-2"/>
              </w:rPr>
              <w:t>ằ</w:t>
            </w:r>
            <w:r>
              <w:rPr>
                <w:rFonts w:cstheme="minorHAnsi"/>
                <w:color w:val="000000"/>
                <w:spacing w:val="-2"/>
              </w:rPr>
              <w:t>m nâng cao nh</w:t>
            </w:r>
            <w:r>
              <w:rPr>
                <w:rFonts w:cstheme="minorHAnsi"/>
                <w:color w:val="000000"/>
                <w:spacing w:val="-2"/>
              </w:rPr>
              <w:t>ậ</w:t>
            </w:r>
            <w:r>
              <w:rPr>
                <w:rFonts w:cstheme="minorHAnsi"/>
                <w:color w:val="000000"/>
                <w:spacing w:val="-2"/>
              </w:rPr>
              <w:t>n th</w:t>
            </w:r>
            <w:r>
              <w:rPr>
                <w:rFonts w:cstheme="minorHAnsi"/>
                <w:color w:val="000000"/>
                <w:spacing w:val="-2"/>
              </w:rPr>
              <w:t>ứ</w:t>
            </w:r>
            <w:r>
              <w:rPr>
                <w:rFonts w:cstheme="minorHAnsi"/>
                <w:color w:val="000000"/>
                <w:spacing w:val="-2"/>
              </w:rPr>
              <w:t>c v</w:t>
            </w:r>
            <w:r>
              <w:rPr>
                <w:rFonts w:cstheme="minorHAnsi"/>
                <w:color w:val="000000"/>
                <w:spacing w:val="-2"/>
              </w:rPr>
              <w:t>ề</w:t>
            </w:r>
            <w:r>
              <w:rPr>
                <w:rFonts w:cstheme="minorHAnsi"/>
                <w:color w:val="000000"/>
                <w:spacing w:val="-2"/>
              </w:rPr>
              <w:t xml:space="preserve"> các v</w:t>
            </w:r>
            <w:r>
              <w:rPr>
                <w:rFonts w:cstheme="minorHAnsi"/>
                <w:color w:val="000000"/>
                <w:spacing w:val="-2"/>
              </w:rPr>
              <w:t>ấ</w:t>
            </w:r>
            <w:r>
              <w:rPr>
                <w:rFonts w:cstheme="minorHAnsi"/>
                <w:color w:val="000000"/>
                <w:spacing w:val="-2"/>
              </w:rPr>
              <w:t>n đ</w:t>
            </w:r>
            <w:r>
              <w:rPr>
                <w:rFonts w:cstheme="minorHAnsi"/>
                <w:color w:val="000000"/>
                <w:spacing w:val="-2"/>
              </w:rPr>
              <w:t>ề</w:t>
            </w:r>
            <w:r>
              <w:rPr>
                <w:rFonts w:cstheme="minorHAnsi"/>
                <w:color w:val="000000"/>
                <w:spacing w:val="-2"/>
              </w:rPr>
              <w:t xml:space="preserve"> gi</w:t>
            </w:r>
            <w:r>
              <w:rPr>
                <w:rFonts w:cstheme="minorHAnsi"/>
                <w:color w:val="000000"/>
                <w:spacing w:val="-2"/>
              </w:rPr>
              <w:t>ớ</w:t>
            </w:r>
            <w:r>
              <w:rPr>
                <w:rFonts w:cstheme="minorHAnsi"/>
                <w:color w:val="000000"/>
                <w:spacing w:val="-2"/>
              </w:rPr>
              <w:t>i và chu</w:t>
            </w:r>
            <w:r>
              <w:rPr>
                <w:rFonts w:cstheme="minorHAnsi"/>
                <w:color w:val="000000"/>
                <w:spacing w:val="-2"/>
              </w:rPr>
              <w:t>ẩ</w:t>
            </w:r>
            <w:r>
              <w:rPr>
                <w:rFonts w:cstheme="minorHAnsi"/>
                <w:color w:val="000000"/>
                <w:spacing w:val="-2"/>
              </w:rPr>
              <w:t>n m</w:t>
            </w:r>
            <w:r>
              <w:rPr>
                <w:rFonts w:cstheme="minorHAnsi"/>
                <w:color w:val="000000"/>
                <w:spacing w:val="-2"/>
              </w:rPr>
              <w:t>ự</w:t>
            </w:r>
            <w:r>
              <w:rPr>
                <w:rFonts w:cstheme="minorHAnsi"/>
                <w:color w:val="000000"/>
                <w:spacing w:val="-2"/>
              </w:rPr>
              <w:t>c xã h</w:t>
            </w:r>
            <w:r>
              <w:rPr>
                <w:rFonts w:cstheme="minorHAnsi"/>
                <w:color w:val="000000"/>
                <w:spacing w:val="-2"/>
              </w:rPr>
              <w:t>ộ</w:t>
            </w:r>
            <w:r>
              <w:rPr>
                <w:rFonts w:cstheme="minorHAnsi"/>
                <w:color w:val="000000"/>
                <w:spacing w:val="-2"/>
              </w:rPr>
              <w:t>i gi</w:t>
            </w:r>
            <w:r>
              <w:rPr>
                <w:rFonts w:cstheme="minorHAnsi"/>
                <w:color w:val="000000"/>
                <w:spacing w:val="-2"/>
              </w:rPr>
              <w:t>ớ</w:t>
            </w:r>
            <w:r>
              <w:rPr>
                <w:rFonts w:cstheme="minorHAnsi"/>
                <w:color w:val="000000"/>
                <w:spacing w:val="-2"/>
              </w:rPr>
              <w:t>i có th</w:t>
            </w:r>
            <w:r>
              <w:rPr>
                <w:rFonts w:cstheme="minorHAnsi"/>
                <w:color w:val="000000"/>
                <w:spacing w:val="-2"/>
              </w:rPr>
              <w:t>ể</w:t>
            </w:r>
            <w:r>
              <w:rPr>
                <w:rFonts w:cstheme="minorHAnsi"/>
                <w:color w:val="000000"/>
                <w:spacing w:val="-2"/>
              </w:rPr>
              <w:t xml:space="preserve"> </w:t>
            </w:r>
            <w:r>
              <w:rPr>
                <w:rFonts w:cstheme="minorHAnsi"/>
                <w:color w:val="000000"/>
                <w:spacing w:val="-2"/>
              </w:rPr>
              <w:t>ả</w:t>
            </w:r>
            <w:r>
              <w:rPr>
                <w:rFonts w:cstheme="minorHAnsi"/>
                <w:color w:val="000000"/>
                <w:spacing w:val="-2"/>
              </w:rPr>
              <w:t>nh hư</w:t>
            </w:r>
            <w:r>
              <w:rPr>
                <w:rFonts w:cstheme="minorHAnsi"/>
                <w:color w:val="000000"/>
                <w:spacing w:val="-2"/>
              </w:rPr>
              <w:t>ở</w:t>
            </w:r>
            <w:r>
              <w:rPr>
                <w:rFonts w:cstheme="minorHAnsi"/>
                <w:color w:val="000000"/>
                <w:spacing w:val="-2"/>
              </w:rPr>
              <w:t>ng đ</w:t>
            </w:r>
            <w:r>
              <w:rPr>
                <w:rFonts w:cstheme="minorHAnsi"/>
                <w:color w:val="000000"/>
                <w:spacing w:val="-2"/>
              </w:rPr>
              <w:t>ế</w:t>
            </w:r>
            <w:r>
              <w:rPr>
                <w:rFonts w:cstheme="minorHAnsi"/>
                <w:color w:val="000000"/>
                <w:spacing w:val="-2"/>
              </w:rPr>
              <w:t>n ngư</w:t>
            </w:r>
            <w:r>
              <w:rPr>
                <w:rFonts w:cstheme="minorHAnsi"/>
                <w:color w:val="000000"/>
                <w:spacing w:val="-2"/>
              </w:rPr>
              <w:t>ờ</w:t>
            </w:r>
            <w:r>
              <w:rPr>
                <w:rFonts w:cstheme="minorHAnsi"/>
                <w:color w:val="000000"/>
                <w:spacing w:val="-2"/>
              </w:rPr>
              <w:t xml:space="preserve">i lao </w:t>
            </w:r>
            <w:r>
              <w:rPr>
                <w:rFonts w:cstheme="minorHAnsi"/>
                <w:color w:val="000000"/>
                <w:spacing w:val="-2"/>
              </w:rPr>
              <w:t>đ</w:t>
            </w:r>
            <w:r>
              <w:rPr>
                <w:rFonts w:cstheme="minorHAnsi"/>
                <w:color w:val="000000"/>
                <w:spacing w:val="-2"/>
              </w:rPr>
              <w:t>ộ</w:t>
            </w:r>
            <w:r>
              <w:rPr>
                <w:rFonts w:cstheme="minorHAnsi"/>
                <w:color w:val="000000"/>
                <w:spacing w:val="-2"/>
              </w:rPr>
              <w:t>ng ho</w:t>
            </w:r>
            <w:r>
              <w:rPr>
                <w:rFonts w:cstheme="minorHAnsi"/>
                <w:color w:val="000000"/>
                <w:spacing w:val="-2"/>
              </w:rPr>
              <w:t>ặ</w:t>
            </w:r>
            <w:r>
              <w:rPr>
                <w:rFonts w:cstheme="minorHAnsi"/>
                <w:color w:val="000000"/>
                <w:spacing w:val="-2"/>
              </w:rPr>
              <w:t>c thành viên t</w:t>
            </w:r>
            <w:r>
              <w:rPr>
                <w:rFonts w:cstheme="minorHAnsi"/>
                <w:color w:val="000000"/>
                <w:spacing w:val="-2"/>
              </w:rPr>
              <w:t>ổ</w:t>
            </w:r>
            <w:r>
              <w:rPr>
                <w:rFonts w:cstheme="minorHAnsi"/>
                <w:color w:val="000000"/>
                <w:spacing w:val="-2"/>
              </w:rPr>
              <w:t xml:space="preserve"> ch</w:t>
            </w:r>
            <w:r>
              <w:rPr>
                <w:rFonts w:cstheme="minorHAnsi"/>
                <w:color w:val="000000"/>
                <w:spacing w:val="-2"/>
              </w:rPr>
              <w:t>ứ</w:t>
            </w:r>
            <w:r>
              <w:rPr>
                <w:rFonts w:cstheme="minorHAnsi"/>
                <w:color w:val="000000"/>
                <w:spacing w:val="-2"/>
              </w:rPr>
              <w:t>c nông dân</w:t>
            </w:r>
          </w:p>
          <w:p w:rsidR="00F13EA2" w:rsidRDefault="006543B8">
            <w:pPr>
              <w:pStyle w:val="Prrafodelista"/>
              <w:numPr>
                <w:ilvl w:val="0"/>
                <w:numId w:val="4"/>
              </w:numPr>
              <w:spacing w:before="120" w:after="120"/>
              <w:rPr>
                <w:rFonts w:cstheme="minorHAnsi"/>
              </w:rPr>
            </w:pPr>
            <w:r>
              <w:rPr>
                <w:rFonts w:cstheme="minorHAnsi"/>
                <w:color w:val="000000"/>
              </w:rPr>
              <w:t>Báo cáo v</w:t>
            </w:r>
            <w:r>
              <w:rPr>
                <w:rFonts w:cstheme="minorHAnsi"/>
                <w:color w:val="000000"/>
              </w:rPr>
              <w:t>ề</w:t>
            </w:r>
            <w:r>
              <w:rPr>
                <w:rFonts w:cstheme="minorHAnsi"/>
                <w:color w:val="000000"/>
              </w:rPr>
              <w:t xml:space="preserve"> ph</w:t>
            </w:r>
            <w:r>
              <w:rPr>
                <w:rFonts w:cstheme="minorHAnsi"/>
                <w:color w:val="000000"/>
              </w:rPr>
              <w:t>ả</w:t>
            </w:r>
            <w:r>
              <w:rPr>
                <w:rFonts w:cstheme="minorHAnsi"/>
                <w:color w:val="000000"/>
              </w:rPr>
              <w:t>n h</w:t>
            </w:r>
            <w:r>
              <w:rPr>
                <w:rFonts w:cstheme="minorHAnsi"/>
                <w:color w:val="000000"/>
              </w:rPr>
              <w:t>ồ</w:t>
            </w:r>
            <w:r>
              <w:rPr>
                <w:rFonts w:cstheme="minorHAnsi"/>
                <w:color w:val="000000"/>
              </w:rPr>
              <w:t>i đư</w:t>
            </w:r>
            <w:r>
              <w:rPr>
                <w:rFonts w:cstheme="minorHAnsi"/>
                <w:color w:val="000000"/>
              </w:rPr>
              <w:t>ợ</w:t>
            </w:r>
            <w:r>
              <w:rPr>
                <w:rFonts w:cstheme="minorHAnsi"/>
                <w:color w:val="000000"/>
              </w:rPr>
              <w:t>c thu th</w:t>
            </w:r>
            <w:r>
              <w:rPr>
                <w:rFonts w:cstheme="minorHAnsi"/>
                <w:color w:val="000000"/>
              </w:rPr>
              <w:t>ậ</w:t>
            </w:r>
            <w:r>
              <w:rPr>
                <w:rFonts w:cstheme="minorHAnsi"/>
                <w:color w:val="000000"/>
              </w:rPr>
              <w:t>p t</w:t>
            </w:r>
            <w:r>
              <w:rPr>
                <w:rFonts w:cstheme="minorHAnsi"/>
                <w:color w:val="000000"/>
              </w:rPr>
              <w:t>ừ</w:t>
            </w:r>
            <w:r>
              <w:rPr>
                <w:rFonts w:cstheme="minorHAnsi"/>
                <w:color w:val="000000"/>
              </w:rPr>
              <w:t xml:space="preserve"> s</w:t>
            </w:r>
            <w:r>
              <w:rPr>
                <w:rFonts w:cstheme="minorHAnsi"/>
                <w:color w:val="000000"/>
              </w:rPr>
              <w:t>ự</w:t>
            </w:r>
            <w:r>
              <w:rPr>
                <w:rFonts w:cstheme="minorHAnsi"/>
                <w:color w:val="000000"/>
              </w:rPr>
              <w:t xml:space="preserve"> tham gia c</w:t>
            </w:r>
            <w:r>
              <w:rPr>
                <w:rFonts w:cstheme="minorHAnsi"/>
                <w:color w:val="000000"/>
              </w:rPr>
              <w:t>ủ</w:t>
            </w:r>
            <w:r>
              <w:rPr>
                <w:rFonts w:cstheme="minorHAnsi"/>
                <w:color w:val="000000"/>
              </w:rPr>
              <w:t>a các bên liên quan và thu hút s</w:t>
            </w:r>
            <w:r>
              <w:rPr>
                <w:rFonts w:cstheme="minorHAnsi"/>
                <w:color w:val="000000"/>
              </w:rPr>
              <w:t>ự</w:t>
            </w:r>
            <w:r>
              <w:rPr>
                <w:rFonts w:cstheme="minorHAnsi"/>
                <w:color w:val="000000"/>
              </w:rPr>
              <w:t xml:space="preserve"> tham gia c</w:t>
            </w:r>
            <w:r>
              <w:rPr>
                <w:rFonts w:cstheme="minorHAnsi"/>
                <w:color w:val="000000"/>
              </w:rPr>
              <w:t>ủ</w:t>
            </w:r>
            <w:r>
              <w:rPr>
                <w:rFonts w:cstheme="minorHAnsi"/>
                <w:color w:val="000000"/>
              </w:rPr>
              <w:t>a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và các nhóm ít đư</w:t>
            </w:r>
            <w:r>
              <w:rPr>
                <w:rFonts w:cstheme="minorHAnsi"/>
                <w:color w:val="000000"/>
              </w:rPr>
              <w:t>ợ</w:t>
            </w:r>
            <w:r>
              <w:rPr>
                <w:rFonts w:cstheme="minorHAnsi"/>
                <w:color w:val="000000"/>
              </w:rPr>
              <w:t>c đ</w:t>
            </w:r>
            <w:r>
              <w:rPr>
                <w:rFonts w:cstheme="minorHAnsi"/>
                <w:color w:val="000000"/>
              </w:rPr>
              <w:t>ạ</w:t>
            </w:r>
            <w:r>
              <w:rPr>
                <w:rFonts w:cstheme="minorHAnsi"/>
                <w:color w:val="000000"/>
              </w:rPr>
              <w:t>i di</w:t>
            </w:r>
            <w:r>
              <w:rPr>
                <w:rFonts w:cstheme="minorHAnsi"/>
                <w:color w:val="000000"/>
              </w:rPr>
              <w:t>ệ</w:t>
            </w:r>
            <w:r>
              <w:rPr>
                <w:rFonts w:cstheme="minorHAnsi"/>
                <w:color w:val="000000"/>
              </w:rPr>
              <w:t>n trong quá trình ra quy</w:t>
            </w:r>
            <w:r>
              <w:rPr>
                <w:rFonts w:cstheme="minorHAnsi"/>
                <w:color w:val="000000"/>
              </w:rPr>
              <w:t>ế</w:t>
            </w:r>
            <w:r>
              <w:rPr>
                <w:rFonts w:cstheme="minorHAnsi"/>
                <w:color w:val="000000"/>
              </w:rPr>
              <w:t>t đ</w:t>
            </w:r>
            <w:r>
              <w:rPr>
                <w:rFonts w:cstheme="minorHAnsi"/>
                <w:color w:val="000000"/>
              </w:rPr>
              <w:t>ị</w:t>
            </w:r>
            <w:r>
              <w:rPr>
                <w:rFonts w:cstheme="minorHAnsi"/>
                <w:color w:val="000000"/>
              </w:rPr>
              <w:t>nh và phân b</w:t>
            </w:r>
            <w:r>
              <w:rPr>
                <w:rFonts w:cstheme="minorHAnsi"/>
                <w:color w:val="000000"/>
              </w:rPr>
              <w:t>ổ</w:t>
            </w:r>
            <w:r>
              <w:rPr>
                <w:rFonts w:cstheme="minorHAnsi"/>
                <w:color w:val="000000"/>
              </w:rPr>
              <w:t xml:space="preserve"> ngu</w:t>
            </w:r>
            <w:r>
              <w:rPr>
                <w:rFonts w:cstheme="minorHAnsi"/>
                <w:color w:val="000000"/>
              </w:rPr>
              <w:t>ồ</w:t>
            </w:r>
            <w:r>
              <w:rPr>
                <w:rFonts w:cstheme="minorHAnsi"/>
                <w:color w:val="000000"/>
              </w:rPr>
              <w:t>n l</w:t>
            </w:r>
            <w:r>
              <w:rPr>
                <w:rFonts w:cstheme="minorHAnsi"/>
                <w:color w:val="000000"/>
              </w:rPr>
              <w:t>ự</w:t>
            </w:r>
            <w:r>
              <w:rPr>
                <w:rFonts w:cstheme="minorHAnsi"/>
                <w:color w:val="000000"/>
              </w:rPr>
              <w:t>c cho các lĩnh v</w:t>
            </w:r>
            <w:r>
              <w:rPr>
                <w:rFonts w:cstheme="minorHAnsi"/>
                <w:color w:val="000000"/>
              </w:rPr>
              <w:t>ự</w:t>
            </w:r>
            <w:r>
              <w:rPr>
                <w:rFonts w:cstheme="minorHAnsi"/>
                <w:color w:val="000000"/>
              </w:rPr>
              <w:t>c ưu tiên ho</w:t>
            </w:r>
            <w:r>
              <w:rPr>
                <w:rFonts w:cstheme="minorHAnsi"/>
                <w:color w:val="000000"/>
              </w:rPr>
              <w:t>ặ</w:t>
            </w:r>
            <w:r>
              <w:rPr>
                <w:rFonts w:cstheme="minorHAnsi"/>
                <w:color w:val="000000"/>
              </w:rPr>
              <w:t>c đ</w:t>
            </w:r>
            <w:r>
              <w:rPr>
                <w:rFonts w:cstheme="minorHAnsi"/>
                <w:color w:val="000000"/>
              </w:rPr>
              <w:t>ể</w:t>
            </w:r>
            <w:r>
              <w:rPr>
                <w:rFonts w:cstheme="minorHAnsi"/>
                <w:color w:val="000000"/>
              </w:rPr>
              <w:t xml:space="preserve"> </w:t>
            </w:r>
            <w:r>
              <w:rPr>
                <w:rFonts w:cstheme="minorHAnsi"/>
                <w:color w:val="000000"/>
              </w:rPr>
              <w:t>gi</w:t>
            </w:r>
            <w:r>
              <w:rPr>
                <w:rFonts w:cstheme="minorHAnsi"/>
                <w:color w:val="000000"/>
              </w:rPr>
              <w:t>ả</w:t>
            </w:r>
            <w:r>
              <w:rPr>
                <w:rFonts w:cstheme="minorHAnsi"/>
                <w:color w:val="000000"/>
              </w:rPr>
              <w:t>i quy</w:t>
            </w:r>
            <w:r>
              <w:rPr>
                <w:rFonts w:cstheme="minorHAnsi"/>
                <w:color w:val="000000"/>
              </w:rPr>
              <w:t>ế</w:t>
            </w:r>
            <w:r>
              <w:rPr>
                <w:rFonts w:cstheme="minorHAnsi"/>
                <w:color w:val="000000"/>
              </w:rPr>
              <w:t>t các v</w:t>
            </w:r>
            <w:r>
              <w:rPr>
                <w:rFonts w:cstheme="minorHAnsi"/>
                <w:color w:val="000000"/>
              </w:rPr>
              <w:t>ấ</w:t>
            </w:r>
            <w:r>
              <w:rPr>
                <w:rFonts w:cstheme="minorHAnsi"/>
                <w:color w:val="000000"/>
              </w:rPr>
              <w:t>n đ</w:t>
            </w:r>
            <w:r>
              <w:rPr>
                <w:rFonts w:cstheme="minorHAnsi"/>
                <w:color w:val="000000"/>
              </w:rPr>
              <w:t>ề</w:t>
            </w:r>
            <w:r>
              <w:rPr>
                <w:rFonts w:cstheme="minorHAnsi"/>
                <w:color w:val="000000"/>
              </w:rPr>
              <w:t xml:space="preserve"> đ</w:t>
            </w:r>
            <w:r>
              <w:rPr>
                <w:rFonts w:cstheme="minorHAnsi"/>
                <w:color w:val="000000"/>
              </w:rPr>
              <w:t>ặ</w:t>
            </w:r>
            <w:r>
              <w:rPr>
                <w:rFonts w:cstheme="minorHAnsi"/>
                <w:color w:val="000000"/>
              </w:rPr>
              <w:t>t ra</w:t>
            </w:r>
            <w:r>
              <w:rPr>
                <w:rFonts w:cstheme="minorHAnsi"/>
              </w:rPr>
              <w:t xml:space="preserve"> </w:t>
            </w:r>
          </w:p>
        </w:tc>
      </w:tr>
      <w:tr w:rsidR="00F13EA2">
        <w:tc>
          <w:tcPr>
            <w:tcW w:w="13950" w:type="dxa"/>
            <w:gridSpan w:val="2"/>
          </w:tcPr>
          <w:p w:rsidR="00F13EA2" w:rsidRDefault="006543B8">
            <w:pPr>
              <w:spacing w:before="120" w:after="120"/>
              <w:jc w:val="center"/>
              <w:rPr>
                <w:rFonts w:cstheme="minorHAnsi"/>
              </w:rPr>
            </w:pPr>
            <w:r>
              <w:rPr>
                <w:rFonts w:cstheme="minorHAnsi"/>
                <w:b/>
                <w:bCs/>
                <w:color w:val="000000"/>
              </w:rPr>
              <w:lastRenderedPageBreak/>
              <w:t>Đào t</w:t>
            </w:r>
            <w:r>
              <w:rPr>
                <w:rFonts w:cstheme="minorHAnsi"/>
                <w:b/>
                <w:bCs/>
                <w:color w:val="000000"/>
              </w:rPr>
              <w:t>ạ</w:t>
            </w:r>
            <w:r>
              <w:rPr>
                <w:rFonts w:cstheme="minorHAnsi"/>
                <w:b/>
                <w:bCs/>
                <w:color w:val="000000"/>
              </w:rPr>
              <w:t>o và phát tri</w:t>
            </w:r>
            <w:r>
              <w:rPr>
                <w:rFonts w:cstheme="minorHAnsi"/>
                <w:b/>
                <w:bCs/>
                <w:color w:val="000000"/>
              </w:rPr>
              <w:t>ể</w:t>
            </w:r>
            <w:r>
              <w:rPr>
                <w:rFonts w:cstheme="minorHAnsi"/>
                <w:b/>
                <w:bCs/>
                <w:color w:val="000000"/>
              </w:rPr>
              <w:t>n</w:t>
            </w:r>
          </w:p>
        </w:tc>
      </w:tr>
      <w:tr w:rsidR="00F13EA2">
        <w:tc>
          <w:tcPr>
            <w:tcW w:w="6658" w:type="dxa"/>
          </w:tcPr>
          <w:p w:rsidR="00F13EA2" w:rsidRDefault="006543B8">
            <w:pPr>
              <w:pStyle w:val="NormalWeb"/>
              <w:spacing w:before="120" w:beforeAutospacing="0" w:after="120" w:afterAutospacing="0"/>
              <w:rPr>
                <w:rFonts w:asciiTheme="minorHAnsi" w:hAnsiTheme="minorHAnsi" w:cstheme="minorHAnsi"/>
              </w:rPr>
            </w:pPr>
            <w:r>
              <w:rPr>
                <w:rFonts w:asciiTheme="minorHAnsi" w:hAnsiTheme="minorHAnsi" w:cstheme="minorHAnsi"/>
                <w:color w:val="000000"/>
                <w:u w:val="single"/>
              </w:rPr>
              <w:t>Nhạy cảm giới </w:t>
            </w:r>
          </w:p>
          <w:p w:rsidR="00F13EA2" w:rsidRDefault="006543B8">
            <w:pPr>
              <w:pStyle w:val="Prrafodelista"/>
              <w:numPr>
                <w:ilvl w:val="0"/>
                <w:numId w:val="3"/>
              </w:numPr>
              <w:spacing w:before="120" w:after="120"/>
              <w:rPr>
                <w:rFonts w:cstheme="minorHAnsi"/>
              </w:rPr>
            </w:pPr>
            <w:r>
              <w:rPr>
                <w:rFonts w:cstheme="minorHAnsi"/>
                <w:color w:val="000000"/>
              </w:rPr>
              <w:t>Xây d</w:t>
            </w:r>
            <w:r>
              <w:rPr>
                <w:rFonts w:cstheme="minorHAnsi"/>
                <w:color w:val="000000"/>
              </w:rPr>
              <w:t>ự</w:t>
            </w:r>
            <w:r>
              <w:rPr>
                <w:rFonts w:cstheme="minorHAnsi"/>
                <w:color w:val="000000"/>
              </w:rPr>
              <w:t>ng và truy</w:t>
            </w:r>
            <w:r>
              <w:rPr>
                <w:rFonts w:cstheme="minorHAnsi"/>
                <w:color w:val="000000"/>
              </w:rPr>
              <w:t>ề</w:t>
            </w:r>
            <w:r>
              <w:rPr>
                <w:rFonts w:cstheme="minorHAnsi"/>
                <w:color w:val="000000"/>
              </w:rPr>
              <w:t>n đ</w:t>
            </w:r>
            <w:r>
              <w:rPr>
                <w:rFonts w:cstheme="minorHAnsi"/>
                <w:color w:val="000000"/>
              </w:rPr>
              <w:t>ạ</w:t>
            </w:r>
            <w:r>
              <w:rPr>
                <w:rFonts w:cstheme="minorHAnsi"/>
                <w:color w:val="000000"/>
              </w:rPr>
              <w:t>t các l</w:t>
            </w:r>
            <w:r>
              <w:rPr>
                <w:rFonts w:cstheme="minorHAnsi"/>
                <w:color w:val="000000"/>
              </w:rPr>
              <w:t>ộ</w:t>
            </w:r>
            <w:r>
              <w:rPr>
                <w:rFonts w:cstheme="minorHAnsi"/>
                <w:color w:val="000000"/>
              </w:rPr>
              <w:t xml:space="preserve"> trình ngh</w:t>
            </w:r>
            <w:r>
              <w:rPr>
                <w:rFonts w:cstheme="minorHAnsi"/>
                <w:color w:val="000000"/>
              </w:rPr>
              <w:t>ề</w:t>
            </w:r>
            <w:r>
              <w:rPr>
                <w:rFonts w:cstheme="minorHAnsi"/>
                <w:color w:val="000000"/>
              </w:rPr>
              <w:t xml:space="preserve"> nghi</w:t>
            </w:r>
            <w:r>
              <w:rPr>
                <w:rFonts w:cstheme="minorHAnsi"/>
                <w:color w:val="000000"/>
              </w:rPr>
              <w:t>ệ</w:t>
            </w:r>
            <w:r>
              <w:rPr>
                <w:rFonts w:cstheme="minorHAnsi"/>
                <w:color w:val="000000"/>
              </w:rPr>
              <w:t>p có s</w:t>
            </w:r>
            <w:r>
              <w:rPr>
                <w:rFonts w:cstheme="minorHAnsi"/>
                <w:color w:val="000000"/>
              </w:rPr>
              <w:t>ẵ</w:t>
            </w:r>
            <w:r>
              <w:rPr>
                <w:rFonts w:cstheme="minorHAnsi"/>
                <w:color w:val="000000"/>
              </w:rPr>
              <w:t>n và các yêu c</w:t>
            </w:r>
            <w:r>
              <w:rPr>
                <w:rFonts w:cstheme="minorHAnsi"/>
                <w:color w:val="000000"/>
              </w:rPr>
              <w:t>ầ</w:t>
            </w:r>
            <w:r>
              <w:rPr>
                <w:rFonts w:cstheme="minorHAnsi"/>
                <w:color w:val="000000"/>
              </w:rPr>
              <w:t>u chính đ</w:t>
            </w:r>
            <w:r>
              <w:rPr>
                <w:rFonts w:cstheme="minorHAnsi"/>
                <w:color w:val="000000"/>
              </w:rPr>
              <w:t>ể</w:t>
            </w:r>
            <w:r>
              <w:rPr>
                <w:rFonts w:cstheme="minorHAnsi"/>
                <w:color w:val="000000"/>
              </w:rPr>
              <w:t xml:space="preserve"> ti</w:t>
            </w:r>
            <w:r>
              <w:rPr>
                <w:rFonts w:cstheme="minorHAnsi"/>
                <w:color w:val="000000"/>
              </w:rPr>
              <w:t>ế</w:t>
            </w:r>
            <w:r>
              <w:rPr>
                <w:rFonts w:cstheme="minorHAnsi"/>
                <w:color w:val="000000"/>
              </w:rPr>
              <w:t>n t</w:t>
            </w:r>
            <w:r>
              <w:rPr>
                <w:rFonts w:cstheme="minorHAnsi"/>
                <w:color w:val="000000"/>
              </w:rPr>
              <w:t>ớ</w:t>
            </w:r>
            <w:r>
              <w:rPr>
                <w:rFonts w:cstheme="minorHAnsi"/>
                <w:color w:val="000000"/>
              </w:rPr>
              <w:t>i các vai trò lãnh đ</w:t>
            </w:r>
            <w:r>
              <w:rPr>
                <w:rFonts w:cstheme="minorHAnsi"/>
                <w:color w:val="000000"/>
              </w:rPr>
              <w:t>ạ</w:t>
            </w:r>
            <w:r>
              <w:rPr>
                <w:rFonts w:cstheme="minorHAnsi"/>
                <w:color w:val="000000"/>
              </w:rPr>
              <w:t>o và qu</w:t>
            </w:r>
            <w:r>
              <w:rPr>
                <w:rFonts w:cstheme="minorHAnsi"/>
                <w:color w:val="000000"/>
              </w:rPr>
              <w:t>ả</w:t>
            </w:r>
            <w:r>
              <w:rPr>
                <w:rFonts w:cstheme="minorHAnsi"/>
                <w:color w:val="000000"/>
              </w:rPr>
              <w:t>n lý trong các b</w:t>
            </w:r>
            <w:r>
              <w:rPr>
                <w:rFonts w:cstheme="minorHAnsi"/>
                <w:color w:val="000000"/>
              </w:rPr>
              <w:t>ộ</w:t>
            </w:r>
            <w:r>
              <w:rPr>
                <w:rFonts w:cstheme="minorHAnsi"/>
                <w:color w:val="000000"/>
              </w:rPr>
              <w:t xml:space="preserve"> ph</w:t>
            </w:r>
            <w:r>
              <w:rPr>
                <w:rFonts w:cstheme="minorHAnsi"/>
                <w:color w:val="000000"/>
              </w:rPr>
              <w:t>ậ</w:t>
            </w:r>
            <w:r>
              <w:rPr>
                <w:rFonts w:cstheme="minorHAnsi"/>
                <w:color w:val="000000"/>
              </w:rPr>
              <w:t>n khác nhau c</w:t>
            </w:r>
            <w:r>
              <w:rPr>
                <w:rFonts w:cstheme="minorHAnsi"/>
                <w:color w:val="000000"/>
              </w:rPr>
              <w:t>ủ</w:t>
            </w:r>
            <w:r>
              <w:rPr>
                <w:rFonts w:cstheme="minorHAnsi"/>
                <w:color w:val="000000"/>
              </w:rPr>
              <w:t>a doanh nghi</w:t>
            </w:r>
            <w:r>
              <w:rPr>
                <w:rFonts w:cstheme="minorHAnsi"/>
                <w:color w:val="000000"/>
              </w:rPr>
              <w:t>ệ</w:t>
            </w:r>
            <w:r>
              <w:rPr>
                <w:rFonts w:cstheme="minorHAnsi"/>
                <w:color w:val="000000"/>
              </w:rPr>
              <w:t>p cho t</w:t>
            </w:r>
            <w:r>
              <w:rPr>
                <w:rFonts w:cstheme="minorHAnsi"/>
                <w:color w:val="000000"/>
              </w:rPr>
              <w:t>ấ</w:t>
            </w:r>
            <w:r>
              <w:rPr>
                <w:rFonts w:cstheme="minorHAnsi"/>
                <w:color w:val="000000"/>
              </w:rPr>
              <w:t>t c</w:t>
            </w:r>
            <w:r>
              <w:rPr>
                <w:rFonts w:cstheme="minorHAnsi"/>
                <w:color w:val="000000"/>
              </w:rPr>
              <w:t>ả</w:t>
            </w:r>
            <w:r>
              <w:rPr>
                <w:rFonts w:cstheme="minorHAnsi"/>
                <w:color w:val="000000"/>
              </w:rPr>
              <w:t xml:space="preserve"> ngư</w:t>
            </w:r>
            <w:r>
              <w:rPr>
                <w:rFonts w:cstheme="minorHAnsi"/>
                <w:color w:val="000000"/>
              </w:rPr>
              <w:t>ờ</w:t>
            </w:r>
            <w:r>
              <w:rPr>
                <w:rFonts w:cstheme="minorHAnsi"/>
                <w:color w:val="000000"/>
              </w:rPr>
              <w:t xml:space="preserve">i lao </w:t>
            </w:r>
            <w:r>
              <w:rPr>
                <w:rFonts w:cstheme="minorHAnsi"/>
                <w:color w:val="000000"/>
              </w:rPr>
              <w:t>đ</w:t>
            </w:r>
            <w:r>
              <w:rPr>
                <w:rFonts w:cstheme="minorHAnsi"/>
                <w:color w:val="000000"/>
              </w:rPr>
              <w:t>ộ</w:t>
            </w:r>
            <w:r>
              <w:rPr>
                <w:rFonts w:cstheme="minorHAnsi"/>
                <w:color w:val="000000"/>
              </w:rPr>
              <w:t>ng</w:t>
            </w:r>
          </w:p>
          <w:p w:rsidR="00F13EA2" w:rsidRDefault="006543B8">
            <w:pPr>
              <w:pStyle w:val="Prrafodelista"/>
              <w:numPr>
                <w:ilvl w:val="0"/>
                <w:numId w:val="3"/>
              </w:numPr>
              <w:spacing w:before="120" w:after="120"/>
              <w:rPr>
                <w:rFonts w:cstheme="minorHAnsi"/>
              </w:rPr>
            </w:pPr>
            <w:r>
              <w:rPr>
                <w:rFonts w:cstheme="minorHAnsi"/>
                <w:color w:val="000000"/>
              </w:rPr>
              <w:t>Xây d</w:t>
            </w:r>
            <w:r>
              <w:rPr>
                <w:rFonts w:cstheme="minorHAnsi"/>
                <w:color w:val="000000"/>
              </w:rPr>
              <w:t>ự</w:t>
            </w:r>
            <w:r>
              <w:rPr>
                <w:rFonts w:cstheme="minorHAnsi"/>
                <w:color w:val="000000"/>
              </w:rPr>
              <w:t>ng k</w:t>
            </w:r>
            <w:r>
              <w:rPr>
                <w:rFonts w:cstheme="minorHAnsi"/>
                <w:color w:val="000000"/>
              </w:rPr>
              <w:t>ế</w:t>
            </w:r>
            <w:r>
              <w:rPr>
                <w:rFonts w:cstheme="minorHAnsi"/>
                <w:color w:val="000000"/>
              </w:rPr>
              <w:t xml:space="preserve"> ho</w:t>
            </w:r>
            <w:r>
              <w:rPr>
                <w:rFonts w:cstheme="minorHAnsi"/>
                <w:color w:val="000000"/>
              </w:rPr>
              <w:t>ạ</w:t>
            </w:r>
            <w:r>
              <w:rPr>
                <w:rFonts w:cstheme="minorHAnsi"/>
                <w:color w:val="000000"/>
              </w:rPr>
              <w:t>ch đào t</w:t>
            </w:r>
            <w:r>
              <w:rPr>
                <w:rFonts w:cstheme="minorHAnsi"/>
                <w:color w:val="000000"/>
              </w:rPr>
              <w:t>ạ</w:t>
            </w:r>
            <w:r>
              <w:rPr>
                <w:rFonts w:cstheme="minorHAnsi"/>
                <w:color w:val="000000"/>
              </w:rPr>
              <w:t>o đ</w:t>
            </w:r>
            <w:r>
              <w:rPr>
                <w:rFonts w:cstheme="minorHAnsi"/>
                <w:color w:val="000000"/>
              </w:rPr>
              <w:t>ể</w:t>
            </w:r>
            <w:r>
              <w:rPr>
                <w:rFonts w:cstheme="minorHAnsi"/>
                <w:color w:val="000000"/>
              </w:rPr>
              <w:t xml:space="preserve"> nâng cao nh</w:t>
            </w:r>
            <w:r>
              <w:rPr>
                <w:rFonts w:cstheme="minorHAnsi"/>
                <w:color w:val="000000"/>
              </w:rPr>
              <w:t>ậ</w:t>
            </w:r>
            <w:r>
              <w:rPr>
                <w:rFonts w:cstheme="minorHAnsi"/>
                <w:color w:val="000000"/>
              </w:rPr>
              <w:t>n th</w:t>
            </w:r>
            <w:r>
              <w:rPr>
                <w:rFonts w:cstheme="minorHAnsi"/>
                <w:color w:val="000000"/>
              </w:rPr>
              <w:t>ứ</w:t>
            </w:r>
            <w:r>
              <w:rPr>
                <w:rFonts w:cstheme="minorHAnsi"/>
                <w:color w:val="000000"/>
              </w:rPr>
              <w:t>c v</w:t>
            </w:r>
            <w:r>
              <w:rPr>
                <w:rFonts w:cstheme="minorHAnsi"/>
                <w:color w:val="000000"/>
              </w:rPr>
              <w:t>ề</w:t>
            </w:r>
            <w:r>
              <w:rPr>
                <w:rFonts w:cstheme="minorHAnsi"/>
                <w:color w:val="000000"/>
              </w:rPr>
              <w:t xml:space="preserve"> các v</w:t>
            </w:r>
            <w:r>
              <w:rPr>
                <w:rFonts w:cstheme="minorHAnsi"/>
                <w:color w:val="000000"/>
              </w:rPr>
              <w:t>ấ</w:t>
            </w:r>
            <w:r>
              <w:rPr>
                <w:rFonts w:cstheme="minorHAnsi"/>
                <w:color w:val="000000"/>
              </w:rPr>
              <w:t>n đ</w:t>
            </w:r>
            <w:r>
              <w:rPr>
                <w:rFonts w:cstheme="minorHAnsi"/>
                <w:color w:val="000000"/>
              </w:rPr>
              <w:t>ề</w:t>
            </w:r>
            <w:r>
              <w:rPr>
                <w:rFonts w:cstheme="minorHAnsi"/>
                <w:color w:val="000000"/>
              </w:rPr>
              <w:t xml:space="preserve"> bình đ</w:t>
            </w:r>
            <w:r>
              <w:rPr>
                <w:rFonts w:cstheme="minorHAnsi"/>
                <w:color w:val="000000"/>
              </w:rPr>
              <w:t>ẳ</w:t>
            </w:r>
            <w:r>
              <w:rPr>
                <w:rFonts w:cstheme="minorHAnsi"/>
                <w:color w:val="000000"/>
              </w:rPr>
              <w:t>ng gi</w:t>
            </w:r>
            <w:r>
              <w:rPr>
                <w:rFonts w:cstheme="minorHAnsi"/>
                <w:color w:val="000000"/>
              </w:rPr>
              <w:t>ớ</w:t>
            </w:r>
            <w:r>
              <w:rPr>
                <w:rFonts w:cstheme="minorHAnsi"/>
                <w:color w:val="000000"/>
              </w:rPr>
              <w:t>i cho t</w:t>
            </w:r>
            <w:r>
              <w:rPr>
                <w:rFonts w:cstheme="minorHAnsi"/>
                <w:color w:val="000000"/>
              </w:rPr>
              <w:t>ấ</w:t>
            </w:r>
            <w:r>
              <w:rPr>
                <w:rFonts w:cstheme="minorHAnsi"/>
                <w:color w:val="000000"/>
              </w:rPr>
              <w:t>t c</w:t>
            </w:r>
            <w:r>
              <w:rPr>
                <w:rFonts w:cstheme="minorHAnsi"/>
                <w:color w:val="000000"/>
              </w:rPr>
              <w:t>ả</w:t>
            </w:r>
            <w:r>
              <w:rPr>
                <w:rFonts w:cstheme="minorHAnsi"/>
                <w:color w:val="000000"/>
              </w:rPr>
              <w:t xml:space="preserve"> ngư</w:t>
            </w:r>
            <w:r>
              <w:rPr>
                <w:rFonts w:cstheme="minorHAnsi"/>
                <w:color w:val="000000"/>
              </w:rPr>
              <w:t>ờ</w:t>
            </w:r>
            <w:r>
              <w:rPr>
                <w:rFonts w:cstheme="minorHAnsi"/>
                <w:color w:val="000000"/>
              </w:rPr>
              <w:t>i lao đ</w:t>
            </w:r>
            <w:r>
              <w:rPr>
                <w:rFonts w:cstheme="minorHAnsi"/>
                <w:color w:val="000000"/>
              </w:rPr>
              <w:t>ộ</w:t>
            </w:r>
            <w:r>
              <w:rPr>
                <w:rFonts w:cstheme="minorHAnsi"/>
                <w:color w:val="000000"/>
              </w:rPr>
              <w:t>ng thông qua đào t</w:t>
            </w:r>
            <w:r>
              <w:rPr>
                <w:rFonts w:cstheme="minorHAnsi"/>
                <w:color w:val="000000"/>
              </w:rPr>
              <w:t>ạ</w:t>
            </w:r>
            <w:r>
              <w:rPr>
                <w:rFonts w:cstheme="minorHAnsi"/>
                <w:color w:val="000000"/>
              </w:rPr>
              <w:t>o như m</w:t>
            </w:r>
            <w:r>
              <w:rPr>
                <w:rFonts w:cstheme="minorHAnsi"/>
                <w:color w:val="000000"/>
              </w:rPr>
              <w:t>ộ</w:t>
            </w:r>
            <w:r>
              <w:rPr>
                <w:rFonts w:cstheme="minorHAnsi"/>
                <w:color w:val="000000"/>
              </w:rPr>
              <w:t>t ph</w:t>
            </w:r>
            <w:r>
              <w:rPr>
                <w:rFonts w:cstheme="minorHAnsi"/>
                <w:color w:val="000000"/>
              </w:rPr>
              <w:t>ầ</w:t>
            </w:r>
            <w:r>
              <w:rPr>
                <w:rFonts w:cstheme="minorHAnsi"/>
                <w:color w:val="000000"/>
              </w:rPr>
              <w:t>n c</w:t>
            </w:r>
            <w:r>
              <w:rPr>
                <w:rFonts w:cstheme="minorHAnsi"/>
                <w:color w:val="000000"/>
              </w:rPr>
              <w:t>ủ</w:t>
            </w:r>
            <w:r>
              <w:rPr>
                <w:rFonts w:cstheme="minorHAnsi"/>
                <w:color w:val="000000"/>
              </w:rPr>
              <w:t>a vi</w:t>
            </w:r>
            <w:r>
              <w:rPr>
                <w:rFonts w:cstheme="minorHAnsi"/>
                <w:color w:val="000000"/>
              </w:rPr>
              <w:t>ệ</w:t>
            </w:r>
            <w:r>
              <w:rPr>
                <w:rFonts w:cstheme="minorHAnsi"/>
                <w:color w:val="000000"/>
              </w:rPr>
              <w:t>c cung c</w:t>
            </w:r>
            <w:r>
              <w:rPr>
                <w:rFonts w:cstheme="minorHAnsi"/>
                <w:color w:val="000000"/>
              </w:rPr>
              <w:t>ấ</w:t>
            </w:r>
            <w:r>
              <w:rPr>
                <w:rFonts w:cstheme="minorHAnsi"/>
                <w:color w:val="000000"/>
              </w:rPr>
              <w:t>p thông tin, cũng như đào t</w:t>
            </w:r>
            <w:r>
              <w:rPr>
                <w:rFonts w:cstheme="minorHAnsi"/>
                <w:color w:val="000000"/>
              </w:rPr>
              <w:t>ạ</w:t>
            </w:r>
            <w:r>
              <w:rPr>
                <w:rFonts w:cstheme="minorHAnsi"/>
                <w:color w:val="000000"/>
              </w:rPr>
              <w:t>o và phát tri</w:t>
            </w:r>
            <w:r>
              <w:rPr>
                <w:rFonts w:cstheme="minorHAnsi"/>
                <w:color w:val="000000"/>
              </w:rPr>
              <w:t>ể</w:t>
            </w:r>
            <w:r>
              <w:rPr>
                <w:rFonts w:cstheme="minorHAnsi"/>
                <w:color w:val="000000"/>
              </w:rPr>
              <w:t>n chuyên môn liên t</w:t>
            </w:r>
            <w:r>
              <w:rPr>
                <w:rFonts w:cstheme="minorHAnsi"/>
                <w:color w:val="000000"/>
              </w:rPr>
              <w:t>ụ</w:t>
            </w:r>
            <w:r>
              <w:rPr>
                <w:rFonts w:cstheme="minorHAnsi"/>
                <w:color w:val="000000"/>
              </w:rPr>
              <w:t>c</w:t>
            </w:r>
          </w:p>
          <w:p w:rsidR="00F13EA2" w:rsidRDefault="006543B8">
            <w:pPr>
              <w:pStyle w:val="NormalWeb"/>
              <w:spacing w:before="120" w:beforeAutospacing="0" w:after="120" w:afterAutospacing="0"/>
              <w:rPr>
                <w:rFonts w:asciiTheme="minorHAnsi" w:hAnsiTheme="minorHAnsi" w:cstheme="minorHAnsi"/>
              </w:rPr>
            </w:pPr>
            <w:r>
              <w:rPr>
                <w:rFonts w:asciiTheme="minorHAnsi" w:hAnsiTheme="minorHAnsi" w:cstheme="minorHAnsi"/>
                <w:color w:val="000000"/>
                <w:u w:val="single"/>
              </w:rPr>
              <w:t>Đáp ứng giới </w:t>
            </w:r>
          </w:p>
          <w:p w:rsidR="00F13EA2" w:rsidRDefault="006543B8">
            <w:pPr>
              <w:pStyle w:val="Prrafodelista"/>
              <w:numPr>
                <w:ilvl w:val="0"/>
                <w:numId w:val="3"/>
              </w:numPr>
              <w:spacing w:before="120" w:after="120"/>
              <w:rPr>
                <w:rFonts w:cstheme="minorHAnsi"/>
              </w:rPr>
            </w:pPr>
            <w:r>
              <w:rPr>
                <w:rFonts w:cstheme="minorHAnsi"/>
                <w:color w:val="000000"/>
              </w:rPr>
              <w:lastRenderedPageBreak/>
              <w:t>Xác đ</w:t>
            </w:r>
            <w:r>
              <w:rPr>
                <w:rFonts w:cstheme="minorHAnsi"/>
                <w:color w:val="000000"/>
              </w:rPr>
              <w:t>ị</w:t>
            </w:r>
            <w:r>
              <w:rPr>
                <w:rFonts w:cstheme="minorHAnsi"/>
                <w:color w:val="000000"/>
              </w:rPr>
              <w:t>nh các lĩnh v</w:t>
            </w:r>
            <w:r>
              <w:rPr>
                <w:rFonts w:cstheme="minorHAnsi"/>
                <w:color w:val="000000"/>
              </w:rPr>
              <w:t>ự</w:t>
            </w:r>
            <w:r>
              <w:rPr>
                <w:rFonts w:cstheme="minorHAnsi"/>
                <w:color w:val="000000"/>
              </w:rPr>
              <w:t>c m</w:t>
            </w:r>
            <w:r>
              <w:rPr>
                <w:rFonts w:cstheme="minorHAnsi"/>
                <w:color w:val="000000"/>
              </w:rPr>
              <w:t>à lao đ</w:t>
            </w:r>
            <w:r>
              <w:rPr>
                <w:rFonts w:cstheme="minorHAnsi"/>
                <w:color w:val="000000"/>
              </w:rPr>
              <w:t>ộ</w:t>
            </w:r>
            <w:r>
              <w:rPr>
                <w:rFonts w:cstheme="minorHAnsi"/>
                <w:color w:val="000000"/>
              </w:rPr>
              <w:t>ng n</w:t>
            </w:r>
            <w:r>
              <w:rPr>
                <w:rFonts w:cstheme="minorHAnsi"/>
                <w:color w:val="000000"/>
              </w:rPr>
              <w:t>ữ</w:t>
            </w:r>
            <w:r>
              <w:rPr>
                <w:rFonts w:cstheme="minorHAnsi"/>
                <w:color w:val="000000"/>
              </w:rPr>
              <w:t xml:space="preserve"> ít đư</w:t>
            </w:r>
            <w:r>
              <w:rPr>
                <w:rFonts w:cstheme="minorHAnsi"/>
                <w:color w:val="000000"/>
              </w:rPr>
              <w:t>ợ</w:t>
            </w:r>
            <w:r>
              <w:rPr>
                <w:rFonts w:cstheme="minorHAnsi"/>
                <w:color w:val="000000"/>
              </w:rPr>
              <w:t>c đ</w:t>
            </w:r>
            <w:r>
              <w:rPr>
                <w:rFonts w:cstheme="minorHAnsi"/>
                <w:color w:val="000000"/>
              </w:rPr>
              <w:t>ạ</w:t>
            </w:r>
            <w:r>
              <w:rPr>
                <w:rFonts w:cstheme="minorHAnsi"/>
                <w:color w:val="000000"/>
              </w:rPr>
              <w:t>i di</w:t>
            </w:r>
            <w:r>
              <w:rPr>
                <w:rFonts w:cstheme="minorHAnsi"/>
                <w:color w:val="000000"/>
              </w:rPr>
              <w:t>ệ</w:t>
            </w:r>
            <w:r>
              <w:rPr>
                <w:rFonts w:cstheme="minorHAnsi"/>
                <w:color w:val="000000"/>
              </w:rPr>
              <w:t>n và xem xét các kho</w:t>
            </w:r>
            <w:r>
              <w:rPr>
                <w:rFonts w:cstheme="minorHAnsi"/>
                <w:color w:val="000000"/>
              </w:rPr>
              <w:t>ả</w:t>
            </w:r>
            <w:r>
              <w:rPr>
                <w:rFonts w:cstheme="minorHAnsi"/>
                <w:color w:val="000000"/>
              </w:rPr>
              <w:t>ng tr</w:t>
            </w:r>
            <w:r>
              <w:rPr>
                <w:rFonts w:cstheme="minorHAnsi"/>
                <w:color w:val="000000"/>
              </w:rPr>
              <w:t>ố</w:t>
            </w:r>
            <w:r>
              <w:rPr>
                <w:rFonts w:cstheme="minorHAnsi"/>
                <w:color w:val="000000"/>
              </w:rPr>
              <w:t>ng v</w:t>
            </w:r>
            <w:r>
              <w:rPr>
                <w:rFonts w:cstheme="minorHAnsi"/>
                <w:color w:val="000000"/>
              </w:rPr>
              <w:t>ề</w:t>
            </w:r>
            <w:r>
              <w:rPr>
                <w:rFonts w:cstheme="minorHAnsi"/>
                <w:color w:val="000000"/>
              </w:rPr>
              <w:t xml:space="preserve"> k</w:t>
            </w:r>
            <w:r>
              <w:rPr>
                <w:rFonts w:cstheme="minorHAnsi"/>
                <w:color w:val="000000"/>
              </w:rPr>
              <w:t>ỹ</w:t>
            </w:r>
            <w:r>
              <w:rPr>
                <w:rFonts w:cstheme="minorHAnsi"/>
                <w:color w:val="000000"/>
              </w:rPr>
              <w:t xml:space="preserve"> năng mà lao đ</w:t>
            </w:r>
            <w:r>
              <w:rPr>
                <w:rFonts w:cstheme="minorHAnsi"/>
                <w:color w:val="000000"/>
              </w:rPr>
              <w:t>ộ</w:t>
            </w:r>
            <w:r>
              <w:rPr>
                <w:rFonts w:cstheme="minorHAnsi"/>
                <w:color w:val="000000"/>
              </w:rPr>
              <w:t>ng n</w:t>
            </w:r>
            <w:r>
              <w:rPr>
                <w:rFonts w:cstheme="minorHAnsi"/>
                <w:color w:val="000000"/>
              </w:rPr>
              <w:t>ữ</w:t>
            </w:r>
            <w:r>
              <w:rPr>
                <w:rFonts w:cstheme="minorHAnsi"/>
                <w:color w:val="000000"/>
              </w:rPr>
              <w:t xml:space="preserve"> còn thi</w:t>
            </w:r>
            <w:r>
              <w:rPr>
                <w:rFonts w:cstheme="minorHAnsi"/>
                <w:color w:val="000000"/>
              </w:rPr>
              <w:t>ế</w:t>
            </w:r>
            <w:r>
              <w:rPr>
                <w:rFonts w:cstheme="minorHAnsi"/>
                <w:color w:val="000000"/>
              </w:rPr>
              <w:t>u</w:t>
            </w:r>
          </w:p>
          <w:p w:rsidR="00F13EA2" w:rsidRDefault="006543B8">
            <w:pPr>
              <w:pStyle w:val="Prrafodelista"/>
              <w:numPr>
                <w:ilvl w:val="0"/>
                <w:numId w:val="3"/>
              </w:numPr>
              <w:spacing w:before="120" w:after="120"/>
              <w:rPr>
                <w:rFonts w:cstheme="minorHAnsi"/>
              </w:rPr>
            </w:pPr>
            <w:r>
              <w:rPr>
                <w:rFonts w:cstheme="minorHAnsi"/>
                <w:color w:val="000000"/>
              </w:rPr>
              <w:t>Xây d</w:t>
            </w:r>
            <w:r>
              <w:rPr>
                <w:rFonts w:cstheme="minorHAnsi"/>
                <w:color w:val="000000"/>
              </w:rPr>
              <w:t>ự</w:t>
            </w:r>
            <w:r>
              <w:rPr>
                <w:rFonts w:cstheme="minorHAnsi"/>
                <w:color w:val="000000"/>
              </w:rPr>
              <w:t>ng các ch</w:t>
            </w:r>
            <w:r>
              <w:rPr>
                <w:rFonts w:cstheme="minorHAnsi"/>
                <w:color w:val="000000"/>
              </w:rPr>
              <w:t>ủ</w:t>
            </w:r>
            <w:r>
              <w:rPr>
                <w:rFonts w:cstheme="minorHAnsi"/>
                <w:color w:val="000000"/>
              </w:rPr>
              <w:t xml:space="preserve"> đ</w:t>
            </w:r>
            <w:r>
              <w:rPr>
                <w:rFonts w:cstheme="minorHAnsi"/>
                <w:color w:val="000000"/>
              </w:rPr>
              <w:t>ề</w:t>
            </w:r>
            <w:r>
              <w:rPr>
                <w:rFonts w:cstheme="minorHAnsi"/>
                <w:color w:val="000000"/>
              </w:rPr>
              <w:t xml:space="preserve"> t</w:t>
            </w:r>
            <w:r>
              <w:rPr>
                <w:rFonts w:cstheme="minorHAnsi"/>
                <w:color w:val="000000"/>
              </w:rPr>
              <w:t>ậ</w:t>
            </w:r>
            <w:r>
              <w:rPr>
                <w:rFonts w:cstheme="minorHAnsi"/>
                <w:color w:val="000000"/>
              </w:rPr>
              <w:t>p hu</w:t>
            </w:r>
            <w:r>
              <w:rPr>
                <w:rFonts w:cstheme="minorHAnsi"/>
                <w:color w:val="000000"/>
              </w:rPr>
              <w:t>ấ</w:t>
            </w:r>
            <w:r>
              <w:rPr>
                <w:rFonts w:cstheme="minorHAnsi"/>
                <w:color w:val="000000"/>
              </w:rPr>
              <w:t>n phù h</w:t>
            </w:r>
            <w:r>
              <w:rPr>
                <w:rFonts w:cstheme="minorHAnsi"/>
                <w:color w:val="000000"/>
              </w:rPr>
              <w:t>ợ</w:t>
            </w:r>
            <w:r>
              <w:rPr>
                <w:rFonts w:cstheme="minorHAnsi"/>
                <w:color w:val="000000"/>
              </w:rPr>
              <w:t>p cho lao đ</w:t>
            </w:r>
            <w:r>
              <w:rPr>
                <w:rFonts w:cstheme="minorHAnsi"/>
                <w:color w:val="000000"/>
              </w:rPr>
              <w:t>ộ</w:t>
            </w:r>
            <w:r>
              <w:rPr>
                <w:rFonts w:cstheme="minorHAnsi"/>
                <w:color w:val="000000"/>
              </w:rPr>
              <w:t>ng n</w:t>
            </w:r>
            <w:r>
              <w:rPr>
                <w:rFonts w:cstheme="minorHAnsi"/>
                <w:color w:val="000000"/>
              </w:rPr>
              <w:t>ữ</w:t>
            </w:r>
            <w:r>
              <w:rPr>
                <w:rFonts w:cstheme="minorHAnsi"/>
                <w:color w:val="000000"/>
              </w:rPr>
              <w:t xml:space="preserve"> đ</w:t>
            </w:r>
            <w:r>
              <w:rPr>
                <w:rFonts w:cstheme="minorHAnsi"/>
                <w:color w:val="000000"/>
              </w:rPr>
              <w:t>ể</w:t>
            </w:r>
            <w:r>
              <w:rPr>
                <w:rFonts w:cstheme="minorHAnsi"/>
                <w:color w:val="000000"/>
              </w:rPr>
              <w:t xml:space="preserve"> nâng cao k</w:t>
            </w:r>
            <w:r>
              <w:rPr>
                <w:rFonts w:cstheme="minorHAnsi"/>
                <w:color w:val="000000"/>
              </w:rPr>
              <w:t>ỹ</w:t>
            </w:r>
            <w:r>
              <w:rPr>
                <w:rFonts w:cstheme="minorHAnsi"/>
                <w:color w:val="000000"/>
              </w:rPr>
              <w:t xml:space="preserve"> năng lãnh đ</w:t>
            </w:r>
            <w:r>
              <w:rPr>
                <w:rFonts w:cstheme="minorHAnsi"/>
                <w:color w:val="000000"/>
              </w:rPr>
              <w:t>ạ</w:t>
            </w:r>
            <w:r>
              <w:rPr>
                <w:rFonts w:cstheme="minorHAnsi"/>
                <w:color w:val="000000"/>
              </w:rPr>
              <w:t>o và k</w:t>
            </w:r>
            <w:r>
              <w:rPr>
                <w:rFonts w:cstheme="minorHAnsi"/>
                <w:color w:val="000000"/>
              </w:rPr>
              <w:t>ỹ</w:t>
            </w:r>
            <w:r>
              <w:rPr>
                <w:rFonts w:cstheme="minorHAnsi"/>
                <w:color w:val="000000"/>
              </w:rPr>
              <w:t xml:space="preserve"> năng m</w:t>
            </w:r>
            <w:r>
              <w:rPr>
                <w:rFonts w:cstheme="minorHAnsi"/>
                <w:color w:val="000000"/>
              </w:rPr>
              <w:t>ề</w:t>
            </w:r>
            <w:r>
              <w:rPr>
                <w:rFonts w:cstheme="minorHAnsi"/>
                <w:color w:val="000000"/>
              </w:rPr>
              <w:t>m</w:t>
            </w:r>
          </w:p>
          <w:p w:rsidR="00F13EA2" w:rsidRDefault="006543B8">
            <w:pPr>
              <w:pStyle w:val="Prrafodelista"/>
              <w:numPr>
                <w:ilvl w:val="0"/>
                <w:numId w:val="3"/>
              </w:numPr>
              <w:spacing w:before="120" w:after="120"/>
              <w:rPr>
                <w:rFonts w:cstheme="minorHAnsi"/>
              </w:rPr>
            </w:pPr>
            <w:r>
              <w:rPr>
                <w:rFonts w:cstheme="minorHAnsi"/>
                <w:color w:val="000000"/>
              </w:rPr>
              <w:t>Cung c</w:t>
            </w:r>
            <w:r>
              <w:rPr>
                <w:rFonts w:cstheme="minorHAnsi"/>
                <w:color w:val="000000"/>
              </w:rPr>
              <w:t>ấ</w:t>
            </w:r>
            <w:r>
              <w:rPr>
                <w:rFonts w:cstheme="minorHAnsi"/>
                <w:color w:val="000000"/>
              </w:rPr>
              <w:t>p t</w:t>
            </w:r>
            <w:r>
              <w:rPr>
                <w:rFonts w:cstheme="minorHAnsi"/>
                <w:color w:val="000000"/>
              </w:rPr>
              <w:t>ậ</w:t>
            </w:r>
            <w:r>
              <w:rPr>
                <w:rFonts w:cstheme="minorHAnsi"/>
                <w:color w:val="000000"/>
              </w:rPr>
              <w:t>p hu</w:t>
            </w:r>
            <w:r>
              <w:rPr>
                <w:rFonts w:cstheme="minorHAnsi"/>
                <w:color w:val="000000"/>
              </w:rPr>
              <w:t>ấ</w:t>
            </w:r>
            <w:r>
              <w:rPr>
                <w:rFonts w:cstheme="minorHAnsi"/>
                <w:color w:val="000000"/>
              </w:rPr>
              <w:t>n k</w:t>
            </w:r>
            <w:r>
              <w:rPr>
                <w:rFonts w:cstheme="minorHAnsi"/>
                <w:color w:val="000000"/>
              </w:rPr>
              <w:t>ỹ</w:t>
            </w:r>
            <w:r>
              <w:rPr>
                <w:rFonts w:cstheme="minorHAnsi"/>
                <w:color w:val="000000"/>
              </w:rPr>
              <w:t xml:space="preserve"> năng ngh</w:t>
            </w:r>
            <w:r>
              <w:rPr>
                <w:rFonts w:cstheme="minorHAnsi"/>
                <w:color w:val="000000"/>
              </w:rPr>
              <w:t>ề</w:t>
            </w:r>
            <w:r>
              <w:rPr>
                <w:rFonts w:cstheme="minorHAnsi"/>
                <w:color w:val="000000"/>
              </w:rPr>
              <w:t xml:space="preserve"> nghi</w:t>
            </w:r>
            <w:r>
              <w:rPr>
                <w:rFonts w:cstheme="minorHAnsi"/>
                <w:color w:val="000000"/>
              </w:rPr>
              <w:t>ệ</w:t>
            </w:r>
            <w:r>
              <w:rPr>
                <w:rFonts w:cstheme="minorHAnsi"/>
                <w:color w:val="000000"/>
              </w:rPr>
              <w:t>p và k</w:t>
            </w:r>
            <w:r>
              <w:rPr>
                <w:rFonts w:cstheme="minorHAnsi"/>
                <w:color w:val="000000"/>
              </w:rPr>
              <w:t>ỹ</w:t>
            </w:r>
            <w:r>
              <w:rPr>
                <w:rFonts w:cstheme="minorHAnsi"/>
                <w:color w:val="000000"/>
              </w:rPr>
              <w:t xml:space="preserve"> thu</w:t>
            </w:r>
            <w:r>
              <w:rPr>
                <w:rFonts w:cstheme="minorHAnsi"/>
                <w:color w:val="000000"/>
              </w:rPr>
              <w:t>ậ</w:t>
            </w:r>
            <w:r>
              <w:rPr>
                <w:rFonts w:cstheme="minorHAnsi"/>
                <w:color w:val="000000"/>
              </w:rPr>
              <w:t>t phù h</w:t>
            </w:r>
            <w:r>
              <w:rPr>
                <w:rFonts w:cstheme="minorHAnsi"/>
                <w:color w:val="000000"/>
              </w:rPr>
              <w:t>ợ</w:t>
            </w:r>
            <w:r>
              <w:rPr>
                <w:rFonts w:cstheme="minorHAnsi"/>
                <w:color w:val="000000"/>
              </w:rPr>
              <w:t>p cho la</w:t>
            </w:r>
            <w:r>
              <w:rPr>
                <w:rFonts w:cstheme="minorHAnsi"/>
                <w:color w:val="000000"/>
              </w:rPr>
              <w:t>o đ</w:t>
            </w:r>
            <w:r>
              <w:rPr>
                <w:rFonts w:cstheme="minorHAnsi"/>
                <w:color w:val="000000"/>
              </w:rPr>
              <w:t>ộ</w:t>
            </w:r>
            <w:r>
              <w:rPr>
                <w:rFonts w:cstheme="minorHAnsi"/>
                <w:color w:val="000000"/>
              </w:rPr>
              <w:t>ng n</w:t>
            </w:r>
            <w:r>
              <w:rPr>
                <w:rFonts w:cstheme="minorHAnsi"/>
                <w:color w:val="000000"/>
              </w:rPr>
              <w:t>ữ</w:t>
            </w:r>
            <w:r>
              <w:rPr>
                <w:rFonts w:cstheme="minorHAnsi"/>
                <w:color w:val="000000"/>
              </w:rPr>
              <w:t xml:space="preserve"> trong các lĩnh v</w:t>
            </w:r>
            <w:r>
              <w:rPr>
                <w:rFonts w:cstheme="minorHAnsi"/>
                <w:color w:val="000000"/>
              </w:rPr>
              <w:t>ự</w:t>
            </w:r>
            <w:r>
              <w:rPr>
                <w:rFonts w:cstheme="minorHAnsi"/>
                <w:color w:val="000000"/>
              </w:rPr>
              <w:t>c như an toàn th</w:t>
            </w:r>
            <w:r>
              <w:rPr>
                <w:rFonts w:cstheme="minorHAnsi"/>
                <w:color w:val="000000"/>
              </w:rPr>
              <w:t>ự</w:t>
            </w:r>
            <w:r>
              <w:rPr>
                <w:rFonts w:cstheme="minorHAnsi"/>
                <w:color w:val="000000"/>
              </w:rPr>
              <w:t>c ph</w:t>
            </w:r>
            <w:r>
              <w:rPr>
                <w:rFonts w:cstheme="minorHAnsi"/>
                <w:color w:val="000000"/>
              </w:rPr>
              <w:t>ẩ</w:t>
            </w:r>
            <w:r>
              <w:rPr>
                <w:rFonts w:cstheme="minorHAnsi"/>
                <w:color w:val="000000"/>
              </w:rPr>
              <w:t>m, tin h</w:t>
            </w:r>
            <w:r>
              <w:rPr>
                <w:rFonts w:cstheme="minorHAnsi"/>
                <w:color w:val="000000"/>
              </w:rPr>
              <w:t>ọ</w:t>
            </w:r>
            <w:r>
              <w:rPr>
                <w:rFonts w:cstheme="minorHAnsi"/>
                <w:color w:val="000000"/>
              </w:rPr>
              <w:t>c và ngo</w:t>
            </w:r>
            <w:r>
              <w:rPr>
                <w:rFonts w:cstheme="minorHAnsi"/>
                <w:color w:val="000000"/>
              </w:rPr>
              <w:t>ạ</w:t>
            </w:r>
            <w:r>
              <w:rPr>
                <w:rFonts w:cstheme="minorHAnsi"/>
                <w:color w:val="000000"/>
              </w:rPr>
              <w:t>i ng</w:t>
            </w:r>
            <w:r>
              <w:rPr>
                <w:rFonts w:cstheme="minorHAnsi"/>
                <w:color w:val="000000"/>
              </w:rPr>
              <w:t>ữ</w:t>
            </w:r>
            <w:r>
              <w:rPr>
                <w:rFonts w:cstheme="minorHAnsi"/>
                <w:color w:val="000000"/>
              </w:rPr>
              <w:t xml:space="preserve"> đ</w:t>
            </w:r>
            <w:r>
              <w:rPr>
                <w:rFonts w:cstheme="minorHAnsi"/>
                <w:color w:val="000000"/>
              </w:rPr>
              <w:t>ể</w:t>
            </w:r>
            <w:r>
              <w:rPr>
                <w:rFonts w:cstheme="minorHAnsi"/>
                <w:color w:val="000000"/>
              </w:rPr>
              <w:t xml:space="preserve"> h</w:t>
            </w:r>
            <w:r>
              <w:rPr>
                <w:rFonts w:cstheme="minorHAnsi"/>
                <w:color w:val="000000"/>
              </w:rPr>
              <w:t>ỗ</w:t>
            </w:r>
            <w:r>
              <w:rPr>
                <w:rFonts w:cstheme="minorHAnsi"/>
                <w:color w:val="000000"/>
              </w:rPr>
              <w:t xml:space="preserve"> tr</w:t>
            </w:r>
            <w:r>
              <w:rPr>
                <w:rFonts w:cstheme="minorHAnsi"/>
                <w:color w:val="000000"/>
              </w:rPr>
              <w:t>ợ</w:t>
            </w:r>
            <w:r>
              <w:rPr>
                <w:rFonts w:cstheme="minorHAnsi"/>
                <w:color w:val="000000"/>
              </w:rPr>
              <w:t xml:space="preserve"> h</w:t>
            </w:r>
            <w:r>
              <w:rPr>
                <w:rFonts w:cstheme="minorHAnsi"/>
                <w:color w:val="000000"/>
              </w:rPr>
              <w:t>ọ</w:t>
            </w:r>
            <w:r>
              <w:rPr>
                <w:rFonts w:cstheme="minorHAnsi"/>
                <w:color w:val="000000"/>
              </w:rPr>
              <w:t xml:space="preserve"> ti</w:t>
            </w:r>
            <w:r>
              <w:rPr>
                <w:rFonts w:cstheme="minorHAnsi"/>
                <w:color w:val="000000"/>
              </w:rPr>
              <w:t>ế</w:t>
            </w:r>
            <w:r>
              <w:rPr>
                <w:rFonts w:cstheme="minorHAnsi"/>
                <w:color w:val="000000"/>
              </w:rPr>
              <w:t>p c</w:t>
            </w:r>
            <w:r>
              <w:rPr>
                <w:rFonts w:cstheme="minorHAnsi"/>
                <w:color w:val="000000"/>
              </w:rPr>
              <w:t>ậ</w:t>
            </w:r>
            <w:r>
              <w:rPr>
                <w:rFonts w:cstheme="minorHAnsi"/>
                <w:color w:val="000000"/>
              </w:rPr>
              <w:t>n các v</w:t>
            </w:r>
            <w:r>
              <w:rPr>
                <w:rFonts w:cstheme="minorHAnsi"/>
                <w:color w:val="000000"/>
              </w:rPr>
              <w:t>ị</w:t>
            </w:r>
            <w:r>
              <w:rPr>
                <w:rFonts w:cstheme="minorHAnsi"/>
                <w:color w:val="000000"/>
              </w:rPr>
              <w:t xml:space="preserve"> trí qu</w:t>
            </w:r>
            <w:r>
              <w:rPr>
                <w:rFonts w:cstheme="minorHAnsi"/>
                <w:color w:val="000000"/>
              </w:rPr>
              <w:t>ả</w:t>
            </w:r>
            <w:r>
              <w:rPr>
                <w:rFonts w:cstheme="minorHAnsi"/>
                <w:color w:val="000000"/>
              </w:rPr>
              <w:t>n lý ho</w:t>
            </w:r>
            <w:r>
              <w:rPr>
                <w:rFonts w:cstheme="minorHAnsi"/>
                <w:color w:val="000000"/>
              </w:rPr>
              <w:t>ặ</w:t>
            </w:r>
            <w:r>
              <w:rPr>
                <w:rFonts w:cstheme="minorHAnsi"/>
                <w:color w:val="000000"/>
              </w:rPr>
              <w:t>c giám sát</w:t>
            </w:r>
          </w:p>
          <w:p w:rsidR="00F13EA2" w:rsidRDefault="006543B8">
            <w:pPr>
              <w:pStyle w:val="Prrafodelista"/>
              <w:numPr>
                <w:ilvl w:val="0"/>
                <w:numId w:val="3"/>
              </w:numPr>
              <w:spacing w:before="120" w:after="120"/>
              <w:rPr>
                <w:rFonts w:cstheme="minorHAnsi"/>
              </w:rPr>
            </w:pPr>
            <w:r>
              <w:rPr>
                <w:rFonts w:cstheme="minorHAnsi"/>
                <w:color w:val="000000"/>
              </w:rPr>
              <w:t>Xây d</w:t>
            </w:r>
            <w:r>
              <w:rPr>
                <w:rFonts w:cstheme="minorHAnsi"/>
                <w:color w:val="000000"/>
              </w:rPr>
              <w:t>ự</w:t>
            </w:r>
            <w:r>
              <w:rPr>
                <w:rFonts w:cstheme="minorHAnsi"/>
                <w:color w:val="000000"/>
              </w:rPr>
              <w:t>ng k</w:t>
            </w:r>
            <w:r>
              <w:rPr>
                <w:rFonts w:cstheme="minorHAnsi"/>
                <w:color w:val="000000"/>
              </w:rPr>
              <w:t>ế</w:t>
            </w:r>
            <w:r>
              <w:rPr>
                <w:rFonts w:cstheme="minorHAnsi"/>
                <w:color w:val="000000"/>
              </w:rPr>
              <w:t xml:space="preserve"> ho</w:t>
            </w:r>
            <w:r>
              <w:rPr>
                <w:rFonts w:cstheme="minorHAnsi"/>
                <w:color w:val="000000"/>
              </w:rPr>
              <w:t>ạ</w:t>
            </w:r>
            <w:r>
              <w:rPr>
                <w:rFonts w:cstheme="minorHAnsi"/>
                <w:color w:val="000000"/>
              </w:rPr>
              <w:t>ch đào t</w:t>
            </w:r>
            <w:r>
              <w:rPr>
                <w:rFonts w:cstheme="minorHAnsi"/>
                <w:color w:val="000000"/>
              </w:rPr>
              <w:t>ạ</w:t>
            </w:r>
            <w:r>
              <w:rPr>
                <w:rFonts w:cstheme="minorHAnsi"/>
                <w:color w:val="000000"/>
              </w:rPr>
              <w:t>o cho các thành viên nhóm lãnh đ</w:t>
            </w:r>
            <w:r>
              <w:rPr>
                <w:rFonts w:cstheme="minorHAnsi"/>
                <w:color w:val="000000"/>
              </w:rPr>
              <w:t>ạ</w:t>
            </w:r>
            <w:r>
              <w:rPr>
                <w:rFonts w:cstheme="minorHAnsi"/>
                <w:color w:val="000000"/>
              </w:rPr>
              <w:t>o ch</w:t>
            </w:r>
            <w:r>
              <w:rPr>
                <w:rFonts w:cstheme="minorHAnsi"/>
                <w:color w:val="000000"/>
              </w:rPr>
              <w:t>ủ</w:t>
            </w:r>
            <w:r>
              <w:rPr>
                <w:rFonts w:cstheme="minorHAnsi"/>
                <w:color w:val="000000"/>
              </w:rPr>
              <w:t xml:space="preserve"> ch</w:t>
            </w:r>
            <w:r>
              <w:rPr>
                <w:rFonts w:cstheme="minorHAnsi"/>
                <w:color w:val="000000"/>
              </w:rPr>
              <w:t>ố</w:t>
            </w:r>
            <w:r>
              <w:rPr>
                <w:rFonts w:cstheme="minorHAnsi"/>
                <w:color w:val="000000"/>
              </w:rPr>
              <w:t>t, ví d</w:t>
            </w:r>
            <w:r>
              <w:rPr>
                <w:rFonts w:cstheme="minorHAnsi"/>
                <w:color w:val="000000"/>
              </w:rPr>
              <w:t>ụ</w:t>
            </w:r>
            <w:r>
              <w:rPr>
                <w:rFonts w:cstheme="minorHAnsi"/>
                <w:color w:val="000000"/>
              </w:rPr>
              <w:t>: Nhân s</w:t>
            </w:r>
            <w:r>
              <w:rPr>
                <w:rFonts w:cstheme="minorHAnsi"/>
                <w:color w:val="000000"/>
              </w:rPr>
              <w:t>ự</w:t>
            </w:r>
            <w:r>
              <w:rPr>
                <w:rFonts w:cstheme="minorHAnsi"/>
                <w:color w:val="000000"/>
              </w:rPr>
              <w:t>, ho</w:t>
            </w:r>
            <w:r>
              <w:rPr>
                <w:rFonts w:cstheme="minorHAnsi"/>
                <w:color w:val="000000"/>
              </w:rPr>
              <w:t>ạ</w:t>
            </w:r>
            <w:r>
              <w:rPr>
                <w:rFonts w:cstheme="minorHAnsi"/>
                <w:color w:val="000000"/>
              </w:rPr>
              <w:t>t đ</w:t>
            </w:r>
            <w:r>
              <w:rPr>
                <w:rFonts w:cstheme="minorHAnsi"/>
                <w:color w:val="000000"/>
              </w:rPr>
              <w:t>ộ</w:t>
            </w:r>
            <w:r>
              <w:rPr>
                <w:rFonts w:cstheme="minorHAnsi"/>
                <w:color w:val="000000"/>
              </w:rPr>
              <w:t>ng nh</w:t>
            </w:r>
            <w:r>
              <w:rPr>
                <w:rFonts w:cstheme="minorHAnsi"/>
                <w:color w:val="000000"/>
              </w:rPr>
              <w:t>ằ</w:t>
            </w:r>
            <w:r>
              <w:rPr>
                <w:rFonts w:cstheme="minorHAnsi"/>
                <w:color w:val="000000"/>
              </w:rPr>
              <w:t>m tăng cư</w:t>
            </w:r>
            <w:r>
              <w:rPr>
                <w:rFonts w:cstheme="minorHAnsi"/>
                <w:color w:val="000000"/>
              </w:rPr>
              <w:t>ờ</w:t>
            </w:r>
            <w:r>
              <w:rPr>
                <w:rFonts w:cstheme="minorHAnsi"/>
                <w:color w:val="000000"/>
              </w:rPr>
              <w:t>ng ki</w:t>
            </w:r>
            <w:r>
              <w:rPr>
                <w:rFonts w:cstheme="minorHAnsi"/>
                <w:color w:val="000000"/>
              </w:rPr>
              <w:t>ế</w:t>
            </w:r>
            <w:r>
              <w:rPr>
                <w:rFonts w:cstheme="minorHAnsi"/>
                <w:color w:val="000000"/>
              </w:rPr>
              <w:t>n ​​th</w:t>
            </w:r>
            <w:r>
              <w:rPr>
                <w:rFonts w:cstheme="minorHAnsi"/>
                <w:color w:val="000000"/>
              </w:rPr>
              <w:t>ứ</w:t>
            </w:r>
            <w:r>
              <w:rPr>
                <w:rFonts w:cstheme="minorHAnsi"/>
                <w:color w:val="000000"/>
              </w:rPr>
              <w:t>c và hi</w:t>
            </w:r>
            <w:r>
              <w:rPr>
                <w:rFonts w:cstheme="minorHAnsi"/>
                <w:color w:val="000000"/>
              </w:rPr>
              <w:t>ể</w:t>
            </w:r>
            <w:r>
              <w:rPr>
                <w:rFonts w:cstheme="minorHAnsi"/>
                <w:color w:val="000000"/>
              </w:rPr>
              <w:t>u bi</w:t>
            </w:r>
            <w:r>
              <w:rPr>
                <w:rFonts w:cstheme="minorHAnsi"/>
                <w:color w:val="000000"/>
              </w:rPr>
              <w:t>ế</w:t>
            </w:r>
            <w:r>
              <w:rPr>
                <w:rFonts w:cstheme="minorHAnsi"/>
                <w:color w:val="000000"/>
              </w:rPr>
              <w:t>t v</w:t>
            </w:r>
            <w:r>
              <w:rPr>
                <w:rFonts w:cstheme="minorHAnsi"/>
                <w:color w:val="000000"/>
              </w:rPr>
              <w:t>ề</w:t>
            </w:r>
            <w:r>
              <w:rPr>
                <w:rFonts w:cstheme="minorHAnsi"/>
                <w:color w:val="000000"/>
              </w:rPr>
              <w:t xml:space="preserve"> các v</w:t>
            </w:r>
            <w:r>
              <w:rPr>
                <w:rFonts w:cstheme="minorHAnsi"/>
                <w:color w:val="000000"/>
              </w:rPr>
              <w:t>ấ</w:t>
            </w:r>
            <w:r>
              <w:rPr>
                <w:rFonts w:cstheme="minorHAnsi"/>
                <w:color w:val="000000"/>
              </w:rPr>
              <w:t>n đ</w:t>
            </w:r>
            <w:r>
              <w:rPr>
                <w:rFonts w:cstheme="minorHAnsi"/>
                <w:color w:val="000000"/>
              </w:rPr>
              <w:t>ề</w:t>
            </w:r>
            <w:r>
              <w:rPr>
                <w:rFonts w:cstheme="minorHAnsi"/>
                <w:color w:val="000000"/>
              </w:rPr>
              <w:t xml:space="preserve"> gi</w:t>
            </w:r>
            <w:r>
              <w:rPr>
                <w:rFonts w:cstheme="minorHAnsi"/>
                <w:color w:val="000000"/>
              </w:rPr>
              <w:t>ớ</w:t>
            </w:r>
            <w:r>
              <w:rPr>
                <w:rFonts w:cstheme="minorHAnsi"/>
                <w:color w:val="000000"/>
              </w:rPr>
              <w:t>i, đ</w:t>
            </w:r>
            <w:r>
              <w:rPr>
                <w:rFonts w:cstheme="minorHAnsi"/>
                <w:color w:val="000000"/>
              </w:rPr>
              <w:t>ặ</w:t>
            </w:r>
            <w:r>
              <w:rPr>
                <w:rFonts w:cstheme="minorHAnsi"/>
                <w:color w:val="000000"/>
              </w:rPr>
              <w:t>c bi</w:t>
            </w:r>
            <w:r>
              <w:rPr>
                <w:rFonts w:cstheme="minorHAnsi"/>
                <w:color w:val="000000"/>
              </w:rPr>
              <w:t>ệ</w:t>
            </w:r>
            <w:r>
              <w:rPr>
                <w:rFonts w:cstheme="minorHAnsi"/>
                <w:color w:val="000000"/>
              </w:rPr>
              <w:t>t là xung quanh v</w:t>
            </w:r>
            <w:r>
              <w:rPr>
                <w:rFonts w:cstheme="minorHAnsi"/>
                <w:color w:val="000000"/>
              </w:rPr>
              <w:t>ấ</w:t>
            </w:r>
            <w:r>
              <w:rPr>
                <w:rFonts w:cstheme="minorHAnsi"/>
                <w:color w:val="000000"/>
              </w:rPr>
              <w:t>n đ</w:t>
            </w:r>
            <w:r>
              <w:rPr>
                <w:rFonts w:cstheme="minorHAnsi"/>
                <w:color w:val="000000"/>
              </w:rPr>
              <w:t>ề</w:t>
            </w:r>
            <w:r>
              <w:rPr>
                <w:rFonts w:cstheme="minorHAnsi"/>
                <w:color w:val="000000"/>
              </w:rPr>
              <w:t xml:space="preserve"> b</w:t>
            </w:r>
            <w:r>
              <w:rPr>
                <w:rFonts w:cstheme="minorHAnsi"/>
                <w:color w:val="000000"/>
              </w:rPr>
              <w:t>ạ</w:t>
            </w:r>
            <w:r>
              <w:rPr>
                <w:rFonts w:cstheme="minorHAnsi"/>
                <w:color w:val="000000"/>
              </w:rPr>
              <w:t>o l</w:t>
            </w:r>
            <w:r>
              <w:rPr>
                <w:rFonts w:cstheme="minorHAnsi"/>
                <w:color w:val="000000"/>
              </w:rPr>
              <w:t>ự</w:t>
            </w:r>
            <w:r>
              <w:rPr>
                <w:rFonts w:cstheme="minorHAnsi"/>
                <w:color w:val="000000"/>
              </w:rPr>
              <w:t>c trên cơ s</w:t>
            </w:r>
            <w:r>
              <w:rPr>
                <w:rFonts w:cstheme="minorHAnsi"/>
                <w:color w:val="000000"/>
              </w:rPr>
              <w:t>ở</w:t>
            </w:r>
            <w:r>
              <w:rPr>
                <w:rFonts w:cstheme="minorHAnsi"/>
                <w:color w:val="000000"/>
              </w:rPr>
              <w:t xml:space="preserve"> gi</w:t>
            </w:r>
            <w:r>
              <w:rPr>
                <w:rFonts w:cstheme="minorHAnsi"/>
                <w:color w:val="000000"/>
              </w:rPr>
              <w:t>ớ</w:t>
            </w:r>
            <w:r>
              <w:rPr>
                <w:rFonts w:cstheme="minorHAnsi"/>
                <w:color w:val="000000"/>
              </w:rPr>
              <w:t>i và qu</w:t>
            </w:r>
            <w:r>
              <w:rPr>
                <w:rFonts w:cstheme="minorHAnsi"/>
                <w:color w:val="000000"/>
              </w:rPr>
              <w:t>ấ</w:t>
            </w:r>
            <w:r>
              <w:rPr>
                <w:rFonts w:cstheme="minorHAnsi"/>
                <w:color w:val="000000"/>
              </w:rPr>
              <w:t>y r</w:t>
            </w:r>
            <w:r>
              <w:rPr>
                <w:rFonts w:cstheme="minorHAnsi"/>
                <w:color w:val="000000"/>
              </w:rPr>
              <w:t>ố</w:t>
            </w:r>
            <w:r>
              <w:rPr>
                <w:rFonts w:cstheme="minorHAnsi"/>
                <w:color w:val="000000"/>
              </w:rPr>
              <w:t>i tình d</w:t>
            </w:r>
            <w:r>
              <w:rPr>
                <w:rFonts w:cstheme="minorHAnsi"/>
                <w:color w:val="000000"/>
              </w:rPr>
              <w:t>ụ</w:t>
            </w:r>
            <w:r>
              <w:rPr>
                <w:rFonts w:cstheme="minorHAnsi"/>
                <w:color w:val="000000"/>
              </w:rPr>
              <w:t>c</w:t>
            </w:r>
          </w:p>
          <w:p w:rsidR="00F13EA2" w:rsidRDefault="006543B8">
            <w:pPr>
              <w:pStyle w:val="Prrafodelista"/>
              <w:numPr>
                <w:ilvl w:val="0"/>
                <w:numId w:val="3"/>
              </w:numPr>
              <w:spacing w:before="120" w:after="120"/>
              <w:rPr>
                <w:rFonts w:cstheme="minorHAnsi"/>
              </w:rPr>
            </w:pPr>
            <w:r>
              <w:rPr>
                <w:rFonts w:cstheme="minorHAnsi"/>
                <w:color w:val="000000"/>
              </w:rPr>
              <w:t>Cung c</w:t>
            </w:r>
            <w:r>
              <w:rPr>
                <w:rFonts w:cstheme="minorHAnsi"/>
                <w:color w:val="000000"/>
              </w:rPr>
              <w:t>ấ</w:t>
            </w:r>
            <w:r>
              <w:rPr>
                <w:rFonts w:cstheme="minorHAnsi"/>
                <w:color w:val="000000"/>
              </w:rPr>
              <w:t>p tư v</w:t>
            </w:r>
            <w:r>
              <w:rPr>
                <w:rFonts w:cstheme="minorHAnsi"/>
                <w:color w:val="000000"/>
              </w:rPr>
              <w:t>ấ</w:t>
            </w:r>
            <w:r>
              <w:rPr>
                <w:rFonts w:cstheme="minorHAnsi"/>
                <w:color w:val="000000"/>
              </w:rPr>
              <w:t>n và h</w:t>
            </w:r>
            <w:r>
              <w:rPr>
                <w:rFonts w:cstheme="minorHAnsi"/>
                <w:color w:val="000000"/>
              </w:rPr>
              <w:t>ỗ</w:t>
            </w:r>
            <w:r>
              <w:rPr>
                <w:rFonts w:cstheme="minorHAnsi"/>
                <w:color w:val="000000"/>
              </w:rPr>
              <w:t xml:space="preserve"> tr</w:t>
            </w:r>
            <w:r>
              <w:rPr>
                <w:rFonts w:cstheme="minorHAnsi"/>
                <w:color w:val="000000"/>
              </w:rPr>
              <w:t>ợ</w:t>
            </w:r>
            <w:r>
              <w:rPr>
                <w:rFonts w:cstheme="minorHAnsi"/>
                <w:color w:val="000000"/>
              </w:rPr>
              <w:t xml:space="preserve"> k</w:t>
            </w:r>
            <w:r>
              <w:rPr>
                <w:rFonts w:cstheme="minorHAnsi"/>
                <w:color w:val="000000"/>
              </w:rPr>
              <w:t>ỹ</w:t>
            </w:r>
            <w:r>
              <w:rPr>
                <w:rFonts w:cstheme="minorHAnsi"/>
                <w:color w:val="000000"/>
              </w:rPr>
              <w:t xml:space="preserve"> thu</w:t>
            </w:r>
            <w:r>
              <w:rPr>
                <w:rFonts w:cstheme="minorHAnsi"/>
                <w:color w:val="000000"/>
              </w:rPr>
              <w:t>ậ</w:t>
            </w:r>
            <w:r>
              <w:rPr>
                <w:rFonts w:cstheme="minorHAnsi"/>
                <w:color w:val="000000"/>
              </w:rPr>
              <w:t>t cho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do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lãnh đ</w:t>
            </w:r>
            <w:r>
              <w:rPr>
                <w:rFonts w:cstheme="minorHAnsi"/>
                <w:color w:val="000000"/>
              </w:rPr>
              <w:t>ạ</w:t>
            </w:r>
            <w:r>
              <w:rPr>
                <w:rFonts w:cstheme="minorHAnsi"/>
                <w:color w:val="000000"/>
              </w:rPr>
              <w:t>o trong vai trò qu</w:t>
            </w:r>
            <w:r>
              <w:rPr>
                <w:rFonts w:cstheme="minorHAnsi"/>
                <w:color w:val="000000"/>
              </w:rPr>
              <w:t>ả</w:t>
            </w:r>
            <w:r>
              <w:rPr>
                <w:rFonts w:cstheme="minorHAnsi"/>
                <w:color w:val="000000"/>
              </w:rPr>
              <w:t>n lý và giám sát n</w:t>
            </w:r>
            <w:r>
              <w:rPr>
                <w:rFonts w:cstheme="minorHAnsi"/>
                <w:color w:val="000000"/>
              </w:rPr>
              <w:t>ế</w:t>
            </w:r>
            <w:r>
              <w:rPr>
                <w:rFonts w:cstheme="minorHAnsi"/>
                <w:color w:val="000000"/>
              </w:rPr>
              <w:t>u có th</w:t>
            </w:r>
            <w:r>
              <w:rPr>
                <w:rFonts w:cstheme="minorHAnsi"/>
                <w:color w:val="000000"/>
              </w:rPr>
              <w:t>ể</w:t>
            </w:r>
            <w:r>
              <w:rPr>
                <w:rFonts w:cstheme="minorHAnsi"/>
                <w:color w:val="000000"/>
              </w:rPr>
              <w:t xml:space="preserve"> đ</w:t>
            </w:r>
            <w:r>
              <w:rPr>
                <w:rFonts w:cstheme="minorHAnsi"/>
                <w:color w:val="000000"/>
              </w:rPr>
              <w:t>ể</w:t>
            </w:r>
            <w:r>
              <w:rPr>
                <w:rFonts w:cstheme="minorHAnsi"/>
                <w:color w:val="000000"/>
              </w:rPr>
              <w:t xml:space="preserve"> h</w:t>
            </w:r>
            <w:r>
              <w:rPr>
                <w:rFonts w:cstheme="minorHAnsi"/>
                <w:color w:val="000000"/>
              </w:rPr>
              <w:t>ỗ</w:t>
            </w:r>
            <w:r>
              <w:rPr>
                <w:rFonts w:cstheme="minorHAnsi"/>
                <w:color w:val="000000"/>
              </w:rPr>
              <w:t xml:space="preserve"> tr</w:t>
            </w:r>
            <w:r>
              <w:rPr>
                <w:rFonts w:cstheme="minorHAnsi"/>
                <w:color w:val="000000"/>
              </w:rPr>
              <w:t>ợ</w:t>
            </w:r>
            <w:r>
              <w:rPr>
                <w:rFonts w:cstheme="minorHAnsi"/>
                <w:color w:val="000000"/>
              </w:rPr>
              <w:t xml:space="preserve"> phát tri</w:t>
            </w:r>
            <w:r>
              <w:rPr>
                <w:rFonts w:cstheme="minorHAnsi"/>
                <w:color w:val="000000"/>
              </w:rPr>
              <w:t>ể</w:t>
            </w:r>
            <w:r>
              <w:rPr>
                <w:rFonts w:cstheme="minorHAnsi"/>
                <w:color w:val="000000"/>
              </w:rPr>
              <w:t>n và thăng ti</w:t>
            </w:r>
            <w:r>
              <w:rPr>
                <w:rFonts w:cstheme="minorHAnsi"/>
                <w:color w:val="000000"/>
              </w:rPr>
              <w:t>ế</w:t>
            </w:r>
            <w:r>
              <w:rPr>
                <w:rFonts w:cstheme="minorHAnsi"/>
                <w:color w:val="000000"/>
              </w:rPr>
              <w:t>n trong n</w:t>
            </w:r>
            <w:r>
              <w:rPr>
                <w:rFonts w:cstheme="minorHAnsi"/>
                <w:color w:val="000000"/>
              </w:rPr>
              <w:t>gh</w:t>
            </w:r>
            <w:r>
              <w:rPr>
                <w:rFonts w:cstheme="minorHAnsi"/>
                <w:color w:val="000000"/>
              </w:rPr>
              <w:t>ề</w:t>
            </w:r>
            <w:r>
              <w:rPr>
                <w:rFonts w:cstheme="minorHAnsi"/>
                <w:color w:val="000000"/>
              </w:rPr>
              <w:t xml:space="preserve"> nghi</w:t>
            </w:r>
            <w:r>
              <w:rPr>
                <w:rFonts w:cstheme="minorHAnsi"/>
                <w:color w:val="000000"/>
              </w:rPr>
              <w:t>ệ</w:t>
            </w:r>
            <w:r>
              <w:rPr>
                <w:rFonts w:cstheme="minorHAnsi"/>
                <w:color w:val="000000"/>
              </w:rPr>
              <w:t>p</w:t>
            </w:r>
          </w:p>
        </w:tc>
        <w:tc>
          <w:tcPr>
            <w:tcW w:w="7292" w:type="dxa"/>
          </w:tcPr>
          <w:p w:rsidR="00F13EA2" w:rsidRDefault="006543B8">
            <w:pPr>
              <w:pStyle w:val="NormalWeb"/>
              <w:spacing w:before="120" w:beforeAutospacing="0" w:after="120" w:afterAutospacing="0"/>
              <w:rPr>
                <w:rFonts w:asciiTheme="minorHAnsi" w:hAnsiTheme="minorHAnsi" w:cstheme="minorHAnsi"/>
              </w:rPr>
            </w:pPr>
            <w:r>
              <w:rPr>
                <w:rFonts w:asciiTheme="minorHAnsi" w:hAnsiTheme="minorHAnsi" w:cstheme="minorHAnsi"/>
                <w:color w:val="000000"/>
                <w:u w:val="single"/>
              </w:rPr>
              <w:lastRenderedPageBreak/>
              <w:t>Chuyển đổi mối quan hệ giới</w:t>
            </w:r>
          </w:p>
          <w:p w:rsidR="00F13EA2" w:rsidRDefault="006543B8">
            <w:pPr>
              <w:pStyle w:val="Prrafodelista"/>
              <w:numPr>
                <w:ilvl w:val="0"/>
                <w:numId w:val="3"/>
              </w:numPr>
              <w:spacing w:before="120" w:after="120"/>
              <w:ind w:left="357" w:hanging="357"/>
              <w:rPr>
                <w:rFonts w:cstheme="minorHAnsi"/>
                <w:spacing w:val="-4"/>
              </w:rPr>
            </w:pPr>
            <w:r>
              <w:rPr>
                <w:rFonts w:cstheme="minorHAnsi"/>
                <w:color w:val="000000"/>
                <w:spacing w:val="-4"/>
              </w:rPr>
              <w:t>Cung c</w:t>
            </w:r>
            <w:r>
              <w:rPr>
                <w:rFonts w:cstheme="minorHAnsi"/>
                <w:color w:val="000000"/>
                <w:spacing w:val="-4"/>
              </w:rPr>
              <w:t>ấ</w:t>
            </w:r>
            <w:r>
              <w:rPr>
                <w:rFonts w:cstheme="minorHAnsi"/>
                <w:color w:val="000000"/>
                <w:spacing w:val="-4"/>
              </w:rPr>
              <w:t>p t</w:t>
            </w:r>
            <w:r>
              <w:rPr>
                <w:rFonts w:cstheme="minorHAnsi"/>
                <w:color w:val="000000"/>
                <w:spacing w:val="-4"/>
              </w:rPr>
              <w:t>ậ</w:t>
            </w:r>
            <w:r>
              <w:rPr>
                <w:rFonts w:cstheme="minorHAnsi"/>
                <w:color w:val="000000"/>
                <w:spacing w:val="-4"/>
              </w:rPr>
              <w:t>p hu</w:t>
            </w:r>
            <w:r>
              <w:rPr>
                <w:rFonts w:cstheme="minorHAnsi"/>
                <w:color w:val="000000"/>
                <w:spacing w:val="-4"/>
              </w:rPr>
              <w:t>ấ</w:t>
            </w:r>
            <w:r>
              <w:rPr>
                <w:rFonts w:cstheme="minorHAnsi"/>
                <w:color w:val="000000"/>
                <w:spacing w:val="-4"/>
              </w:rPr>
              <w:t>n có m</w:t>
            </w:r>
            <w:r>
              <w:rPr>
                <w:rFonts w:cstheme="minorHAnsi"/>
                <w:color w:val="000000"/>
                <w:spacing w:val="-4"/>
              </w:rPr>
              <w:t>ụ</w:t>
            </w:r>
            <w:r>
              <w:rPr>
                <w:rFonts w:cstheme="minorHAnsi"/>
                <w:color w:val="000000"/>
                <w:spacing w:val="-4"/>
              </w:rPr>
              <w:t>c tiêu và t</w:t>
            </w:r>
            <w:r>
              <w:rPr>
                <w:rFonts w:cstheme="minorHAnsi"/>
                <w:color w:val="000000"/>
                <w:spacing w:val="-4"/>
              </w:rPr>
              <w:t>ạ</w:t>
            </w:r>
            <w:r>
              <w:rPr>
                <w:rFonts w:cstheme="minorHAnsi"/>
                <w:color w:val="000000"/>
                <w:spacing w:val="-4"/>
              </w:rPr>
              <w:t>o không gian cho lao đ</w:t>
            </w:r>
            <w:r>
              <w:rPr>
                <w:rFonts w:cstheme="minorHAnsi"/>
                <w:color w:val="000000"/>
                <w:spacing w:val="-4"/>
              </w:rPr>
              <w:t>ộ</w:t>
            </w:r>
            <w:r>
              <w:rPr>
                <w:rFonts w:cstheme="minorHAnsi"/>
                <w:color w:val="000000"/>
                <w:spacing w:val="-4"/>
              </w:rPr>
              <w:t>ng nam th</w:t>
            </w:r>
            <w:r>
              <w:rPr>
                <w:rFonts w:cstheme="minorHAnsi"/>
                <w:color w:val="000000"/>
                <w:spacing w:val="-4"/>
              </w:rPr>
              <w:t>ả</w:t>
            </w:r>
            <w:r>
              <w:rPr>
                <w:rFonts w:cstheme="minorHAnsi"/>
                <w:color w:val="000000"/>
                <w:spacing w:val="-4"/>
              </w:rPr>
              <w:t>o lu</w:t>
            </w:r>
            <w:r>
              <w:rPr>
                <w:rFonts w:cstheme="minorHAnsi"/>
                <w:color w:val="000000"/>
                <w:spacing w:val="-4"/>
              </w:rPr>
              <w:t>ậ</w:t>
            </w:r>
            <w:r>
              <w:rPr>
                <w:rFonts w:cstheme="minorHAnsi"/>
                <w:color w:val="000000"/>
                <w:spacing w:val="-4"/>
              </w:rPr>
              <w:t>n v</w:t>
            </w:r>
            <w:r>
              <w:rPr>
                <w:rFonts w:cstheme="minorHAnsi"/>
                <w:color w:val="000000"/>
                <w:spacing w:val="-4"/>
              </w:rPr>
              <w:t>ề</w:t>
            </w:r>
            <w:r>
              <w:rPr>
                <w:rFonts w:cstheme="minorHAnsi"/>
                <w:color w:val="000000"/>
                <w:spacing w:val="-4"/>
              </w:rPr>
              <w:t xml:space="preserve"> các v</w:t>
            </w:r>
            <w:r>
              <w:rPr>
                <w:rFonts w:cstheme="minorHAnsi"/>
                <w:color w:val="000000"/>
                <w:spacing w:val="-4"/>
              </w:rPr>
              <w:t>ấ</w:t>
            </w:r>
            <w:r>
              <w:rPr>
                <w:rFonts w:cstheme="minorHAnsi"/>
                <w:color w:val="000000"/>
                <w:spacing w:val="-4"/>
              </w:rPr>
              <w:t>n đ</w:t>
            </w:r>
            <w:r>
              <w:rPr>
                <w:rFonts w:cstheme="minorHAnsi"/>
                <w:color w:val="000000"/>
                <w:spacing w:val="-4"/>
              </w:rPr>
              <w:t>ề</w:t>
            </w:r>
            <w:r>
              <w:rPr>
                <w:rFonts w:cstheme="minorHAnsi"/>
                <w:color w:val="000000"/>
                <w:spacing w:val="-4"/>
              </w:rPr>
              <w:t xml:space="preserve"> gi</w:t>
            </w:r>
            <w:r>
              <w:rPr>
                <w:rFonts w:cstheme="minorHAnsi"/>
                <w:color w:val="000000"/>
                <w:spacing w:val="-4"/>
              </w:rPr>
              <w:t>ớ</w:t>
            </w:r>
            <w:r>
              <w:rPr>
                <w:rFonts w:cstheme="minorHAnsi"/>
                <w:color w:val="000000"/>
                <w:spacing w:val="-4"/>
              </w:rPr>
              <w:t>i khác nhau và nh</w:t>
            </w:r>
            <w:r>
              <w:rPr>
                <w:rFonts w:cstheme="minorHAnsi"/>
                <w:color w:val="000000"/>
                <w:spacing w:val="-4"/>
              </w:rPr>
              <w:t>ậ</w:t>
            </w:r>
            <w:r>
              <w:rPr>
                <w:rFonts w:cstheme="minorHAnsi"/>
                <w:color w:val="000000"/>
                <w:spacing w:val="-4"/>
              </w:rPr>
              <w:t>n h</w:t>
            </w:r>
            <w:r>
              <w:rPr>
                <w:rFonts w:cstheme="minorHAnsi"/>
                <w:color w:val="000000"/>
                <w:spacing w:val="-4"/>
              </w:rPr>
              <w:t>ỗ</w:t>
            </w:r>
            <w:r>
              <w:rPr>
                <w:rFonts w:cstheme="minorHAnsi"/>
                <w:color w:val="000000"/>
                <w:spacing w:val="-4"/>
              </w:rPr>
              <w:t xml:space="preserve"> tr</w:t>
            </w:r>
            <w:r>
              <w:rPr>
                <w:rFonts w:cstheme="minorHAnsi"/>
                <w:color w:val="000000"/>
                <w:spacing w:val="-4"/>
              </w:rPr>
              <w:t>ợ</w:t>
            </w:r>
            <w:r>
              <w:rPr>
                <w:rFonts w:cstheme="minorHAnsi"/>
                <w:color w:val="000000"/>
                <w:spacing w:val="-4"/>
              </w:rPr>
              <w:t xml:space="preserve"> v</w:t>
            </w:r>
            <w:r>
              <w:rPr>
                <w:rFonts w:cstheme="minorHAnsi"/>
                <w:color w:val="000000"/>
                <w:spacing w:val="-4"/>
              </w:rPr>
              <w:t>ề</w:t>
            </w:r>
            <w:r>
              <w:rPr>
                <w:rFonts w:cstheme="minorHAnsi"/>
                <w:color w:val="000000"/>
                <w:spacing w:val="-4"/>
              </w:rPr>
              <w:t xml:space="preserve"> nh</w:t>
            </w:r>
            <w:r>
              <w:rPr>
                <w:rFonts w:cstheme="minorHAnsi"/>
                <w:color w:val="000000"/>
                <w:spacing w:val="-4"/>
              </w:rPr>
              <w:t>ữ</w:t>
            </w:r>
            <w:r>
              <w:rPr>
                <w:rFonts w:cstheme="minorHAnsi"/>
                <w:color w:val="000000"/>
                <w:spacing w:val="-4"/>
              </w:rPr>
              <w:t>ng thách th</w:t>
            </w:r>
            <w:r>
              <w:rPr>
                <w:rFonts w:cstheme="minorHAnsi"/>
                <w:color w:val="000000"/>
                <w:spacing w:val="-4"/>
              </w:rPr>
              <w:t>ứ</w:t>
            </w:r>
            <w:r>
              <w:rPr>
                <w:rFonts w:cstheme="minorHAnsi"/>
                <w:color w:val="000000"/>
                <w:spacing w:val="-4"/>
              </w:rPr>
              <w:t>c mà h</w:t>
            </w:r>
            <w:r>
              <w:rPr>
                <w:rFonts w:cstheme="minorHAnsi"/>
                <w:color w:val="000000"/>
                <w:spacing w:val="-4"/>
              </w:rPr>
              <w:t>ọ</w:t>
            </w:r>
            <w:r>
              <w:rPr>
                <w:rFonts w:cstheme="minorHAnsi"/>
                <w:color w:val="000000"/>
                <w:spacing w:val="-4"/>
              </w:rPr>
              <w:t xml:space="preserve"> có th</w:t>
            </w:r>
            <w:r>
              <w:rPr>
                <w:rFonts w:cstheme="minorHAnsi"/>
                <w:color w:val="000000"/>
                <w:spacing w:val="-4"/>
              </w:rPr>
              <w:t>ể</w:t>
            </w:r>
            <w:r>
              <w:rPr>
                <w:rFonts w:cstheme="minorHAnsi"/>
                <w:color w:val="000000"/>
                <w:spacing w:val="-4"/>
              </w:rPr>
              <w:t xml:space="preserve"> g</w:t>
            </w:r>
            <w:r>
              <w:rPr>
                <w:rFonts w:cstheme="minorHAnsi"/>
                <w:color w:val="000000"/>
                <w:spacing w:val="-4"/>
              </w:rPr>
              <w:t>ặ</w:t>
            </w:r>
            <w:r>
              <w:rPr>
                <w:rFonts w:cstheme="minorHAnsi"/>
                <w:color w:val="000000"/>
                <w:spacing w:val="-4"/>
              </w:rPr>
              <w:t>p ph</w:t>
            </w:r>
            <w:r>
              <w:rPr>
                <w:rFonts w:cstheme="minorHAnsi"/>
                <w:color w:val="000000"/>
                <w:spacing w:val="-4"/>
              </w:rPr>
              <w:t>ả</w:t>
            </w:r>
            <w:r>
              <w:rPr>
                <w:rFonts w:cstheme="minorHAnsi"/>
                <w:color w:val="000000"/>
                <w:spacing w:val="-4"/>
              </w:rPr>
              <w:t>i cũng như s</w:t>
            </w:r>
            <w:r>
              <w:rPr>
                <w:rFonts w:cstheme="minorHAnsi"/>
                <w:color w:val="000000"/>
                <w:spacing w:val="-4"/>
              </w:rPr>
              <w:t>ự</w:t>
            </w:r>
            <w:r>
              <w:rPr>
                <w:rFonts w:cstheme="minorHAnsi"/>
                <w:color w:val="000000"/>
                <w:spacing w:val="-4"/>
              </w:rPr>
              <w:t xml:space="preserve"> h</w:t>
            </w:r>
            <w:r>
              <w:rPr>
                <w:rFonts w:cstheme="minorHAnsi"/>
                <w:color w:val="000000"/>
                <w:spacing w:val="-4"/>
              </w:rPr>
              <w:t>ỗ</w:t>
            </w:r>
            <w:r>
              <w:rPr>
                <w:rFonts w:cstheme="minorHAnsi"/>
                <w:color w:val="000000"/>
                <w:spacing w:val="-4"/>
              </w:rPr>
              <w:t xml:space="preserve"> tr</w:t>
            </w:r>
            <w:r>
              <w:rPr>
                <w:rFonts w:cstheme="minorHAnsi"/>
                <w:color w:val="000000"/>
                <w:spacing w:val="-4"/>
              </w:rPr>
              <w:t>ợ</w:t>
            </w:r>
            <w:r>
              <w:rPr>
                <w:rFonts w:cstheme="minorHAnsi"/>
                <w:color w:val="000000"/>
                <w:spacing w:val="-4"/>
              </w:rPr>
              <w:t xml:space="preserve"> mà h</w:t>
            </w:r>
            <w:r>
              <w:rPr>
                <w:rFonts w:cstheme="minorHAnsi"/>
                <w:color w:val="000000"/>
                <w:spacing w:val="-4"/>
              </w:rPr>
              <w:t>ọ</w:t>
            </w:r>
            <w:r>
              <w:rPr>
                <w:rFonts w:cstheme="minorHAnsi"/>
                <w:color w:val="000000"/>
                <w:spacing w:val="-4"/>
              </w:rPr>
              <w:t xml:space="preserve"> có th</w:t>
            </w:r>
            <w:r>
              <w:rPr>
                <w:rFonts w:cstheme="minorHAnsi"/>
                <w:color w:val="000000"/>
                <w:spacing w:val="-4"/>
              </w:rPr>
              <w:t>ể</w:t>
            </w:r>
            <w:r>
              <w:rPr>
                <w:rFonts w:cstheme="minorHAnsi"/>
                <w:color w:val="000000"/>
                <w:spacing w:val="-4"/>
              </w:rPr>
              <w:t xml:space="preserve"> cung c</w:t>
            </w:r>
            <w:r>
              <w:rPr>
                <w:rFonts w:cstheme="minorHAnsi"/>
                <w:color w:val="000000"/>
                <w:spacing w:val="-4"/>
              </w:rPr>
              <w:t>ấ</w:t>
            </w:r>
            <w:r>
              <w:rPr>
                <w:rFonts w:cstheme="minorHAnsi"/>
                <w:color w:val="000000"/>
                <w:spacing w:val="-4"/>
              </w:rPr>
              <w:t>p cho lao đ</w:t>
            </w:r>
            <w:r>
              <w:rPr>
                <w:rFonts w:cstheme="minorHAnsi"/>
                <w:color w:val="000000"/>
                <w:spacing w:val="-4"/>
              </w:rPr>
              <w:t>ộ</w:t>
            </w:r>
            <w:r>
              <w:rPr>
                <w:rFonts w:cstheme="minorHAnsi"/>
                <w:color w:val="000000"/>
                <w:spacing w:val="-4"/>
              </w:rPr>
              <w:t>ng n</w:t>
            </w:r>
            <w:r>
              <w:rPr>
                <w:rFonts w:cstheme="minorHAnsi"/>
                <w:color w:val="000000"/>
                <w:spacing w:val="-4"/>
              </w:rPr>
              <w:t>ữ</w:t>
            </w:r>
          </w:p>
          <w:p w:rsidR="00F13EA2" w:rsidRDefault="006543B8">
            <w:pPr>
              <w:pStyle w:val="Prrafodelista"/>
              <w:numPr>
                <w:ilvl w:val="0"/>
                <w:numId w:val="3"/>
              </w:numPr>
              <w:spacing w:before="120" w:after="120"/>
              <w:ind w:left="357" w:hanging="357"/>
              <w:rPr>
                <w:rFonts w:cstheme="minorHAnsi"/>
                <w:spacing w:val="-4"/>
              </w:rPr>
            </w:pPr>
            <w:r>
              <w:rPr>
                <w:rFonts w:cstheme="minorHAnsi"/>
                <w:color w:val="000000"/>
              </w:rPr>
              <w:t>Phát tri</w:t>
            </w:r>
            <w:r>
              <w:rPr>
                <w:rFonts w:cstheme="minorHAnsi"/>
                <w:color w:val="000000"/>
              </w:rPr>
              <w:t>ể</w:t>
            </w:r>
            <w:r>
              <w:rPr>
                <w:rFonts w:cstheme="minorHAnsi"/>
                <w:color w:val="000000"/>
              </w:rPr>
              <w:t>n các ho</w:t>
            </w:r>
            <w:r>
              <w:rPr>
                <w:rFonts w:cstheme="minorHAnsi"/>
                <w:color w:val="000000"/>
              </w:rPr>
              <w:t>ạ</w:t>
            </w:r>
            <w:r>
              <w:rPr>
                <w:rFonts w:cstheme="minorHAnsi"/>
                <w:color w:val="000000"/>
              </w:rPr>
              <w:t>t đ</w:t>
            </w:r>
            <w:r>
              <w:rPr>
                <w:rFonts w:cstheme="minorHAnsi"/>
                <w:color w:val="000000"/>
              </w:rPr>
              <w:t>ộ</w:t>
            </w:r>
            <w:r>
              <w:rPr>
                <w:rFonts w:cstheme="minorHAnsi"/>
                <w:color w:val="000000"/>
              </w:rPr>
              <w:t>ng nâng cao năng l</w:t>
            </w:r>
            <w:r>
              <w:rPr>
                <w:rFonts w:cstheme="minorHAnsi"/>
                <w:color w:val="000000"/>
              </w:rPr>
              <w:t>ự</w:t>
            </w:r>
            <w:r>
              <w:rPr>
                <w:rFonts w:cstheme="minorHAnsi"/>
                <w:color w:val="000000"/>
              </w:rPr>
              <w:t>c cho lao đ</w:t>
            </w:r>
            <w:r>
              <w:rPr>
                <w:rFonts w:cstheme="minorHAnsi"/>
                <w:color w:val="000000"/>
              </w:rPr>
              <w:t>ộ</w:t>
            </w:r>
            <w:r>
              <w:rPr>
                <w:rFonts w:cstheme="minorHAnsi"/>
                <w:color w:val="000000"/>
              </w:rPr>
              <w:t>ng nam v</w:t>
            </w:r>
            <w:r>
              <w:rPr>
                <w:rFonts w:cstheme="minorHAnsi"/>
                <w:color w:val="000000"/>
              </w:rPr>
              <w:t>ề</w:t>
            </w:r>
            <w:r>
              <w:rPr>
                <w:rFonts w:cstheme="minorHAnsi"/>
                <w:color w:val="000000"/>
              </w:rPr>
              <w:t xml:space="preserve"> bình đ</w:t>
            </w:r>
            <w:r>
              <w:rPr>
                <w:rFonts w:cstheme="minorHAnsi"/>
                <w:color w:val="000000"/>
              </w:rPr>
              <w:t>ẳ</w:t>
            </w:r>
            <w:r>
              <w:rPr>
                <w:rFonts w:cstheme="minorHAnsi"/>
                <w:color w:val="000000"/>
              </w:rPr>
              <w:t>ng gi</w:t>
            </w:r>
            <w:r>
              <w:rPr>
                <w:rFonts w:cstheme="minorHAnsi"/>
                <w:color w:val="000000"/>
              </w:rPr>
              <w:t>ớ</w:t>
            </w:r>
            <w:r>
              <w:rPr>
                <w:rFonts w:cstheme="minorHAnsi"/>
                <w:color w:val="000000"/>
              </w:rPr>
              <w:t>i, vai trò c</w:t>
            </w:r>
            <w:r>
              <w:rPr>
                <w:rFonts w:cstheme="minorHAnsi"/>
                <w:color w:val="000000"/>
              </w:rPr>
              <w:t>ủ</w:t>
            </w:r>
            <w:r>
              <w:rPr>
                <w:rFonts w:cstheme="minorHAnsi"/>
                <w:color w:val="000000"/>
              </w:rPr>
              <w:t>a nam gi</w:t>
            </w:r>
            <w:r>
              <w:rPr>
                <w:rFonts w:cstheme="minorHAnsi"/>
                <w:color w:val="000000"/>
              </w:rPr>
              <w:t>ớ</w:t>
            </w:r>
            <w:r>
              <w:rPr>
                <w:rFonts w:cstheme="minorHAnsi"/>
                <w:color w:val="000000"/>
              </w:rPr>
              <w:t>i trong vi</w:t>
            </w:r>
            <w:r>
              <w:rPr>
                <w:rFonts w:cstheme="minorHAnsi"/>
                <w:color w:val="000000"/>
              </w:rPr>
              <w:t>ệ</w:t>
            </w:r>
            <w:r>
              <w:rPr>
                <w:rFonts w:cstheme="minorHAnsi"/>
                <w:color w:val="000000"/>
              </w:rPr>
              <w:t>c h</w:t>
            </w:r>
            <w:r>
              <w:rPr>
                <w:rFonts w:cstheme="minorHAnsi"/>
                <w:color w:val="000000"/>
              </w:rPr>
              <w:t>ỗ</w:t>
            </w:r>
            <w:r>
              <w:rPr>
                <w:rFonts w:cstheme="minorHAnsi"/>
                <w:color w:val="000000"/>
              </w:rPr>
              <w:t xml:space="preserve"> tr</w:t>
            </w:r>
            <w:r>
              <w:rPr>
                <w:rFonts w:cstheme="minorHAnsi"/>
                <w:color w:val="000000"/>
              </w:rPr>
              <w:t>ợ</w:t>
            </w:r>
            <w:r>
              <w:rPr>
                <w:rFonts w:cstheme="minorHAnsi"/>
                <w:color w:val="000000"/>
              </w:rPr>
              <w:t xml:space="preserve"> lao đ</w:t>
            </w:r>
            <w:r>
              <w:rPr>
                <w:rFonts w:cstheme="minorHAnsi"/>
                <w:color w:val="000000"/>
              </w:rPr>
              <w:t>ộ</w:t>
            </w:r>
            <w:r>
              <w:rPr>
                <w:rFonts w:cstheme="minorHAnsi"/>
                <w:color w:val="000000"/>
              </w:rPr>
              <w:t>ng n</w:t>
            </w:r>
            <w:r>
              <w:rPr>
                <w:rFonts w:cstheme="minorHAnsi"/>
                <w:color w:val="000000"/>
              </w:rPr>
              <w:t>ữ</w:t>
            </w:r>
            <w:r>
              <w:rPr>
                <w:rFonts w:cstheme="minorHAnsi"/>
                <w:color w:val="000000"/>
              </w:rPr>
              <w:t xml:space="preserve"> thăng ti</w:t>
            </w:r>
            <w:r>
              <w:rPr>
                <w:rFonts w:cstheme="minorHAnsi"/>
                <w:color w:val="000000"/>
              </w:rPr>
              <w:t>ế</w:t>
            </w:r>
            <w:r>
              <w:rPr>
                <w:rFonts w:cstheme="minorHAnsi"/>
                <w:color w:val="000000"/>
              </w:rPr>
              <w:t>n vào các v</w:t>
            </w:r>
            <w:r>
              <w:rPr>
                <w:rFonts w:cstheme="minorHAnsi"/>
                <w:color w:val="000000"/>
              </w:rPr>
              <w:t>ị</w:t>
            </w:r>
            <w:r>
              <w:rPr>
                <w:rFonts w:cstheme="minorHAnsi"/>
                <w:color w:val="000000"/>
              </w:rPr>
              <w:t xml:space="preserve"> trí lãnh đ</w:t>
            </w:r>
            <w:r>
              <w:rPr>
                <w:rFonts w:cstheme="minorHAnsi"/>
                <w:color w:val="000000"/>
              </w:rPr>
              <w:t>ạ</w:t>
            </w:r>
            <w:r>
              <w:rPr>
                <w:rFonts w:cstheme="minorHAnsi"/>
                <w:color w:val="000000"/>
              </w:rPr>
              <w:t>o</w:t>
            </w:r>
          </w:p>
          <w:p w:rsidR="00F13EA2" w:rsidRDefault="006543B8">
            <w:pPr>
              <w:pStyle w:val="Prrafodelista"/>
              <w:numPr>
                <w:ilvl w:val="0"/>
                <w:numId w:val="3"/>
              </w:numPr>
              <w:spacing w:before="120" w:after="120"/>
              <w:ind w:left="357" w:hanging="357"/>
              <w:rPr>
                <w:rFonts w:cstheme="minorHAnsi"/>
                <w:spacing w:val="-4"/>
              </w:rPr>
            </w:pPr>
            <w:r>
              <w:rPr>
                <w:rFonts w:cstheme="minorHAnsi"/>
                <w:color w:val="000000"/>
              </w:rPr>
              <w:t>Đ</w:t>
            </w:r>
            <w:r>
              <w:rPr>
                <w:rFonts w:cstheme="minorHAnsi"/>
                <w:color w:val="000000"/>
              </w:rPr>
              <w:t>ặ</w:t>
            </w:r>
            <w:r>
              <w:rPr>
                <w:rFonts w:cstheme="minorHAnsi"/>
                <w:color w:val="000000"/>
              </w:rPr>
              <w:t>t m</w:t>
            </w:r>
            <w:r>
              <w:rPr>
                <w:rFonts w:cstheme="minorHAnsi"/>
                <w:color w:val="000000"/>
              </w:rPr>
              <w:t>ụ</w:t>
            </w:r>
            <w:r>
              <w:rPr>
                <w:rFonts w:cstheme="minorHAnsi"/>
                <w:color w:val="000000"/>
              </w:rPr>
              <w:t>c tiêu tăng t</w:t>
            </w:r>
            <w:r>
              <w:rPr>
                <w:rFonts w:cstheme="minorHAnsi"/>
                <w:color w:val="000000"/>
              </w:rPr>
              <w:t>ỷ</w:t>
            </w:r>
            <w:r>
              <w:rPr>
                <w:rFonts w:cstheme="minorHAnsi"/>
                <w:color w:val="000000"/>
              </w:rPr>
              <w:t xml:space="preserve"> l</w:t>
            </w:r>
            <w:r>
              <w:rPr>
                <w:rFonts w:cstheme="minorHAnsi"/>
                <w:color w:val="000000"/>
              </w:rPr>
              <w:t>ệ</w:t>
            </w:r>
            <w:r>
              <w:rPr>
                <w:rFonts w:cstheme="minorHAnsi"/>
                <w:color w:val="000000"/>
              </w:rPr>
              <w:t xml:space="preserve">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đ</w:t>
            </w:r>
            <w:r>
              <w:rPr>
                <w:rFonts w:cstheme="minorHAnsi"/>
                <w:color w:val="000000"/>
              </w:rPr>
              <w:t>ạ</w:t>
            </w:r>
            <w:r>
              <w:rPr>
                <w:rFonts w:cstheme="minorHAnsi"/>
                <w:color w:val="000000"/>
              </w:rPr>
              <w:t>i di</w:t>
            </w:r>
            <w:r>
              <w:rPr>
                <w:rFonts w:cstheme="minorHAnsi"/>
                <w:color w:val="000000"/>
              </w:rPr>
              <w:t>ệ</w:t>
            </w:r>
            <w:r>
              <w:rPr>
                <w:rFonts w:cstheme="minorHAnsi"/>
                <w:color w:val="000000"/>
              </w:rPr>
              <w:t xml:space="preserve">n </w:t>
            </w:r>
            <w:r>
              <w:rPr>
                <w:rFonts w:cstheme="minorHAnsi"/>
                <w:color w:val="000000"/>
              </w:rPr>
              <w:t>ở</w:t>
            </w:r>
            <w:r>
              <w:rPr>
                <w:rFonts w:cstheme="minorHAnsi"/>
                <w:color w:val="000000"/>
              </w:rPr>
              <w:t xml:space="preserve"> v</w:t>
            </w:r>
            <w:r>
              <w:rPr>
                <w:rFonts w:cstheme="minorHAnsi"/>
                <w:color w:val="000000"/>
              </w:rPr>
              <w:t>ị</w:t>
            </w:r>
            <w:r>
              <w:rPr>
                <w:rFonts w:cstheme="minorHAnsi"/>
                <w:color w:val="000000"/>
              </w:rPr>
              <w:t xml:space="preserve"> trí lãnh đ</w:t>
            </w:r>
            <w:r>
              <w:rPr>
                <w:rFonts w:cstheme="minorHAnsi"/>
                <w:color w:val="000000"/>
              </w:rPr>
              <w:t>ạ</w:t>
            </w:r>
            <w:r>
              <w:rPr>
                <w:rFonts w:cstheme="minorHAnsi"/>
                <w:color w:val="000000"/>
              </w:rPr>
              <w:t>o t</w:t>
            </w:r>
            <w:r>
              <w:rPr>
                <w:rFonts w:cstheme="minorHAnsi"/>
                <w:color w:val="000000"/>
              </w:rPr>
              <w:t>ạ</w:t>
            </w:r>
            <w:r>
              <w:rPr>
                <w:rFonts w:cstheme="minorHAnsi"/>
                <w:color w:val="000000"/>
              </w:rPr>
              <w:t>i nơi làm vi</w:t>
            </w:r>
            <w:r>
              <w:rPr>
                <w:rFonts w:cstheme="minorHAnsi"/>
                <w:color w:val="000000"/>
              </w:rPr>
              <w:t>ệ</w:t>
            </w:r>
            <w:r>
              <w:rPr>
                <w:rFonts w:cstheme="minorHAnsi"/>
                <w:color w:val="000000"/>
              </w:rPr>
              <w:t>c ho</w:t>
            </w:r>
            <w:r>
              <w:rPr>
                <w:rFonts w:cstheme="minorHAnsi"/>
                <w:color w:val="000000"/>
              </w:rPr>
              <w:t>ặ</w:t>
            </w:r>
            <w:r>
              <w:rPr>
                <w:rFonts w:cstheme="minorHAnsi"/>
                <w:color w:val="000000"/>
              </w:rPr>
              <w:t xml:space="preserve">c trong ban </w:t>
            </w:r>
            <w:r>
              <w:rPr>
                <w:rFonts w:cstheme="minorHAnsi"/>
                <w:color w:val="000000"/>
              </w:rPr>
              <w:t>qu</w:t>
            </w:r>
            <w:r>
              <w:rPr>
                <w:rFonts w:cstheme="minorHAnsi"/>
                <w:color w:val="000000"/>
              </w:rPr>
              <w:t>ả</w:t>
            </w:r>
            <w:r>
              <w:rPr>
                <w:rFonts w:cstheme="minorHAnsi"/>
                <w:color w:val="000000"/>
              </w:rPr>
              <w:t>n lý trong t</w:t>
            </w:r>
            <w:r>
              <w:rPr>
                <w:rFonts w:cstheme="minorHAnsi"/>
                <w:color w:val="000000"/>
              </w:rPr>
              <w:t>ổ</w:t>
            </w:r>
            <w:r>
              <w:rPr>
                <w:rFonts w:cstheme="minorHAnsi"/>
                <w:color w:val="000000"/>
              </w:rPr>
              <w:t xml:space="preserve"> ch</w:t>
            </w:r>
            <w:r>
              <w:rPr>
                <w:rFonts w:cstheme="minorHAnsi"/>
                <w:color w:val="000000"/>
              </w:rPr>
              <w:t>ứ</w:t>
            </w:r>
            <w:r>
              <w:rPr>
                <w:rFonts w:cstheme="minorHAnsi"/>
                <w:color w:val="000000"/>
              </w:rPr>
              <w:t>c nông dân và theo dõi ti</w:t>
            </w:r>
            <w:r>
              <w:rPr>
                <w:rFonts w:cstheme="minorHAnsi"/>
                <w:color w:val="000000"/>
              </w:rPr>
              <w:t>ế</w:t>
            </w:r>
            <w:r>
              <w:rPr>
                <w:rFonts w:cstheme="minorHAnsi"/>
                <w:color w:val="000000"/>
              </w:rPr>
              <w:t>n đ</w:t>
            </w:r>
            <w:r>
              <w:rPr>
                <w:rFonts w:cstheme="minorHAnsi"/>
                <w:color w:val="000000"/>
              </w:rPr>
              <w:t>ộ</w:t>
            </w:r>
            <w:r>
              <w:rPr>
                <w:rFonts w:cstheme="minorHAnsi"/>
                <w:color w:val="000000"/>
              </w:rPr>
              <w:t xml:space="preserve"> theo th</w:t>
            </w:r>
            <w:r>
              <w:rPr>
                <w:rFonts w:cstheme="minorHAnsi"/>
                <w:color w:val="000000"/>
              </w:rPr>
              <w:t>ờ</w:t>
            </w:r>
            <w:r>
              <w:rPr>
                <w:rFonts w:cstheme="minorHAnsi"/>
                <w:color w:val="000000"/>
              </w:rPr>
              <w:t>i gian</w:t>
            </w:r>
          </w:p>
          <w:p w:rsidR="00F13EA2" w:rsidRDefault="006543B8">
            <w:pPr>
              <w:pStyle w:val="Prrafodelista"/>
              <w:numPr>
                <w:ilvl w:val="0"/>
                <w:numId w:val="3"/>
              </w:numPr>
              <w:spacing w:before="120" w:after="120"/>
              <w:ind w:left="357" w:hanging="357"/>
              <w:rPr>
                <w:rFonts w:cstheme="minorHAnsi"/>
                <w:spacing w:val="-4"/>
              </w:rPr>
            </w:pPr>
            <w:r>
              <w:rPr>
                <w:rFonts w:cstheme="minorHAnsi"/>
                <w:color w:val="000000"/>
              </w:rPr>
              <w:lastRenderedPageBreak/>
              <w:t>Xây d</w:t>
            </w:r>
            <w:r>
              <w:rPr>
                <w:rFonts w:cstheme="minorHAnsi"/>
                <w:color w:val="000000"/>
              </w:rPr>
              <w:t>ự</w:t>
            </w:r>
            <w:r>
              <w:rPr>
                <w:rFonts w:cstheme="minorHAnsi"/>
                <w:color w:val="000000"/>
              </w:rPr>
              <w:t>ng k</w:t>
            </w:r>
            <w:r>
              <w:rPr>
                <w:rFonts w:cstheme="minorHAnsi"/>
                <w:color w:val="000000"/>
              </w:rPr>
              <w:t>ế</w:t>
            </w:r>
            <w:r>
              <w:rPr>
                <w:rFonts w:cstheme="minorHAnsi"/>
                <w:color w:val="000000"/>
              </w:rPr>
              <w:t xml:space="preserve"> ho</w:t>
            </w:r>
            <w:r>
              <w:rPr>
                <w:rFonts w:cstheme="minorHAnsi"/>
                <w:color w:val="000000"/>
              </w:rPr>
              <w:t>ạ</w:t>
            </w:r>
            <w:r>
              <w:rPr>
                <w:rFonts w:cstheme="minorHAnsi"/>
                <w:color w:val="000000"/>
              </w:rPr>
              <w:t>ch nâng cao năng l</w:t>
            </w:r>
            <w:r>
              <w:rPr>
                <w:rFonts w:cstheme="minorHAnsi"/>
                <w:color w:val="000000"/>
              </w:rPr>
              <w:t>ự</w:t>
            </w:r>
            <w:r>
              <w:rPr>
                <w:rFonts w:cstheme="minorHAnsi"/>
                <w:color w:val="000000"/>
              </w:rPr>
              <w:t>c chi ti</w:t>
            </w:r>
            <w:r>
              <w:rPr>
                <w:rFonts w:cstheme="minorHAnsi"/>
                <w:color w:val="000000"/>
              </w:rPr>
              <w:t>ế</w:t>
            </w:r>
            <w:r>
              <w:rPr>
                <w:rFonts w:cstheme="minorHAnsi"/>
                <w:color w:val="000000"/>
              </w:rPr>
              <w:t>t đ</w:t>
            </w:r>
            <w:r>
              <w:rPr>
                <w:rFonts w:cstheme="minorHAnsi"/>
                <w:color w:val="000000"/>
              </w:rPr>
              <w:t>ể</w:t>
            </w:r>
            <w:r>
              <w:rPr>
                <w:rFonts w:cstheme="minorHAnsi"/>
                <w:color w:val="000000"/>
              </w:rPr>
              <w:t xml:space="preserve"> tăng kh</w:t>
            </w:r>
            <w:r>
              <w:rPr>
                <w:rFonts w:cstheme="minorHAnsi"/>
                <w:color w:val="000000"/>
              </w:rPr>
              <w:t>ả</w:t>
            </w:r>
            <w:r>
              <w:rPr>
                <w:rFonts w:cstheme="minorHAnsi"/>
                <w:color w:val="000000"/>
              </w:rPr>
              <w:t xml:space="preserve"> năng ti</w:t>
            </w:r>
            <w:r>
              <w:rPr>
                <w:rFonts w:cstheme="minorHAnsi"/>
                <w:color w:val="000000"/>
              </w:rPr>
              <w:t>ế</w:t>
            </w:r>
            <w:r>
              <w:rPr>
                <w:rFonts w:cstheme="minorHAnsi"/>
                <w:color w:val="000000"/>
              </w:rPr>
              <w:t>p c</w:t>
            </w:r>
            <w:r>
              <w:rPr>
                <w:rFonts w:cstheme="minorHAnsi"/>
                <w:color w:val="000000"/>
              </w:rPr>
              <w:t>ậ</w:t>
            </w:r>
            <w:r>
              <w:rPr>
                <w:rFonts w:cstheme="minorHAnsi"/>
                <w:color w:val="000000"/>
              </w:rPr>
              <w:t>n các công vi</w:t>
            </w:r>
            <w:r>
              <w:rPr>
                <w:rFonts w:cstheme="minorHAnsi"/>
                <w:color w:val="000000"/>
              </w:rPr>
              <w:t>ệ</w:t>
            </w:r>
            <w:r>
              <w:rPr>
                <w:rFonts w:cstheme="minorHAnsi"/>
                <w:color w:val="000000"/>
              </w:rPr>
              <w:t>c mà nam gi</w:t>
            </w:r>
            <w:r>
              <w:rPr>
                <w:rFonts w:cstheme="minorHAnsi"/>
                <w:color w:val="000000"/>
              </w:rPr>
              <w:t>ớ</w:t>
            </w:r>
            <w:r>
              <w:rPr>
                <w:rFonts w:cstheme="minorHAnsi"/>
                <w:color w:val="000000"/>
              </w:rPr>
              <w:t>i thư</w:t>
            </w:r>
            <w:r>
              <w:rPr>
                <w:rFonts w:cstheme="minorHAnsi"/>
                <w:color w:val="000000"/>
              </w:rPr>
              <w:t>ờ</w:t>
            </w:r>
            <w:r>
              <w:rPr>
                <w:rFonts w:cstheme="minorHAnsi"/>
                <w:color w:val="000000"/>
              </w:rPr>
              <w:t>ng chi</w:t>
            </w:r>
            <w:r>
              <w:rPr>
                <w:rFonts w:cstheme="minorHAnsi"/>
                <w:color w:val="000000"/>
              </w:rPr>
              <w:t>ế</w:t>
            </w:r>
            <w:r>
              <w:rPr>
                <w:rFonts w:cstheme="minorHAnsi"/>
                <w:color w:val="000000"/>
              </w:rPr>
              <w:t>m ưu th</w:t>
            </w:r>
            <w:r>
              <w:rPr>
                <w:rFonts w:cstheme="minorHAnsi"/>
                <w:color w:val="000000"/>
              </w:rPr>
              <w:t>ế</w:t>
            </w:r>
          </w:p>
          <w:p w:rsidR="00F13EA2" w:rsidRDefault="006543B8">
            <w:pPr>
              <w:pStyle w:val="Prrafodelista"/>
              <w:numPr>
                <w:ilvl w:val="0"/>
                <w:numId w:val="3"/>
              </w:numPr>
              <w:spacing w:before="120" w:after="120"/>
              <w:ind w:left="357" w:hanging="357"/>
              <w:rPr>
                <w:rFonts w:cstheme="minorHAnsi"/>
                <w:spacing w:val="-4"/>
              </w:rPr>
            </w:pPr>
            <w:r>
              <w:rPr>
                <w:rFonts w:cstheme="minorHAnsi"/>
                <w:color w:val="000000"/>
              </w:rPr>
              <w:t>Làm n</w:t>
            </w:r>
            <w:r>
              <w:rPr>
                <w:rFonts w:cstheme="minorHAnsi"/>
                <w:color w:val="000000"/>
              </w:rPr>
              <w:t>ổ</w:t>
            </w:r>
            <w:r>
              <w:rPr>
                <w:rFonts w:cstheme="minorHAnsi"/>
                <w:color w:val="000000"/>
              </w:rPr>
              <w:t>i b</w:t>
            </w:r>
            <w:r>
              <w:rPr>
                <w:rFonts w:cstheme="minorHAnsi"/>
                <w:color w:val="000000"/>
              </w:rPr>
              <w:t>ậ</w:t>
            </w:r>
            <w:r>
              <w:rPr>
                <w:rFonts w:cstheme="minorHAnsi"/>
                <w:color w:val="000000"/>
              </w:rPr>
              <w:t>t các hình m</w:t>
            </w:r>
            <w:r>
              <w:rPr>
                <w:rFonts w:cstheme="minorHAnsi"/>
                <w:color w:val="000000"/>
              </w:rPr>
              <w:t>ẫ</w:t>
            </w:r>
            <w:r>
              <w:rPr>
                <w:rFonts w:cstheme="minorHAnsi"/>
                <w:color w:val="000000"/>
              </w:rPr>
              <w:t>u và t</w:t>
            </w:r>
            <w:r>
              <w:rPr>
                <w:rFonts w:cstheme="minorHAnsi"/>
                <w:color w:val="000000"/>
              </w:rPr>
              <w:t>ấ</w:t>
            </w:r>
            <w:r>
              <w:rPr>
                <w:rFonts w:cstheme="minorHAnsi"/>
                <w:color w:val="000000"/>
              </w:rPr>
              <w:t>m gương c</w:t>
            </w:r>
            <w:r>
              <w:rPr>
                <w:rFonts w:cstheme="minorHAnsi"/>
                <w:color w:val="000000"/>
              </w:rPr>
              <w:t>ủ</w:t>
            </w:r>
            <w:r>
              <w:rPr>
                <w:rFonts w:cstheme="minorHAnsi"/>
                <w:color w:val="000000"/>
              </w:rPr>
              <w:t>a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và nam gi</w:t>
            </w:r>
            <w:r>
              <w:rPr>
                <w:rFonts w:cstheme="minorHAnsi"/>
                <w:color w:val="000000"/>
              </w:rPr>
              <w:t>ớ</w:t>
            </w:r>
            <w:r>
              <w:rPr>
                <w:rFonts w:cstheme="minorHAnsi"/>
                <w:color w:val="000000"/>
              </w:rPr>
              <w:t>i trong các va</w:t>
            </w:r>
            <w:r>
              <w:rPr>
                <w:rFonts w:cstheme="minorHAnsi"/>
                <w:color w:val="000000"/>
              </w:rPr>
              <w:t>i trò phi truy</w:t>
            </w:r>
            <w:r>
              <w:rPr>
                <w:rFonts w:cstheme="minorHAnsi"/>
                <w:color w:val="000000"/>
              </w:rPr>
              <w:t>ề</w:t>
            </w:r>
            <w:r>
              <w:rPr>
                <w:rFonts w:cstheme="minorHAnsi"/>
                <w:color w:val="000000"/>
              </w:rPr>
              <w:t>n th</w:t>
            </w:r>
            <w:r>
              <w:rPr>
                <w:rFonts w:cstheme="minorHAnsi"/>
                <w:color w:val="000000"/>
              </w:rPr>
              <w:t>ố</w:t>
            </w:r>
            <w:r>
              <w:rPr>
                <w:rFonts w:cstheme="minorHAnsi"/>
                <w:color w:val="000000"/>
              </w:rPr>
              <w:t>ng t</w:t>
            </w:r>
            <w:r>
              <w:rPr>
                <w:rFonts w:cstheme="minorHAnsi"/>
                <w:color w:val="000000"/>
              </w:rPr>
              <w:t>ạ</w:t>
            </w:r>
            <w:r>
              <w:rPr>
                <w:rFonts w:cstheme="minorHAnsi"/>
                <w:color w:val="000000"/>
              </w:rPr>
              <w:t>i nơi làm vi</w:t>
            </w:r>
            <w:r>
              <w:rPr>
                <w:rFonts w:cstheme="minorHAnsi"/>
                <w:color w:val="000000"/>
              </w:rPr>
              <w:t>ệ</w:t>
            </w:r>
            <w:r>
              <w:rPr>
                <w:rFonts w:cstheme="minorHAnsi"/>
                <w:color w:val="000000"/>
              </w:rPr>
              <w:t>c và trong gia đình</w:t>
            </w:r>
          </w:p>
        </w:tc>
      </w:tr>
      <w:tr w:rsidR="00F13EA2">
        <w:tc>
          <w:tcPr>
            <w:tcW w:w="13950" w:type="dxa"/>
            <w:gridSpan w:val="2"/>
          </w:tcPr>
          <w:p w:rsidR="00F13EA2" w:rsidRDefault="006543B8">
            <w:pPr>
              <w:spacing w:before="120" w:after="120"/>
              <w:jc w:val="center"/>
              <w:rPr>
                <w:rFonts w:cstheme="minorHAnsi"/>
              </w:rPr>
            </w:pPr>
            <w:r>
              <w:rPr>
                <w:rFonts w:cstheme="minorHAnsi"/>
                <w:b/>
                <w:bCs/>
                <w:color w:val="000000"/>
              </w:rPr>
              <w:lastRenderedPageBreak/>
              <w:t>H</w:t>
            </w:r>
            <w:r>
              <w:rPr>
                <w:rFonts w:cstheme="minorHAnsi"/>
                <w:b/>
                <w:bCs/>
                <w:color w:val="000000"/>
              </w:rPr>
              <w:t>ỗ</w:t>
            </w:r>
            <w:r>
              <w:rPr>
                <w:rFonts w:cstheme="minorHAnsi"/>
                <w:b/>
                <w:bCs/>
                <w:color w:val="000000"/>
              </w:rPr>
              <w:t xml:space="preserve"> tr</w:t>
            </w:r>
            <w:r>
              <w:rPr>
                <w:rFonts w:cstheme="minorHAnsi"/>
                <w:b/>
                <w:bCs/>
                <w:color w:val="000000"/>
              </w:rPr>
              <w:t>ợ</w:t>
            </w:r>
            <w:r>
              <w:rPr>
                <w:rFonts w:cstheme="minorHAnsi"/>
                <w:b/>
                <w:bCs/>
                <w:color w:val="000000"/>
              </w:rPr>
              <w:t xml:space="preserve"> có m</w:t>
            </w:r>
            <w:r>
              <w:rPr>
                <w:rFonts w:cstheme="minorHAnsi"/>
                <w:b/>
                <w:bCs/>
                <w:color w:val="000000"/>
              </w:rPr>
              <w:t>ụ</w:t>
            </w:r>
            <w:r>
              <w:rPr>
                <w:rFonts w:cstheme="minorHAnsi"/>
                <w:b/>
                <w:bCs/>
                <w:color w:val="000000"/>
              </w:rPr>
              <w:t>c tiêu</w:t>
            </w:r>
          </w:p>
        </w:tc>
      </w:tr>
      <w:tr w:rsidR="00F13EA2">
        <w:tc>
          <w:tcPr>
            <w:tcW w:w="6658" w:type="dxa"/>
          </w:tcPr>
          <w:p w:rsidR="00F13EA2" w:rsidRDefault="006543B8">
            <w:pPr>
              <w:pStyle w:val="NormalWeb"/>
              <w:spacing w:before="120" w:beforeAutospacing="0" w:after="120" w:afterAutospacing="0"/>
              <w:rPr>
                <w:rFonts w:asciiTheme="minorHAnsi" w:hAnsiTheme="minorHAnsi" w:cstheme="minorHAnsi"/>
              </w:rPr>
            </w:pPr>
            <w:r>
              <w:rPr>
                <w:rFonts w:asciiTheme="minorHAnsi" w:hAnsiTheme="minorHAnsi" w:cstheme="minorHAnsi"/>
                <w:color w:val="000000"/>
                <w:u w:val="single"/>
              </w:rPr>
              <w:t>Nhạy cảm giới </w:t>
            </w:r>
          </w:p>
          <w:p w:rsidR="00F13EA2" w:rsidRDefault="006543B8">
            <w:pPr>
              <w:pStyle w:val="Prrafodelista"/>
              <w:numPr>
                <w:ilvl w:val="0"/>
                <w:numId w:val="3"/>
              </w:numPr>
              <w:spacing w:before="120" w:after="120"/>
              <w:rPr>
                <w:rFonts w:cstheme="minorHAnsi"/>
                <w:color w:val="000000"/>
              </w:rPr>
            </w:pPr>
            <w:r>
              <w:rPr>
                <w:rFonts w:cstheme="minorHAnsi"/>
                <w:color w:val="000000"/>
              </w:rPr>
              <w:t>Ti</w:t>
            </w:r>
            <w:r>
              <w:rPr>
                <w:rFonts w:cstheme="minorHAnsi"/>
                <w:color w:val="000000"/>
              </w:rPr>
              <w:t>ế</w:t>
            </w:r>
            <w:r>
              <w:rPr>
                <w:rFonts w:cstheme="minorHAnsi"/>
                <w:color w:val="000000"/>
              </w:rPr>
              <w:t>p c</w:t>
            </w:r>
            <w:r>
              <w:rPr>
                <w:rFonts w:cstheme="minorHAnsi"/>
                <w:color w:val="000000"/>
              </w:rPr>
              <w:t>ậ</w:t>
            </w:r>
            <w:r>
              <w:rPr>
                <w:rFonts w:cstheme="minorHAnsi"/>
                <w:color w:val="000000"/>
              </w:rPr>
              <w:t>n thông tin và h</w:t>
            </w:r>
            <w:r>
              <w:rPr>
                <w:rFonts w:cstheme="minorHAnsi"/>
                <w:color w:val="000000"/>
              </w:rPr>
              <w:t>ỗ</w:t>
            </w:r>
            <w:r>
              <w:rPr>
                <w:rFonts w:cstheme="minorHAnsi"/>
                <w:color w:val="000000"/>
              </w:rPr>
              <w:t xml:space="preserve"> tr</w:t>
            </w:r>
            <w:r>
              <w:rPr>
                <w:rFonts w:cstheme="minorHAnsi"/>
                <w:color w:val="000000"/>
              </w:rPr>
              <w:t>ợ</w:t>
            </w:r>
            <w:r>
              <w:rPr>
                <w:rFonts w:cstheme="minorHAnsi"/>
                <w:color w:val="000000"/>
              </w:rPr>
              <w:t xml:space="preserve"> liên quan đ</w:t>
            </w:r>
            <w:r>
              <w:rPr>
                <w:rFonts w:cstheme="minorHAnsi"/>
                <w:color w:val="000000"/>
              </w:rPr>
              <w:t>ế</w:t>
            </w:r>
            <w:r>
              <w:rPr>
                <w:rFonts w:cstheme="minorHAnsi"/>
                <w:color w:val="000000"/>
              </w:rPr>
              <w:t>n s</w:t>
            </w:r>
            <w:r>
              <w:rPr>
                <w:rFonts w:cstheme="minorHAnsi"/>
                <w:color w:val="000000"/>
              </w:rPr>
              <w:t>ứ</w:t>
            </w:r>
            <w:r>
              <w:rPr>
                <w:rFonts w:cstheme="minorHAnsi"/>
                <w:color w:val="000000"/>
              </w:rPr>
              <w:t>c kh</w:t>
            </w:r>
            <w:r>
              <w:rPr>
                <w:rFonts w:cstheme="minorHAnsi"/>
                <w:color w:val="000000"/>
              </w:rPr>
              <w:t>ỏ</w:t>
            </w:r>
            <w:r>
              <w:rPr>
                <w:rFonts w:cstheme="minorHAnsi"/>
                <w:color w:val="000000"/>
              </w:rPr>
              <w:t>e sinh s</w:t>
            </w:r>
            <w:r>
              <w:rPr>
                <w:rFonts w:cstheme="minorHAnsi"/>
                <w:color w:val="000000"/>
              </w:rPr>
              <w:t>ả</w:t>
            </w:r>
            <w:r>
              <w:rPr>
                <w:rFonts w:cstheme="minorHAnsi"/>
                <w:color w:val="000000"/>
              </w:rPr>
              <w:t>n và tình d</w:t>
            </w:r>
            <w:r>
              <w:rPr>
                <w:rFonts w:cstheme="minorHAnsi"/>
                <w:color w:val="000000"/>
              </w:rPr>
              <w:t>ụ</w:t>
            </w:r>
            <w:r>
              <w:rPr>
                <w:rFonts w:cstheme="minorHAnsi"/>
                <w:color w:val="000000"/>
              </w:rPr>
              <w:t>c cho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và nam gi</w:t>
            </w:r>
            <w:r>
              <w:rPr>
                <w:rFonts w:cstheme="minorHAnsi"/>
                <w:color w:val="000000"/>
              </w:rPr>
              <w:t>ớ</w:t>
            </w:r>
            <w:r>
              <w:rPr>
                <w:rFonts w:cstheme="minorHAnsi"/>
                <w:color w:val="000000"/>
              </w:rPr>
              <w:t>i</w:t>
            </w:r>
          </w:p>
          <w:p w:rsidR="00F13EA2" w:rsidRDefault="006543B8">
            <w:pPr>
              <w:pStyle w:val="Prrafodelista"/>
              <w:numPr>
                <w:ilvl w:val="0"/>
                <w:numId w:val="3"/>
              </w:numPr>
              <w:spacing w:before="120" w:after="120"/>
              <w:rPr>
                <w:rFonts w:cstheme="minorHAnsi"/>
                <w:color w:val="000000"/>
              </w:rPr>
            </w:pPr>
            <w:r>
              <w:rPr>
                <w:rFonts w:cstheme="minorHAnsi"/>
                <w:color w:val="000000"/>
                <w:spacing w:val="-4"/>
              </w:rPr>
              <w:t>Ti</w:t>
            </w:r>
            <w:r>
              <w:rPr>
                <w:rFonts w:cstheme="minorHAnsi"/>
                <w:color w:val="000000"/>
                <w:spacing w:val="-4"/>
              </w:rPr>
              <w:t>ế</w:t>
            </w:r>
            <w:r>
              <w:rPr>
                <w:rFonts w:cstheme="minorHAnsi"/>
                <w:color w:val="000000"/>
                <w:spacing w:val="-4"/>
              </w:rPr>
              <w:t>p c</w:t>
            </w:r>
            <w:r>
              <w:rPr>
                <w:rFonts w:cstheme="minorHAnsi"/>
                <w:color w:val="000000"/>
                <w:spacing w:val="-4"/>
              </w:rPr>
              <w:t>ậ</w:t>
            </w:r>
            <w:r>
              <w:rPr>
                <w:rFonts w:cstheme="minorHAnsi"/>
                <w:color w:val="000000"/>
                <w:spacing w:val="-4"/>
              </w:rPr>
              <w:t>n d</w:t>
            </w:r>
            <w:r>
              <w:rPr>
                <w:rFonts w:cstheme="minorHAnsi"/>
                <w:color w:val="000000"/>
                <w:spacing w:val="-4"/>
              </w:rPr>
              <w:t>ị</w:t>
            </w:r>
            <w:r>
              <w:rPr>
                <w:rFonts w:cstheme="minorHAnsi"/>
                <w:color w:val="000000"/>
                <w:spacing w:val="-4"/>
              </w:rPr>
              <w:t>ch v</w:t>
            </w:r>
            <w:r>
              <w:rPr>
                <w:rFonts w:cstheme="minorHAnsi"/>
                <w:color w:val="000000"/>
                <w:spacing w:val="-4"/>
              </w:rPr>
              <w:t>ụ</w:t>
            </w:r>
            <w:r>
              <w:rPr>
                <w:rFonts w:cstheme="minorHAnsi"/>
                <w:color w:val="000000"/>
                <w:spacing w:val="-4"/>
              </w:rPr>
              <w:t xml:space="preserve"> chăm sóc tr</w:t>
            </w:r>
            <w:r>
              <w:rPr>
                <w:rFonts w:cstheme="minorHAnsi"/>
                <w:color w:val="000000"/>
                <w:spacing w:val="-4"/>
              </w:rPr>
              <w:t>ẻ</w:t>
            </w:r>
            <w:r>
              <w:rPr>
                <w:rFonts w:cstheme="minorHAnsi"/>
                <w:color w:val="000000"/>
                <w:spacing w:val="-4"/>
              </w:rPr>
              <w:t xml:space="preserve"> em t</w:t>
            </w:r>
            <w:r>
              <w:rPr>
                <w:rFonts w:cstheme="minorHAnsi"/>
                <w:color w:val="000000"/>
                <w:spacing w:val="-4"/>
              </w:rPr>
              <w:t>ạ</w:t>
            </w:r>
            <w:r>
              <w:rPr>
                <w:rFonts w:cstheme="minorHAnsi"/>
                <w:color w:val="000000"/>
                <w:spacing w:val="-4"/>
              </w:rPr>
              <w:t>i ch</w:t>
            </w:r>
            <w:r>
              <w:rPr>
                <w:rFonts w:cstheme="minorHAnsi"/>
                <w:color w:val="000000"/>
                <w:spacing w:val="-4"/>
              </w:rPr>
              <w:t>ỗ</w:t>
            </w:r>
            <w:r>
              <w:rPr>
                <w:rFonts w:cstheme="minorHAnsi"/>
                <w:color w:val="000000"/>
                <w:spacing w:val="-4"/>
              </w:rPr>
              <w:t xml:space="preserve"> và/ho</w:t>
            </w:r>
            <w:r>
              <w:rPr>
                <w:rFonts w:cstheme="minorHAnsi"/>
                <w:color w:val="000000"/>
                <w:spacing w:val="-4"/>
              </w:rPr>
              <w:t>ặ</w:t>
            </w:r>
            <w:r>
              <w:rPr>
                <w:rFonts w:cstheme="minorHAnsi"/>
                <w:color w:val="000000"/>
                <w:spacing w:val="-4"/>
              </w:rPr>
              <w:t>c h</w:t>
            </w:r>
            <w:r>
              <w:rPr>
                <w:rFonts w:cstheme="minorHAnsi"/>
                <w:color w:val="000000"/>
                <w:spacing w:val="-4"/>
              </w:rPr>
              <w:t>ỗ</w:t>
            </w:r>
            <w:r>
              <w:rPr>
                <w:rFonts w:cstheme="minorHAnsi"/>
                <w:color w:val="000000"/>
                <w:spacing w:val="-4"/>
              </w:rPr>
              <w:t xml:space="preserve"> tr</w:t>
            </w:r>
            <w:r>
              <w:rPr>
                <w:rFonts w:cstheme="minorHAnsi"/>
                <w:color w:val="000000"/>
                <w:spacing w:val="-4"/>
              </w:rPr>
              <w:t>ợ</w:t>
            </w:r>
            <w:r>
              <w:rPr>
                <w:rFonts w:cstheme="minorHAnsi"/>
                <w:color w:val="000000"/>
                <w:spacing w:val="-4"/>
              </w:rPr>
              <w:t xml:space="preserve"> ti</w:t>
            </w:r>
            <w:r>
              <w:rPr>
                <w:rFonts w:cstheme="minorHAnsi"/>
                <w:color w:val="000000"/>
                <w:spacing w:val="-4"/>
              </w:rPr>
              <w:t>ế</w:t>
            </w:r>
            <w:r>
              <w:rPr>
                <w:rFonts w:cstheme="minorHAnsi"/>
                <w:color w:val="000000"/>
                <w:spacing w:val="-4"/>
              </w:rPr>
              <w:t>p c</w:t>
            </w:r>
            <w:r>
              <w:rPr>
                <w:rFonts w:cstheme="minorHAnsi"/>
                <w:color w:val="000000"/>
                <w:spacing w:val="-4"/>
              </w:rPr>
              <w:t>ậ</w:t>
            </w:r>
            <w:r>
              <w:rPr>
                <w:rFonts w:cstheme="minorHAnsi"/>
                <w:color w:val="000000"/>
                <w:spacing w:val="-4"/>
              </w:rPr>
              <w:t>n c</w:t>
            </w:r>
            <w:r>
              <w:rPr>
                <w:rFonts w:cstheme="minorHAnsi"/>
                <w:color w:val="000000"/>
                <w:spacing w:val="-4"/>
              </w:rPr>
              <w:t>ác d</w:t>
            </w:r>
            <w:r>
              <w:rPr>
                <w:rFonts w:cstheme="minorHAnsi"/>
                <w:color w:val="000000"/>
                <w:spacing w:val="-4"/>
              </w:rPr>
              <w:t>ị</w:t>
            </w:r>
            <w:r>
              <w:rPr>
                <w:rFonts w:cstheme="minorHAnsi"/>
                <w:color w:val="000000"/>
                <w:spacing w:val="-4"/>
              </w:rPr>
              <w:t>ch v</w:t>
            </w:r>
            <w:r>
              <w:rPr>
                <w:rFonts w:cstheme="minorHAnsi"/>
                <w:color w:val="000000"/>
                <w:spacing w:val="-4"/>
              </w:rPr>
              <w:t>ụ</w:t>
            </w:r>
            <w:r>
              <w:rPr>
                <w:rFonts w:cstheme="minorHAnsi"/>
                <w:color w:val="000000"/>
                <w:spacing w:val="-4"/>
              </w:rPr>
              <w:t xml:space="preserve"> bên ngoài cho ngư</w:t>
            </w:r>
            <w:r>
              <w:rPr>
                <w:rFonts w:cstheme="minorHAnsi"/>
                <w:color w:val="000000"/>
                <w:spacing w:val="-4"/>
              </w:rPr>
              <w:t>ờ</w:t>
            </w:r>
            <w:r>
              <w:rPr>
                <w:rFonts w:cstheme="minorHAnsi"/>
                <w:color w:val="000000"/>
                <w:spacing w:val="-4"/>
              </w:rPr>
              <w:t>i lao đ</w:t>
            </w:r>
            <w:r>
              <w:rPr>
                <w:rFonts w:cstheme="minorHAnsi"/>
                <w:color w:val="000000"/>
                <w:spacing w:val="-4"/>
              </w:rPr>
              <w:t>ộ</w:t>
            </w:r>
            <w:r>
              <w:rPr>
                <w:rFonts w:cstheme="minorHAnsi"/>
                <w:color w:val="000000"/>
                <w:spacing w:val="-4"/>
              </w:rPr>
              <w:t>ng có trách nhi</w:t>
            </w:r>
            <w:r>
              <w:rPr>
                <w:rFonts w:cstheme="minorHAnsi"/>
                <w:color w:val="000000"/>
                <w:spacing w:val="-4"/>
              </w:rPr>
              <w:t>ệ</w:t>
            </w:r>
            <w:r>
              <w:rPr>
                <w:rFonts w:cstheme="minorHAnsi"/>
                <w:color w:val="000000"/>
                <w:spacing w:val="-4"/>
              </w:rPr>
              <w:t>m chăm sóc con</w:t>
            </w:r>
          </w:p>
          <w:p w:rsidR="00F13EA2" w:rsidRDefault="006543B8">
            <w:pPr>
              <w:pStyle w:val="Prrafodelista"/>
              <w:numPr>
                <w:ilvl w:val="0"/>
                <w:numId w:val="3"/>
              </w:numPr>
              <w:spacing w:before="120" w:after="120"/>
              <w:rPr>
                <w:rFonts w:cstheme="minorHAnsi"/>
                <w:color w:val="000000"/>
              </w:rPr>
            </w:pPr>
            <w:r>
              <w:rPr>
                <w:rFonts w:cstheme="minorHAnsi"/>
                <w:color w:val="000000"/>
              </w:rPr>
              <w:t>Cung c</w:t>
            </w:r>
            <w:r>
              <w:rPr>
                <w:rFonts w:cstheme="minorHAnsi"/>
                <w:color w:val="000000"/>
              </w:rPr>
              <w:t>ấ</w:t>
            </w:r>
            <w:r>
              <w:rPr>
                <w:rFonts w:cstheme="minorHAnsi"/>
                <w:color w:val="000000"/>
              </w:rPr>
              <w:t>p ch</w:t>
            </w:r>
            <w:r>
              <w:rPr>
                <w:rFonts w:cstheme="minorHAnsi"/>
                <w:color w:val="000000"/>
              </w:rPr>
              <w:t>ế</w:t>
            </w:r>
            <w:r>
              <w:rPr>
                <w:rFonts w:cstheme="minorHAnsi"/>
                <w:color w:val="000000"/>
              </w:rPr>
              <w:t xml:space="preserve"> đ</w:t>
            </w:r>
            <w:r>
              <w:rPr>
                <w:rFonts w:cstheme="minorHAnsi"/>
                <w:color w:val="000000"/>
              </w:rPr>
              <w:t>ộ</w:t>
            </w:r>
            <w:r>
              <w:rPr>
                <w:rFonts w:cstheme="minorHAnsi"/>
                <w:color w:val="000000"/>
              </w:rPr>
              <w:t xml:space="preserve"> ngh</w:t>
            </w:r>
            <w:r>
              <w:rPr>
                <w:rFonts w:cstheme="minorHAnsi"/>
                <w:color w:val="000000"/>
              </w:rPr>
              <w:t>ỉ</w:t>
            </w:r>
            <w:r>
              <w:rPr>
                <w:rFonts w:cstheme="minorHAnsi"/>
                <w:color w:val="000000"/>
              </w:rPr>
              <w:t xml:space="preserve"> phép có lương khi chăm sóc con dành cho lao đ</w:t>
            </w:r>
            <w:r>
              <w:rPr>
                <w:rFonts w:cstheme="minorHAnsi"/>
                <w:color w:val="000000"/>
              </w:rPr>
              <w:t>ộ</w:t>
            </w:r>
            <w:r>
              <w:rPr>
                <w:rFonts w:cstheme="minorHAnsi"/>
                <w:color w:val="000000"/>
              </w:rPr>
              <w:t>ng nam và n</w:t>
            </w:r>
            <w:r>
              <w:rPr>
                <w:rFonts w:cstheme="minorHAnsi"/>
                <w:color w:val="000000"/>
              </w:rPr>
              <w:t>ữ</w:t>
            </w:r>
            <w:r>
              <w:rPr>
                <w:rFonts w:cstheme="minorHAnsi"/>
                <w:color w:val="000000"/>
              </w:rPr>
              <w:t>, v</w:t>
            </w:r>
            <w:r>
              <w:rPr>
                <w:rFonts w:cstheme="minorHAnsi"/>
                <w:color w:val="000000"/>
              </w:rPr>
              <w:t>ớ</w:t>
            </w:r>
            <w:r>
              <w:rPr>
                <w:rFonts w:cstheme="minorHAnsi"/>
                <w:color w:val="000000"/>
              </w:rPr>
              <w:t>i s</w:t>
            </w:r>
            <w:r>
              <w:rPr>
                <w:rFonts w:cstheme="minorHAnsi"/>
                <w:color w:val="000000"/>
              </w:rPr>
              <w:t>ự</w:t>
            </w:r>
            <w:r>
              <w:rPr>
                <w:rFonts w:cstheme="minorHAnsi"/>
                <w:color w:val="000000"/>
              </w:rPr>
              <w:t xml:space="preserve"> s</w:t>
            </w:r>
            <w:r>
              <w:rPr>
                <w:rFonts w:cstheme="minorHAnsi"/>
                <w:color w:val="000000"/>
              </w:rPr>
              <w:t>ắ</w:t>
            </w:r>
            <w:r>
              <w:rPr>
                <w:rFonts w:cstheme="minorHAnsi"/>
                <w:color w:val="000000"/>
              </w:rPr>
              <w:t>p x</w:t>
            </w:r>
            <w:r>
              <w:rPr>
                <w:rFonts w:cstheme="minorHAnsi"/>
                <w:color w:val="000000"/>
              </w:rPr>
              <w:t>ế</w:t>
            </w:r>
            <w:r>
              <w:rPr>
                <w:rFonts w:cstheme="minorHAnsi"/>
                <w:color w:val="000000"/>
              </w:rPr>
              <w:t>p th</w:t>
            </w:r>
            <w:r>
              <w:rPr>
                <w:rFonts w:cstheme="minorHAnsi"/>
                <w:color w:val="000000"/>
              </w:rPr>
              <w:t>ờ</w:t>
            </w:r>
            <w:r>
              <w:rPr>
                <w:rFonts w:cstheme="minorHAnsi"/>
                <w:color w:val="000000"/>
              </w:rPr>
              <w:t>i gian làm vi</w:t>
            </w:r>
            <w:r>
              <w:rPr>
                <w:rFonts w:cstheme="minorHAnsi"/>
                <w:color w:val="000000"/>
              </w:rPr>
              <w:t>ệ</w:t>
            </w:r>
            <w:r>
              <w:rPr>
                <w:rFonts w:cstheme="minorHAnsi"/>
                <w:color w:val="000000"/>
              </w:rPr>
              <w:t>c linh ho</w:t>
            </w:r>
            <w:r>
              <w:rPr>
                <w:rFonts w:cstheme="minorHAnsi"/>
                <w:color w:val="000000"/>
              </w:rPr>
              <w:t>ạ</w:t>
            </w:r>
            <w:r>
              <w:rPr>
                <w:rFonts w:cstheme="minorHAnsi"/>
                <w:color w:val="000000"/>
              </w:rPr>
              <w:t>t dành cho ngư</w:t>
            </w:r>
            <w:r>
              <w:rPr>
                <w:rFonts w:cstheme="minorHAnsi"/>
                <w:color w:val="000000"/>
              </w:rPr>
              <w:t>ờ</w:t>
            </w:r>
            <w:r>
              <w:rPr>
                <w:rFonts w:cstheme="minorHAnsi"/>
                <w:color w:val="000000"/>
              </w:rPr>
              <w:t>i lao đ</w:t>
            </w:r>
            <w:r>
              <w:rPr>
                <w:rFonts w:cstheme="minorHAnsi"/>
                <w:color w:val="000000"/>
              </w:rPr>
              <w:t>ộ</w:t>
            </w:r>
            <w:r>
              <w:rPr>
                <w:rFonts w:cstheme="minorHAnsi"/>
                <w:color w:val="000000"/>
              </w:rPr>
              <w:t>ng tr</w:t>
            </w:r>
            <w:r>
              <w:rPr>
                <w:rFonts w:cstheme="minorHAnsi"/>
                <w:color w:val="000000"/>
              </w:rPr>
              <w:t>ở</w:t>
            </w:r>
            <w:r>
              <w:rPr>
                <w:rFonts w:cstheme="minorHAnsi"/>
                <w:color w:val="000000"/>
              </w:rPr>
              <w:t xml:space="preserve"> l</w:t>
            </w:r>
            <w:r>
              <w:rPr>
                <w:rFonts w:cstheme="minorHAnsi"/>
                <w:color w:val="000000"/>
              </w:rPr>
              <w:t>ạ</w:t>
            </w:r>
            <w:r>
              <w:rPr>
                <w:rFonts w:cstheme="minorHAnsi"/>
                <w:color w:val="000000"/>
              </w:rPr>
              <w:t>i làm vi</w:t>
            </w:r>
            <w:r>
              <w:rPr>
                <w:rFonts w:cstheme="minorHAnsi"/>
                <w:color w:val="000000"/>
              </w:rPr>
              <w:t>ệ</w:t>
            </w:r>
            <w:r>
              <w:rPr>
                <w:rFonts w:cstheme="minorHAnsi"/>
                <w:color w:val="000000"/>
              </w:rPr>
              <w:t>c sau th</w:t>
            </w:r>
            <w:r>
              <w:rPr>
                <w:rFonts w:cstheme="minorHAnsi"/>
                <w:color w:val="000000"/>
              </w:rPr>
              <w:t>ờ</w:t>
            </w:r>
            <w:r>
              <w:rPr>
                <w:rFonts w:cstheme="minorHAnsi"/>
                <w:color w:val="000000"/>
              </w:rPr>
              <w:t>i gian ngh</w:t>
            </w:r>
            <w:r>
              <w:rPr>
                <w:rFonts w:cstheme="minorHAnsi"/>
                <w:color w:val="000000"/>
              </w:rPr>
              <w:t>ỉ</w:t>
            </w:r>
            <w:r>
              <w:rPr>
                <w:rFonts w:cstheme="minorHAnsi"/>
                <w:color w:val="000000"/>
              </w:rPr>
              <w:t xml:space="preserve"> tha</w:t>
            </w:r>
            <w:r>
              <w:rPr>
                <w:rFonts w:cstheme="minorHAnsi"/>
                <w:color w:val="000000"/>
              </w:rPr>
              <w:t>i s</w:t>
            </w:r>
            <w:r>
              <w:rPr>
                <w:rFonts w:cstheme="minorHAnsi"/>
                <w:color w:val="000000"/>
              </w:rPr>
              <w:t>ả</w:t>
            </w:r>
            <w:r>
              <w:rPr>
                <w:rFonts w:cstheme="minorHAnsi"/>
                <w:color w:val="000000"/>
              </w:rPr>
              <w:t>n ho</w:t>
            </w:r>
            <w:r>
              <w:rPr>
                <w:rFonts w:cstheme="minorHAnsi"/>
                <w:color w:val="000000"/>
              </w:rPr>
              <w:t>ặ</w:t>
            </w:r>
            <w:r>
              <w:rPr>
                <w:rFonts w:cstheme="minorHAnsi"/>
                <w:color w:val="000000"/>
              </w:rPr>
              <w:t>c ngh</w:t>
            </w:r>
            <w:r>
              <w:rPr>
                <w:rFonts w:cstheme="minorHAnsi"/>
                <w:color w:val="000000"/>
              </w:rPr>
              <w:t>ỉ</w:t>
            </w:r>
            <w:r>
              <w:rPr>
                <w:rFonts w:cstheme="minorHAnsi"/>
                <w:color w:val="000000"/>
              </w:rPr>
              <w:t xml:space="preserve"> sinh con</w:t>
            </w:r>
          </w:p>
          <w:p w:rsidR="00F13EA2" w:rsidRDefault="006543B8">
            <w:pPr>
              <w:pStyle w:val="Prrafodelista"/>
              <w:numPr>
                <w:ilvl w:val="0"/>
                <w:numId w:val="3"/>
              </w:numPr>
              <w:spacing w:before="120" w:after="120"/>
              <w:rPr>
                <w:rFonts w:cstheme="minorHAnsi"/>
                <w:color w:val="000000"/>
              </w:rPr>
            </w:pPr>
            <w:r>
              <w:rPr>
                <w:rFonts w:cstheme="minorHAnsi"/>
                <w:color w:val="000000"/>
              </w:rPr>
              <w:lastRenderedPageBreak/>
              <w:t>Thu th</w:t>
            </w:r>
            <w:r>
              <w:rPr>
                <w:rFonts w:cstheme="minorHAnsi"/>
                <w:color w:val="000000"/>
              </w:rPr>
              <w:t>ậ</w:t>
            </w:r>
            <w:r>
              <w:rPr>
                <w:rFonts w:cstheme="minorHAnsi"/>
                <w:color w:val="000000"/>
              </w:rPr>
              <w:t>p d</w:t>
            </w:r>
            <w:r>
              <w:rPr>
                <w:rFonts w:cstheme="minorHAnsi"/>
                <w:color w:val="000000"/>
              </w:rPr>
              <w:t>ữ</w:t>
            </w:r>
            <w:r>
              <w:rPr>
                <w:rFonts w:cstheme="minorHAnsi"/>
                <w:color w:val="000000"/>
              </w:rPr>
              <w:t xml:space="preserve"> li</w:t>
            </w:r>
            <w:r>
              <w:rPr>
                <w:rFonts w:cstheme="minorHAnsi"/>
                <w:color w:val="000000"/>
              </w:rPr>
              <w:t>ệ</w:t>
            </w:r>
            <w:r>
              <w:rPr>
                <w:rFonts w:cstheme="minorHAnsi"/>
                <w:color w:val="000000"/>
              </w:rPr>
              <w:t>u gi</w:t>
            </w:r>
            <w:r>
              <w:rPr>
                <w:rFonts w:cstheme="minorHAnsi"/>
                <w:color w:val="000000"/>
              </w:rPr>
              <w:t>ớ</w:t>
            </w:r>
            <w:r>
              <w:rPr>
                <w:rFonts w:cstheme="minorHAnsi"/>
                <w:color w:val="000000"/>
              </w:rPr>
              <w:t>i v</w:t>
            </w:r>
            <w:r>
              <w:rPr>
                <w:rFonts w:cstheme="minorHAnsi"/>
                <w:color w:val="000000"/>
              </w:rPr>
              <w:t>ề</w:t>
            </w:r>
            <w:r>
              <w:rPr>
                <w:rFonts w:cstheme="minorHAnsi"/>
                <w:color w:val="000000"/>
              </w:rPr>
              <w:t xml:space="preserve"> ti</w:t>
            </w:r>
            <w:r>
              <w:rPr>
                <w:rFonts w:cstheme="minorHAnsi"/>
                <w:color w:val="000000"/>
              </w:rPr>
              <w:t>ề</w:t>
            </w:r>
            <w:r>
              <w:rPr>
                <w:rFonts w:cstheme="minorHAnsi"/>
                <w:color w:val="000000"/>
              </w:rPr>
              <w:t>n lương cho các vai trò và v</w:t>
            </w:r>
            <w:r>
              <w:rPr>
                <w:rFonts w:cstheme="minorHAnsi"/>
                <w:color w:val="000000"/>
              </w:rPr>
              <w:t>ị</w:t>
            </w:r>
            <w:r>
              <w:rPr>
                <w:rFonts w:cstheme="minorHAnsi"/>
                <w:color w:val="000000"/>
              </w:rPr>
              <w:t xml:space="preserve"> trí khác nhau c</w:t>
            </w:r>
            <w:r>
              <w:rPr>
                <w:rFonts w:cstheme="minorHAnsi"/>
                <w:color w:val="000000"/>
              </w:rPr>
              <w:t>ủ</w:t>
            </w:r>
            <w:r>
              <w:rPr>
                <w:rFonts w:cstheme="minorHAnsi"/>
                <w:color w:val="000000"/>
              </w:rPr>
              <w:t>a công nhân đ</w:t>
            </w:r>
            <w:r>
              <w:rPr>
                <w:rFonts w:cstheme="minorHAnsi"/>
                <w:color w:val="000000"/>
              </w:rPr>
              <w:t>ể</w:t>
            </w:r>
            <w:r>
              <w:rPr>
                <w:rFonts w:cstheme="minorHAnsi"/>
                <w:color w:val="000000"/>
              </w:rPr>
              <w:t xml:space="preserve"> xác đ</w:t>
            </w:r>
            <w:r>
              <w:rPr>
                <w:rFonts w:cstheme="minorHAnsi"/>
                <w:color w:val="000000"/>
              </w:rPr>
              <w:t>ị</w:t>
            </w:r>
            <w:r>
              <w:rPr>
                <w:rFonts w:cstheme="minorHAnsi"/>
                <w:color w:val="000000"/>
              </w:rPr>
              <w:t>nh xem có kho</w:t>
            </w:r>
            <w:r>
              <w:rPr>
                <w:rFonts w:cstheme="minorHAnsi"/>
                <w:color w:val="000000"/>
              </w:rPr>
              <w:t>ả</w:t>
            </w:r>
            <w:r>
              <w:rPr>
                <w:rFonts w:cstheme="minorHAnsi"/>
                <w:color w:val="000000"/>
              </w:rPr>
              <w:t>ng cách v</w:t>
            </w:r>
            <w:r>
              <w:rPr>
                <w:rFonts w:cstheme="minorHAnsi"/>
                <w:color w:val="000000"/>
              </w:rPr>
              <w:t>ề</w:t>
            </w:r>
            <w:r>
              <w:rPr>
                <w:rFonts w:cstheme="minorHAnsi"/>
                <w:color w:val="000000"/>
              </w:rPr>
              <w:t xml:space="preserve"> ti</w:t>
            </w:r>
            <w:r>
              <w:rPr>
                <w:rFonts w:cstheme="minorHAnsi"/>
                <w:color w:val="000000"/>
              </w:rPr>
              <w:t>ề</w:t>
            </w:r>
            <w:r>
              <w:rPr>
                <w:rFonts w:cstheme="minorHAnsi"/>
                <w:color w:val="000000"/>
              </w:rPr>
              <w:t>n lương theo gi</w:t>
            </w:r>
            <w:r>
              <w:rPr>
                <w:rFonts w:cstheme="minorHAnsi"/>
                <w:color w:val="000000"/>
              </w:rPr>
              <w:t>ớ</w:t>
            </w:r>
            <w:r>
              <w:rPr>
                <w:rFonts w:cstheme="minorHAnsi"/>
                <w:color w:val="000000"/>
              </w:rPr>
              <w:t>i hay không</w:t>
            </w:r>
          </w:p>
          <w:p w:rsidR="00F13EA2" w:rsidRDefault="006543B8">
            <w:pPr>
              <w:pStyle w:val="NormalWeb"/>
              <w:spacing w:before="120" w:beforeAutospacing="0" w:after="120" w:afterAutospacing="0"/>
              <w:rPr>
                <w:rFonts w:asciiTheme="minorHAnsi" w:hAnsiTheme="minorHAnsi" w:cstheme="minorHAnsi"/>
              </w:rPr>
            </w:pPr>
            <w:r>
              <w:rPr>
                <w:rFonts w:asciiTheme="minorHAnsi" w:hAnsiTheme="minorHAnsi" w:cstheme="minorHAnsi"/>
                <w:color w:val="000000"/>
                <w:u w:val="single"/>
              </w:rPr>
              <w:t>Đáp ứng giới </w:t>
            </w:r>
          </w:p>
          <w:p w:rsidR="00F13EA2" w:rsidRDefault="006543B8">
            <w:pPr>
              <w:pStyle w:val="Prrafodelista"/>
              <w:numPr>
                <w:ilvl w:val="0"/>
                <w:numId w:val="3"/>
              </w:numPr>
              <w:spacing w:before="120" w:after="120"/>
              <w:rPr>
                <w:rFonts w:cstheme="minorHAnsi"/>
                <w:color w:val="000000"/>
              </w:rPr>
            </w:pPr>
            <w:r>
              <w:rPr>
                <w:rFonts w:cstheme="minorHAnsi"/>
                <w:color w:val="000000"/>
              </w:rPr>
              <w:t>Ti</w:t>
            </w:r>
            <w:r>
              <w:rPr>
                <w:rFonts w:cstheme="minorHAnsi"/>
                <w:color w:val="000000"/>
              </w:rPr>
              <w:t>ế</w:t>
            </w:r>
            <w:r>
              <w:rPr>
                <w:rFonts w:cstheme="minorHAnsi"/>
                <w:color w:val="000000"/>
              </w:rPr>
              <w:t>p c</w:t>
            </w:r>
            <w:r>
              <w:rPr>
                <w:rFonts w:cstheme="minorHAnsi"/>
                <w:color w:val="000000"/>
              </w:rPr>
              <w:t>ậ</w:t>
            </w:r>
            <w:r>
              <w:rPr>
                <w:rFonts w:cstheme="minorHAnsi"/>
                <w:color w:val="000000"/>
              </w:rPr>
              <w:t>n các s</w:t>
            </w:r>
            <w:r>
              <w:rPr>
                <w:rFonts w:cstheme="minorHAnsi"/>
                <w:color w:val="000000"/>
              </w:rPr>
              <w:t>ả</w:t>
            </w:r>
            <w:r>
              <w:rPr>
                <w:rFonts w:cstheme="minorHAnsi"/>
                <w:color w:val="000000"/>
              </w:rPr>
              <w:t>n ph</w:t>
            </w:r>
            <w:r>
              <w:rPr>
                <w:rFonts w:cstheme="minorHAnsi"/>
                <w:color w:val="000000"/>
              </w:rPr>
              <w:t>ẩ</w:t>
            </w:r>
            <w:r>
              <w:rPr>
                <w:rFonts w:cstheme="minorHAnsi"/>
                <w:color w:val="000000"/>
              </w:rPr>
              <w:t>m v</w:t>
            </w:r>
            <w:r>
              <w:rPr>
                <w:rFonts w:cstheme="minorHAnsi"/>
                <w:color w:val="000000"/>
              </w:rPr>
              <w:t>ệ</w:t>
            </w:r>
            <w:r>
              <w:rPr>
                <w:rFonts w:cstheme="minorHAnsi"/>
                <w:color w:val="000000"/>
              </w:rPr>
              <w:t xml:space="preserve"> sinh và l</w:t>
            </w:r>
            <w:r>
              <w:rPr>
                <w:rFonts w:cstheme="minorHAnsi"/>
                <w:color w:val="000000"/>
              </w:rPr>
              <w:t>ự</w:t>
            </w:r>
            <w:r>
              <w:rPr>
                <w:rFonts w:cstheme="minorHAnsi"/>
                <w:color w:val="000000"/>
              </w:rPr>
              <w:t>a ch</w:t>
            </w:r>
            <w:r>
              <w:rPr>
                <w:rFonts w:cstheme="minorHAnsi"/>
                <w:color w:val="000000"/>
              </w:rPr>
              <w:t>ọ</w:t>
            </w:r>
            <w:r>
              <w:rPr>
                <w:rFonts w:cstheme="minorHAnsi"/>
                <w:color w:val="000000"/>
              </w:rPr>
              <w:t>n th</w:t>
            </w:r>
            <w:r>
              <w:rPr>
                <w:rFonts w:cstheme="minorHAnsi"/>
                <w:color w:val="000000"/>
              </w:rPr>
              <w:t>ờ</w:t>
            </w:r>
            <w:r>
              <w:rPr>
                <w:rFonts w:cstheme="minorHAnsi"/>
                <w:color w:val="000000"/>
              </w:rPr>
              <w:t>i gian ngh</w:t>
            </w:r>
            <w:r>
              <w:rPr>
                <w:rFonts w:cstheme="minorHAnsi"/>
                <w:color w:val="000000"/>
              </w:rPr>
              <w:t>ỉ</w:t>
            </w:r>
            <w:r>
              <w:rPr>
                <w:rFonts w:cstheme="minorHAnsi"/>
                <w:color w:val="000000"/>
              </w:rPr>
              <w:t xml:space="preserve"> kinh </w:t>
            </w:r>
            <w:r>
              <w:rPr>
                <w:rFonts w:cstheme="minorHAnsi"/>
                <w:color w:val="000000"/>
              </w:rPr>
              <w:t>nguy</w:t>
            </w:r>
            <w:r>
              <w:rPr>
                <w:rFonts w:cstheme="minorHAnsi"/>
                <w:color w:val="000000"/>
              </w:rPr>
              <w:t>ệ</w:t>
            </w:r>
            <w:r>
              <w:rPr>
                <w:rFonts w:cstheme="minorHAnsi"/>
                <w:color w:val="000000"/>
              </w:rPr>
              <w:t>t cho lao đ</w:t>
            </w:r>
            <w:r>
              <w:rPr>
                <w:rFonts w:cstheme="minorHAnsi"/>
                <w:color w:val="000000"/>
              </w:rPr>
              <w:t>ộ</w:t>
            </w:r>
            <w:r>
              <w:rPr>
                <w:rFonts w:cstheme="minorHAnsi"/>
                <w:color w:val="000000"/>
              </w:rPr>
              <w:t>ng n</w:t>
            </w:r>
            <w:r>
              <w:rPr>
                <w:rFonts w:cstheme="minorHAnsi"/>
                <w:color w:val="000000"/>
              </w:rPr>
              <w:t>ữ</w:t>
            </w:r>
          </w:p>
          <w:p w:rsidR="00F13EA2" w:rsidRDefault="006543B8">
            <w:pPr>
              <w:pStyle w:val="Prrafodelista"/>
              <w:numPr>
                <w:ilvl w:val="0"/>
                <w:numId w:val="3"/>
              </w:numPr>
              <w:spacing w:before="120" w:after="120"/>
              <w:rPr>
                <w:rFonts w:cstheme="minorHAnsi"/>
                <w:color w:val="000000"/>
              </w:rPr>
            </w:pPr>
            <w:r>
              <w:rPr>
                <w:rFonts w:cstheme="minorHAnsi"/>
                <w:color w:val="000000"/>
              </w:rPr>
              <w:t>L</w:t>
            </w:r>
            <w:r>
              <w:rPr>
                <w:rFonts w:cstheme="minorHAnsi"/>
                <w:color w:val="000000"/>
              </w:rPr>
              <w:t>ự</w:t>
            </w:r>
            <w:r>
              <w:rPr>
                <w:rFonts w:cstheme="minorHAnsi"/>
                <w:color w:val="000000"/>
              </w:rPr>
              <w:t>a ch</w:t>
            </w:r>
            <w:r>
              <w:rPr>
                <w:rFonts w:cstheme="minorHAnsi"/>
                <w:color w:val="000000"/>
              </w:rPr>
              <w:t>ọ</w:t>
            </w:r>
            <w:r>
              <w:rPr>
                <w:rFonts w:cstheme="minorHAnsi"/>
                <w:color w:val="000000"/>
              </w:rPr>
              <w:t>n ngh</w:t>
            </w:r>
            <w:r>
              <w:rPr>
                <w:rFonts w:cstheme="minorHAnsi"/>
                <w:color w:val="000000"/>
              </w:rPr>
              <w:t>ỉ</w:t>
            </w:r>
            <w:r>
              <w:rPr>
                <w:rFonts w:cstheme="minorHAnsi"/>
                <w:color w:val="000000"/>
              </w:rPr>
              <w:t xml:space="preserve"> phép kh</w:t>
            </w:r>
            <w:r>
              <w:rPr>
                <w:rFonts w:cstheme="minorHAnsi"/>
                <w:color w:val="000000"/>
              </w:rPr>
              <w:t>ẩ</w:t>
            </w:r>
            <w:r>
              <w:rPr>
                <w:rFonts w:cstheme="minorHAnsi"/>
                <w:color w:val="000000"/>
              </w:rPr>
              <w:t>n c</w:t>
            </w:r>
            <w:r>
              <w:rPr>
                <w:rFonts w:cstheme="minorHAnsi"/>
                <w:color w:val="000000"/>
              </w:rPr>
              <w:t>ấ</w:t>
            </w:r>
            <w:r>
              <w:rPr>
                <w:rFonts w:cstheme="minorHAnsi"/>
                <w:color w:val="000000"/>
              </w:rPr>
              <w:t>p cho lao đ</w:t>
            </w:r>
            <w:r>
              <w:rPr>
                <w:rFonts w:cstheme="minorHAnsi"/>
                <w:color w:val="000000"/>
              </w:rPr>
              <w:t>ộ</w:t>
            </w:r>
            <w:r>
              <w:rPr>
                <w:rFonts w:cstheme="minorHAnsi"/>
                <w:color w:val="000000"/>
              </w:rPr>
              <w:t>ng nam và n</w:t>
            </w:r>
            <w:r>
              <w:rPr>
                <w:rFonts w:cstheme="minorHAnsi"/>
                <w:color w:val="000000"/>
              </w:rPr>
              <w:t>ữ</w:t>
            </w:r>
            <w:r>
              <w:rPr>
                <w:rFonts w:cstheme="minorHAnsi"/>
                <w:color w:val="000000"/>
              </w:rPr>
              <w:t xml:space="preserve"> có trách nhi</w:t>
            </w:r>
            <w:r>
              <w:rPr>
                <w:rFonts w:cstheme="minorHAnsi"/>
                <w:color w:val="000000"/>
              </w:rPr>
              <w:t>ệ</w:t>
            </w:r>
            <w:r>
              <w:rPr>
                <w:rFonts w:cstheme="minorHAnsi"/>
                <w:color w:val="000000"/>
              </w:rPr>
              <w:t>m chăm sóc ho</w:t>
            </w:r>
            <w:r>
              <w:rPr>
                <w:rFonts w:cstheme="minorHAnsi"/>
                <w:color w:val="000000"/>
              </w:rPr>
              <w:t>ặ</w:t>
            </w:r>
            <w:r>
              <w:rPr>
                <w:rFonts w:cstheme="minorHAnsi"/>
                <w:color w:val="000000"/>
              </w:rPr>
              <w:t>c nuôi d</w:t>
            </w:r>
            <w:r>
              <w:rPr>
                <w:rFonts w:cstheme="minorHAnsi"/>
                <w:color w:val="000000"/>
              </w:rPr>
              <w:t>ạ</w:t>
            </w:r>
            <w:r>
              <w:rPr>
                <w:rFonts w:cstheme="minorHAnsi"/>
                <w:color w:val="000000"/>
              </w:rPr>
              <w:t>y con cái</w:t>
            </w:r>
          </w:p>
          <w:p w:rsidR="00F13EA2" w:rsidRDefault="006543B8">
            <w:pPr>
              <w:pStyle w:val="Prrafodelista"/>
              <w:numPr>
                <w:ilvl w:val="0"/>
                <w:numId w:val="3"/>
              </w:numPr>
              <w:spacing w:before="120" w:after="120"/>
              <w:rPr>
                <w:rFonts w:cstheme="minorHAnsi"/>
                <w:color w:val="000000"/>
              </w:rPr>
            </w:pPr>
            <w:r>
              <w:rPr>
                <w:rFonts w:cstheme="minorHAnsi"/>
                <w:color w:val="000000"/>
              </w:rPr>
              <w:t>Xây d</w:t>
            </w:r>
            <w:r>
              <w:rPr>
                <w:rFonts w:cstheme="minorHAnsi"/>
                <w:color w:val="000000"/>
              </w:rPr>
              <w:t>ự</w:t>
            </w:r>
            <w:r>
              <w:rPr>
                <w:rFonts w:cstheme="minorHAnsi"/>
                <w:color w:val="000000"/>
              </w:rPr>
              <w:t>ng m</w:t>
            </w:r>
            <w:r>
              <w:rPr>
                <w:rFonts w:cstheme="minorHAnsi"/>
                <w:color w:val="000000"/>
              </w:rPr>
              <w:t>ộ</w:t>
            </w:r>
            <w:r>
              <w:rPr>
                <w:rFonts w:cstheme="minorHAnsi"/>
                <w:color w:val="000000"/>
              </w:rPr>
              <w:t>t k</w:t>
            </w:r>
            <w:r>
              <w:rPr>
                <w:rFonts w:cstheme="minorHAnsi"/>
                <w:color w:val="000000"/>
              </w:rPr>
              <w:t>ế</w:t>
            </w:r>
            <w:r>
              <w:rPr>
                <w:rFonts w:cstheme="minorHAnsi"/>
                <w:color w:val="000000"/>
              </w:rPr>
              <w:t xml:space="preserve"> ho</w:t>
            </w:r>
            <w:r>
              <w:rPr>
                <w:rFonts w:cstheme="minorHAnsi"/>
                <w:color w:val="000000"/>
              </w:rPr>
              <w:t>ạ</w:t>
            </w:r>
            <w:r>
              <w:rPr>
                <w:rFonts w:cstheme="minorHAnsi"/>
                <w:color w:val="000000"/>
              </w:rPr>
              <w:t>ch hành đ</w:t>
            </w:r>
            <w:r>
              <w:rPr>
                <w:rFonts w:cstheme="minorHAnsi"/>
                <w:color w:val="000000"/>
              </w:rPr>
              <w:t>ộ</w:t>
            </w:r>
            <w:r>
              <w:rPr>
                <w:rFonts w:cstheme="minorHAnsi"/>
                <w:color w:val="000000"/>
              </w:rPr>
              <w:t>ng đ</w:t>
            </w:r>
            <w:r>
              <w:rPr>
                <w:rFonts w:cstheme="minorHAnsi"/>
                <w:color w:val="000000"/>
              </w:rPr>
              <w:t>ể</w:t>
            </w:r>
            <w:r>
              <w:rPr>
                <w:rFonts w:cstheme="minorHAnsi"/>
                <w:color w:val="000000"/>
              </w:rPr>
              <w:t xml:space="preserve"> thu h</w:t>
            </w:r>
            <w:r>
              <w:rPr>
                <w:rFonts w:cstheme="minorHAnsi"/>
                <w:color w:val="000000"/>
              </w:rPr>
              <w:t>ẹ</w:t>
            </w:r>
            <w:r>
              <w:rPr>
                <w:rFonts w:cstheme="minorHAnsi"/>
                <w:color w:val="000000"/>
              </w:rPr>
              <w:t>p m</w:t>
            </w:r>
            <w:r>
              <w:rPr>
                <w:rFonts w:cstheme="minorHAnsi"/>
                <w:color w:val="000000"/>
              </w:rPr>
              <w:t>ọ</w:t>
            </w:r>
            <w:r>
              <w:rPr>
                <w:rFonts w:cstheme="minorHAnsi"/>
                <w:color w:val="000000"/>
              </w:rPr>
              <w:t>i kho</w:t>
            </w:r>
            <w:r>
              <w:rPr>
                <w:rFonts w:cstheme="minorHAnsi"/>
                <w:color w:val="000000"/>
              </w:rPr>
              <w:t>ả</w:t>
            </w:r>
            <w:r>
              <w:rPr>
                <w:rFonts w:cstheme="minorHAnsi"/>
                <w:color w:val="000000"/>
              </w:rPr>
              <w:t>ng cách v</w:t>
            </w:r>
            <w:r>
              <w:rPr>
                <w:rFonts w:cstheme="minorHAnsi"/>
                <w:color w:val="000000"/>
              </w:rPr>
              <w:t>ề</w:t>
            </w:r>
            <w:r>
              <w:rPr>
                <w:rFonts w:cstheme="minorHAnsi"/>
                <w:color w:val="000000"/>
              </w:rPr>
              <w:t xml:space="preserve"> ti</w:t>
            </w:r>
            <w:r>
              <w:rPr>
                <w:rFonts w:cstheme="minorHAnsi"/>
                <w:color w:val="000000"/>
              </w:rPr>
              <w:t>ề</w:t>
            </w:r>
            <w:r>
              <w:rPr>
                <w:rFonts w:cstheme="minorHAnsi"/>
                <w:color w:val="000000"/>
              </w:rPr>
              <w:t>n lương theo gi</w:t>
            </w:r>
            <w:r>
              <w:rPr>
                <w:rFonts w:cstheme="minorHAnsi"/>
                <w:color w:val="000000"/>
              </w:rPr>
              <w:t>ớ</w:t>
            </w:r>
            <w:r>
              <w:rPr>
                <w:rFonts w:cstheme="minorHAnsi"/>
                <w:color w:val="000000"/>
              </w:rPr>
              <w:t>i đã xác đ</w:t>
            </w:r>
            <w:r>
              <w:rPr>
                <w:rFonts w:cstheme="minorHAnsi"/>
                <w:color w:val="000000"/>
              </w:rPr>
              <w:t>ị</w:t>
            </w:r>
            <w:r>
              <w:rPr>
                <w:rFonts w:cstheme="minorHAnsi"/>
                <w:color w:val="000000"/>
              </w:rPr>
              <w:t>nh</w:t>
            </w:r>
          </w:p>
          <w:p w:rsidR="00F13EA2" w:rsidRDefault="006543B8">
            <w:pPr>
              <w:pStyle w:val="Prrafodelista"/>
              <w:numPr>
                <w:ilvl w:val="0"/>
                <w:numId w:val="3"/>
              </w:numPr>
              <w:spacing w:before="120" w:after="120"/>
              <w:rPr>
                <w:rFonts w:cstheme="minorHAnsi"/>
                <w:color w:val="000000"/>
              </w:rPr>
            </w:pPr>
            <w:r>
              <w:rPr>
                <w:rFonts w:cstheme="minorHAnsi"/>
                <w:color w:val="000000"/>
              </w:rPr>
              <w:t>S</w:t>
            </w:r>
            <w:r>
              <w:rPr>
                <w:rFonts w:cstheme="minorHAnsi"/>
                <w:color w:val="000000"/>
              </w:rPr>
              <w:t>ử</w:t>
            </w:r>
            <w:r>
              <w:rPr>
                <w:rFonts w:cstheme="minorHAnsi"/>
                <w:color w:val="000000"/>
              </w:rPr>
              <w:t xml:space="preserve"> d</w:t>
            </w:r>
            <w:r>
              <w:rPr>
                <w:rFonts w:cstheme="minorHAnsi"/>
                <w:color w:val="000000"/>
              </w:rPr>
              <w:t>ụ</w:t>
            </w:r>
            <w:r>
              <w:rPr>
                <w:rFonts w:cstheme="minorHAnsi"/>
                <w:color w:val="000000"/>
              </w:rPr>
              <w:t>ng ngôn ng</w:t>
            </w:r>
            <w:r>
              <w:rPr>
                <w:rFonts w:cstheme="minorHAnsi"/>
                <w:color w:val="000000"/>
              </w:rPr>
              <w:t>ữ</w:t>
            </w:r>
            <w:r>
              <w:rPr>
                <w:rFonts w:cstheme="minorHAnsi"/>
                <w:color w:val="000000"/>
              </w:rPr>
              <w:t xml:space="preserve"> trung l</w:t>
            </w:r>
            <w:r>
              <w:rPr>
                <w:rFonts w:cstheme="minorHAnsi"/>
                <w:color w:val="000000"/>
              </w:rPr>
              <w:t>ậ</w:t>
            </w:r>
            <w:r>
              <w:rPr>
                <w:rFonts w:cstheme="minorHAnsi"/>
                <w:color w:val="000000"/>
              </w:rPr>
              <w:t>p v</w:t>
            </w:r>
            <w:r>
              <w:rPr>
                <w:rFonts w:cstheme="minorHAnsi"/>
                <w:color w:val="000000"/>
              </w:rPr>
              <w:t>ề</w:t>
            </w:r>
            <w:r>
              <w:rPr>
                <w:rFonts w:cstheme="minorHAnsi"/>
                <w:color w:val="000000"/>
              </w:rPr>
              <w:t xml:space="preserve"> gi</w:t>
            </w:r>
            <w:r>
              <w:rPr>
                <w:rFonts w:cstheme="minorHAnsi"/>
                <w:color w:val="000000"/>
              </w:rPr>
              <w:t>ớ</w:t>
            </w:r>
            <w:r>
              <w:rPr>
                <w:rFonts w:cstheme="minorHAnsi"/>
                <w:color w:val="000000"/>
              </w:rPr>
              <w:t>i ho</w:t>
            </w:r>
            <w:r>
              <w:rPr>
                <w:rFonts w:cstheme="minorHAnsi"/>
                <w:color w:val="000000"/>
              </w:rPr>
              <w:t>ặ</w:t>
            </w:r>
            <w:r>
              <w:rPr>
                <w:rFonts w:cstheme="minorHAnsi"/>
                <w:color w:val="000000"/>
              </w:rPr>
              <w:t>c t</w:t>
            </w:r>
            <w:r>
              <w:rPr>
                <w:rFonts w:cstheme="minorHAnsi"/>
                <w:color w:val="000000"/>
              </w:rPr>
              <w:t>ích c</w:t>
            </w:r>
            <w:r>
              <w:rPr>
                <w:rFonts w:cstheme="minorHAnsi"/>
                <w:color w:val="000000"/>
              </w:rPr>
              <w:t>ự</w:t>
            </w:r>
            <w:r>
              <w:rPr>
                <w:rFonts w:cstheme="minorHAnsi"/>
                <w:color w:val="000000"/>
              </w:rPr>
              <w:t>c v</w:t>
            </w:r>
            <w:r>
              <w:rPr>
                <w:rFonts w:cstheme="minorHAnsi"/>
                <w:color w:val="000000"/>
              </w:rPr>
              <w:t>ề</w:t>
            </w:r>
            <w:r>
              <w:rPr>
                <w:rFonts w:cstheme="minorHAnsi"/>
                <w:color w:val="000000"/>
              </w:rPr>
              <w:t xml:space="preserve"> gi</w:t>
            </w:r>
            <w:r>
              <w:rPr>
                <w:rFonts w:cstheme="minorHAnsi"/>
                <w:color w:val="000000"/>
              </w:rPr>
              <w:t>ớ</w:t>
            </w:r>
            <w:r>
              <w:rPr>
                <w:rFonts w:cstheme="minorHAnsi"/>
                <w:color w:val="000000"/>
              </w:rPr>
              <w:t>i trong tuy</w:t>
            </w:r>
            <w:r>
              <w:rPr>
                <w:rFonts w:cstheme="minorHAnsi"/>
                <w:color w:val="000000"/>
              </w:rPr>
              <w:t>ể</w:t>
            </w:r>
            <w:r>
              <w:rPr>
                <w:rFonts w:cstheme="minorHAnsi"/>
                <w:color w:val="000000"/>
              </w:rPr>
              <w:t>n d</w:t>
            </w:r>
            <w:r>
              <w:rPr>
                <w:rFonts w:cstheme="minorHAnsi"/>
                <w:color w:val="000000"/>
              </w:rPr>
              <w:t>ụ</w:t>
            </w:r>
            <w:r>
              <w:rPr>
                <w:rFonts w:cstheme="minorHAnsi"/>
                <w:color w:val="000000"/>
              </w:rPr>
              <w:t>ng cho các v</w:t>
            </w:r>
            <w:r>
              <w:rPr>
                <w:rFonts w:cstheme="minorHAnsi"/>
                <w:color w:val="000000"/>
              </w:rPr>
              <w:t>ị</w:t>
            </w:r>
            <w:r>
              <w:rPr>
                <w:rFonts w:cstheme="minorHAnsi"/>
                <w:color w:val="000000"/>
              </w:rPr>
              <w:t xml:space="preserve"> trí khác nhau đ</w:t>
            </w:r>
            <w:r>
              <w:rPr>
                <w:rFonts w:cstheme="minorHAnsi"/>
                <w:color w:val="000000"/>
              </w:rPr>
              <w:t>ể</w:t>
            </w:r>
            <w:r>
              <w:rPr>
                <w:rFonts w:cstheme="minorHAnsi"/>
                <w:color w:val="000000"/>
              </w:rPr>
              <w:t xml:space="preserve"> tr</w:t>
            </w:r>
            <w:r>
              <w:rPr>
                <w:rFonts w:cstheme="minorHAnsi"/>
                <w:color w:val="000000"/>
              </w:rPr>
              <w:t>ở</w:t>
            </w:r>
            <w:r>
              <w:rPr>
                <w:rFonts w:cstheme="minorHAnsi"/>
                <w:color w:val="000000"/>
              </w:rPr>
              <w:t xml:space="preserve"> thành thành viên c</w:t>
            </w:r>
            <w:r>
              <w:rPr>
                <w:rFonts w:cstheme="minorHAnsi"/>
                <w:color w:val="000000"/>
              </w:rPr>
              <w:t>ủ</w:t>
            </w:r>
            <w:r>
              <w:rPr>
                <w:rFonts w:cstheme="minorHAnsi"/>
                <w:color w:val="000000"/>
              </w:rPr>
              <w:t>a t</w:t>
            </w:r>
            <w:r>
              <w:rPr>
                <w:rFonts w:cstheme="minorHAnsi"/>
                <w:color w:val="000000"/>
              </w:rPr>
              <w:t>ổ</w:t>
            </w:r>
            <w:r>
              <w:rPr>
                <w:rFonts w:cstheme="minorHAnsi"/>
                <w:color w:val="000000"/>
              </w:rPr>
              <w:t xml:space="preserve"> ch</w:t>
            </w:r>
            <w:r>
              <w:rPr>
                <w:rFonts w:cstheme="minorHAnsi"/>
                <w:color w:val="000000"/>
              </w:rPr>
              <w:t>ứ</w:t>
            </w:r>
            <w:r>
              <w:rPr>
                <w:rFonts w:cstheme="minorHAnsi"/>
                <w:color w:val="000000"/>
              </w:rPr>
              <w:t>c nông dân</w:t>
            </w:r>
          </w:p>
        </w:tc>
        <w:tc>
          <w:tcPr>
            <w:tcW w:w="7292" w:type="dxa"/>
          </w:tcPr>
          <w:p w:rsidR="00F13EA2" w:rsidRDefault="006543B8">
            <w:pPr>
              <w:pStyle w:val="NormalWeb"/>
              <w:spacing w:before="120" w:beforeAutospacing="0" w:after="120" w:afterAutospacing="0"/>
              <w:rPr>
                <w:rFonts w:asciiTheme="minorHAnsi" w:hAnsiTheme="minorHAnsi" w:cstheme="minorHAnsi"/>
              </w:rPr>
            </w:pPr>
            <w:r>
              <w:rPr>
                <w:rFonts w:asciiTheme="minorHAnsi" w:hAnsiTheme="minorHAnsi" w:cstheme="minorHAnsi"/>
                <w:color w:val="000000"/>
                <w:u w:val="single"/>
              </w:rPr>
              <w:lastRenderedPageBreak/>
              <w:t>Chuyển đổi mối quan hệ giới</w:t>
            </w:r>
          </w:p>
          <w:p w:rsidR="00F13EA2" w:rsidRDefault="006543B8">
            <w:pPr>
              <w:pStyle w:val="Prrafodelista"/>
              <w:numPr>
                <w:ilvl w:val="0"/>
                <w:numId w:val="3"/>
              </w:numPr>
              <w:spacing w:before="120" w:after="120"/>
              <w:ind w:left="357" w:hanging="357"/>
              <w:rPr>
                <w:rFonts w:cstheme="minorHAnsi"/>
                <w:color w:val="000000"/>
              </w:rPr>
            </w:pPr>
            <w:r>
              <w:rPr>
                <w:rFonts w:cstheme="minorHAnsi"/>
                <w:color w:val="000000"/>
              </w:rPr>
              <w:t>Xây d</w:t>
            </w:r>
            <w:r>
              <w:rPr>
                <w:rFonts w:cstheme="minorHAnsi"/>
                <w:color w:val="000000"/>
              </w:rPr>
              <w:t>ự</w:t>
            </w:r>
            <w:r>
              <w:rPr>
                <w:rFonts w:cstheme="minorHAnsi"/>
                <w:color w:val="000000"/>
              </w:rPr>
              <w:t>ng các chính sách và quy trình giúp gi</w:t>
            </w:r>
            <w:r>
              <w:rPr>
                <w:rFonts w:cstheme="minorHAnsi"/>
                <w:color w:val="000000"/>
              </w:rPr>
              <w:t>ả</w:t>
            </w:r>
            <w:r>
              <w:rPr>
                <w:rFonts w:cstheme="minorHAnsi"/>
                <w:color w:val="000000"/>
              </w:rPr>
              <w:t>m thi</w:t>
            </w:r>
            <w:r>
              <w:rPr>
                <w:rFonts w:cstheme="minorHAnsi"/>
                <w:color w:val="000000"/>
              </w:rPr>
              <w:t>ể</w:t>
            </w:r>
            <w:r>
              <w:rPr>
                <w:rFonts w:cstheme="minorHAnsi"/>
                <w:color w:val="000000"/>
              </w:rPr>
              <w:t>u và phân b</w:t>
            </w:r>
            <w:r>
              <w:rPr>
                <w:rFonts w:cstheme="minorHAnsi"/>
                <w:color w:val="000000"/>
              </w:rPr>
              <w:t>ổ</w:t>
            </w:r>
            <w:r>
              <w:rPr>
                <w:rFonts w:cstheme="minorHAnsi"/>
                <w:color w:val="000000"/>
              </w:rPr>
              <w:t xml:space="preserve"> l</w:t>
            </w:r>
            <w:r>
              <w:rPr>
                <w:rFonts w:cstheme="minorHAnsi"/>
                <w:color w:val="000000"/>
              </w:rPr>
              <w:t>ạ</w:t>
            </w:r>
            <w:r>
              <w:rPr>
                <w:rFonts w:cstheme="minorHAnsi"/>
                <w:color w:val="000000"/>
              </w:rPr>
              <w:t>i trách nhi</w:t>
            </w:r>
            <w:r>
              <w:rPr>
                <w:rFonts w:cstheme="minorHAnsi"/>
                <w:color w:val="000000"/>
              </w:rPr>
              <w:t>ệ</w:t>
            </w:r>
            <w:r>
              <w:rPr>
                <w:rFonts w:cstheme="minorHAnsi"/>
                <w:color w:val="000000"/>
              </w:rPr>
              <w:t>m c</w:t>
            </w:r>
            <w:r>
              <w:rPr>
                <w:rFonts w:cstheme="minorHAnsi"/>
                <w:color w:val="000000"/>
              </w:rPr>
              <w:t>ủ</w:t>
            </w:r>
            <w:r>
              <w:rPr>
                <w:rFonts w:cstheme="minorHAnsi"/>
                <w:color w:val="000000"/>
              </w:rPr>
              <w:t>a các công vi</w:t>
            </w:r>
            <w:r>
              <w:rPr>
                <w:rFonts w:cstheme="minorHAnsi"/>
                <w:color w:val="000000"/>
              </w:rPr>
              <w:t>ệ</w:t>
            </w:r>
            <w:r>
              <w:rPr>
                <w:rFonts w:cstheme="minorHAnsi"/>
                <w:color w:val="000000"/>
              </w:rPr>
              <w:t>c chăm sóc không đư</w:t>
            </w:r>
            <w:r>
              <w:rPr>
                <w:rFonts w:cstheme="minorHAnsi"/>
                <w:color w:val="000000"/>
              </w:rPr>
              <w:t>ợ</w:t>
            </w:r>
            <w:r>
              <w:rPr>
                <w:rFonts w:cstheme="minorHAnsi"/>
                <w:color w:val="000000"/>
              </w:rPr>
              <w:t>c tr</w:t>
            </w:r>
            <w:r>
              <w:rPr>
                <w:rFonts w:cstheme="minorHAnsi"/>
                <w:color w:val="000000"/>
              </w:rPr>
              <w:t>ả</w:t>
            </w:r>
            <w:r>
              <w:rPr>
                <w:rFonts w:cstheme="minorHAnsi"/>
                <w:color w:val="000000"/>
              </w:rPr>
              <w:t xml:space="preserve"> </w:t>
            </w:r>
            <w:r>
              <w:rPr>
                <w:rFonts w:cstheme="minorHAnsi"/>
                <w:color w:val="000000"/>
              </w:rPr>
              <w:t>lương cho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và nam gi</w:t>
            </w:r>
            <w:r>
              <w:rPr>
                <w:rFonts w:cstheme="minorHAnsi"/>
                <w:color w:val="000000"/>
              </w:rPr>
              <w:t>ớ</w:t>
            </w:r>
            <w:r>
              <w:rPr>
                <w:rFonts w:cstheme="minorHAnsi"/>
                <w:color w:val="000000"/>
              </w:rPr>
              <w:t>i</w:t>
            </w:r>
          </w:p>
          <w:p w:rsidR="00F13EA2" w:rsidRDefault="006543B8">
            <w:pPr>
              <w:pStyle w:val="Prrafodelista"/>
              <w:numPr>
                <w:ilvl w:val="0"/>
                <w:numId w:val="3"/>
              </w:numPr>
              <w:spacing w:before="120" w:after="120"/>
              <w:ind w:left="357" w:hanging="357"/>
              <w:rPr>
                <w:rFonts w:cstheme="minorHAnsi"/>
                <w:color w:val="000000"/>
              </w:rPr>
            </w:pPr>
            <w:r>
              <w:rPr>
                <w:rFonts w:cstheme="minorHAnsi"/>
                <w:color w:val="000000"/>
              </w:rPr>
              <w:t>Thu th</w:t>
            </w:r>
            <w:r>
              <w:rPr>
                <w:rFonts w:cstheme="minorHAnsi"/>
                <w:color w:val="000000"/>
              </w:rPr>
              <w:t>ậ</w:t>
            </w:r>
            <w:r>
              <w:rPr>
                <w:rFonts w:cstheme="minorHAnsi"/>
                <w:color w:val="000000"/>
              </w:rPr>
              <w:t>p và theo dõi ph</w:t>
            </w:r>
            <w:r>
              <w:rPr>
                <w:rFonts w:cstheme="minorHAnsi"/>
                <w:color w:val="000000"/>
              </w:rPr>
              <w:t>ả</w:t>
            </w:r>
            <w:r>
              <w:rPr>
                <w:rFonts w:cstheme="minorHAnsi"/>
                <w:color w:val="000000"/>
              </w:rPr>
              <w:t>n h</w:t>
            </w:r>
            <w:r>
              <w:rPr>
                <w:rFonts w:cstheme="minorHAnsi"/>
                <w:color w:val="000000"/>
              </w:rPr>
              <w:t>ồ</w:t>
            </w:r>
            <w:r>
              <w:rPr>
                <w:rFonts w:cstheme="minorHAnsi"/>
                <w:color w:val="000000"/>
              </w:rPr>
              <w:t>i v</w:t>
            </w:r>
            <w:r>
              <w:rPr>
                <w:rFonts w:cstheme="minorHAnsi"/>
                <w:color w:val="000000"/>
              </w:rPr>
              <w:t>ề</w:t>
            </w:r>
            <w:r>
              <w:rPr>
                <w:rFonts w:cstheme="minorHAnsi"/>
                <w:color w:val="000000"/>
              </w:rPr>
              <w:t xml:space="preserve"> nh</w:t>
            </w:r>
            <w:r>
              <w:rPr>
                <w:rFonts w:cstheme="minorHAnsi"/>
                <w:color w:val="000000"/>
              </w:rPr>
              <w:t>ậ</w:t>
            </w:r>
            <w:r>
              <w:rPr>
                <w:rFonts w:cstheme="minorHAnsi"/>
                <w:color w:val="000000"/>
              </w:rPr>
              <w:t>n th</w:t>
            </w:r>
            <w:r>
              <w:rPr>
                <w:rFonts w:cstheme="minorHAnsi"/>
                <w:color w:val="000000"/>
              </w:rPr>
              <w:t>ứ</w:t>
            </w:r>
            <w:r>
              <w:rPr>
                <w:rFonts w:cstheme="minorHAnsi"/>
                <w:color w:val="000000"/>
              </w:rPr>
              <w:t>c và ý ki</w:t>
            </w:r>
            <w:r>
              <w:rPr>
                <w:rFonts w:cstheme="minorHAnsi"/>
                <w:color w:val="000000"/>
              </w:rPr>
              <w:t>ế</w:t>
            </w:r>
            <w:r>
              <w:rPr>
                <w:rFonts w:cstheme="minorHAnsi"/>
                <w:color w:val="000000"/>
              </w:rPr>
              <w:t>n ​​c</w:t>
            </w:r>
            <w:r>
              <w:rPr>
                <w:rFonts w:cstheme="minorHAnsi"/>
                <w:color w:val="000000"/>
              </w:rPr>
              <w:t>ủ</w:t>
            </w:r>
            <w:r>
              <w:rPr>
                <w:rFonts w:cstheme="minorHAnsi"/>
                <w:color w:val="000000"/>
              </w:rPr>
              <w:t>a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v</w:t>
            </w:r>
            <w:r>
              <w:rPr>
                <w:rFonts w:cstheme="minorHAnsi"/>
                <w:color w:val="000000"/>
              </w:rPr>
              <w:t>ề</w:t>
            </w:r>
            <w:r>
              <w:rPr>
                <w:rFonts w:cstheme="minorHAnsi"/>
                <w:color w:val="000000"/>
              </w:rPr>
              <w:t xml:space="preserve"> m</w:t>
            </w:r>
            <w:r>
              <w:rPr>
                <w:rFonts w:cstheme="minorHAnsi"/>
                <w:color w:val="000000"/>
              </w:rPr>
              <w:t>ứ</w:t>
            </w:r>
            <w:r>
              <w:rPr>
                <w:rFonts w:cstheme="minorHAnsi"/>
                <w:color w:val="000000"/>
              </w:rPr>
              <w:t>c đ</w:t>
            </w:r>
            <w:r>
              <w:rPr>
                <w:rFonts w:cstheme="minorHAnsi"/>
                <w:color w:val="000000"/>
              </w:rPr>
              <w:t>ộ</w:t>
            </w:r>
            <w:r>
              <w:rPr>
                <w:rFonts w:cstheme="minorHAnsi"/>
                <w:color w:val="000000"/>
              </w:rPr>
              <w:t xml:space="preserve"> tham gia c</w:t>
            </w:r>
            <w:r>
              <w:rPr>
                <w:rFonts w:cstheme="minorHAnsi"/>
                <w:color w:val="000000"/>
              </w:rPr>
              <w:t>ủ</w:t>
            </w:r>
            <w:r>
              <w:rPr>
                <w:rFonts w:cstheme="minorHAnsi"/>
                <w:color w:val="000000"/>
              </w:rPr>
              <w:t>a h</w:t>
            </w:r>
            <w:r>
              <w:rPr>
                <w:rFonts w:cstheme="minorHAnsi"/>
                <w:color w:val="000000"/>
              </w:rPr>
              <w:t>ọ</w:t>
            </w:r>
            <w:r>
              <w:rPr>
                <w:rFonts w:cstheme="minorHAnsi"/>
                <w:color w:val="000000"/>
              </w:rPr>
              <w:t xml:space="preserve"> vào các ho</w:t>
            </w:r>
            <w:r>
              <w:rPr>
                <w:rFonts w:cstheme="minorHAnsi"/>
                <w:color w:val="000000"/>
              </w:rPr>
              <w:t>ạ</w:t>
            </w:r>
            <w:r>
              <w:rPr>
                <w:rFonts w:cstheme="minorHAnsi"/>
                <w:color w:val="000000"/>
              </w:rPr>
              <w:t>t đ</w:t>
            </w:r>
            <w:r>
              <w:rPr>
                <w:rFonts w:cstheme="minorHAnsi"/>
                <w:color w:val="000000"/>
              </w:rPr>
              <w:t>ộ</w:t>
            </w:r>
            <w:r>
              <w:rPr>
                <w:rFonts w:cstheme="minorHAnsi"/>
                <w:color w:val="000000"/>
              </w:rPr>
              <w:t>ng khác nhau và vi</w:t>
            </w:r>
            <w:r>
              <w:rPr>
                <w:rFonts w:cstheme="minorHAnsi"/>
                <w:color w:val="000000"/>
              </w:rPr>
              <w:t>ệ</w:t>
            </w:r>
            <w:r>
              <w:rPr>
                <w:rFonts w:cstheme="minorHAnsi"/>
                <w:color w:val="000000"/>
              </w:rPr>
              <w:t>c ra quy</w:t>
            </w:r>
            <w:r>
              <w:rPr>
                <w:rFonts w:cstheme="minorHAnsi"/>
                <w:color w:val="000000"/>
              </w:rPr>
              <w:t>ế</w:t>
            </w:r>
            <w:r>
              <w:rPr>
                <w:rFonts w:cstheme="minorHAnsi"/>
                <w:color w:val="000000"/>
              </w:rPr>
              <w:t>t đ</w:t>
            </w:r>
            <w:r>
              <w:rPr>
                <w:rFonts w:cstheme="minorHAnsi"/>
                <w:color w:val="000000"/>
              </w:rPr>
              <w:t>ị</w:t>
            </w:r>
            <w:r>
              <w:rPr>
                <w:rFonts w:cstheme="minorHAnsi"/>
                <w:color w:val="000000"/>
              </w:rPr>
              <w:t>nh t</w:t>
            </w:r>
            <w:r>
              <w:rPr>
                <w:rFonts w:cstheme="minorHAnsi"/>
                <w:color w:val="000000"/>
              </w:rPr>
              <w:t>ạ</w:t>
            </w:r>
            <w:r>
              <w:rPr>
                <w:rFonts w:cstheme="minorHAnsi"/>
                <w:color w:val="000000"/>
              </w:rPr>
              <w:t>i nơi làm vi</w:t>
            </w:r>
            <w:r>
              <w:rPr>
                <w:rFonts w:cstheme="minorHAnsi"/>
                <w:color w:val="000000"/>
              </w:rPr>
              <w:t>ệ</w:t>
            </w:r>
            <w:r>
              <w:rPr>
                <w:rFonts w:cstheme="minorHAnsi"/>
                <w:color w:val="000000"/>
              </w:rPr>
              <w:t>c ho</w:t>
            </w:r>
            <w:r>
              <w:rPr>
                <w:rFonts w:cstheme="minorHAnsi"/>
                <w:color w:val="000000"/>
              </w:rPr>
              <w:t>ặ</w:t>
            </w:r>
            <w:r>
              <w:rPr>
                <w:rFonts w:cstheme="minorHAnsi"/>
                <w:color w:val="000000"/>
              </w:rPr>
              <w:t>c t</w:t>
            </w:r>
            <w:r>
              <w:rPr>
                <w:rFonts w:cstheme="minorHAnsi"/>
                <w:color w:val="000000"/>
              </w:rPr>
              <w:t>ổ</w:t>
            </w:r>
            <w:r>
              <w:rPr>
                <w:rFonts w:cstheme="minorHAnsi"/>
                <w:color w:val="000000"/>
              </w:rPr>
              <w:t xml:space="preserve"> ch</w:t>
            </w:r>
            <w:r>
              <w:rPr>
                <w:rFonts w:cstheme="minorHAnsi"/>
                <w:color w:val="000000"/>
              </w:rPr>
              <w:t>ứ</w:t>
            </w:r>
            <w:r>
              <w:rPr>
                <w:rFonts w:cstheme="minorHAnsi"/>
                <w:color w:val="000000"/>
              </w:rPr>
              <w:t>c nông dân</w:t>
            </w:r>
          </w:p>
          <w:p w:rsidR="00F13EA2" w:rsidRDefault="006543B8">
            <w:pPr>
              <w:pStyle w:val="Prrafodelista"/>
              <w:numPr>
                <w:ilvl w:val="0"/>
                <w:numId w:val="3"/>
              </w:numPr>
              <w:spacing w:before="120" w:after="120"/>
              <w:ind w:left="357" w:hanging="357"/>
              <w:rPr>
                <w:rFonts w:cstheme="minorHAnsi"/>
                <w:color w:val="000000"/>
              </w:rPr>
            </w:pPr>
            <w:r>
              <w:rPr>
                <w:rFonts w:cstheme="minorHAnsi"/>
                <w:color w:val="000000"/>
              </w:rPr>
              <w:t>Thu th</w:t>
            </w:r>
            <w:r>
              <w:rPr>
                <w:rFonts w:cstheme="minorHAnsi"/>
                <w:color w:val="000000"/>
              </w:rPr>
              <w:t>ậ</w:t>
            </w:r>
            <w:r>
              <w:rPr>
                <w:rFonts w:cstheme="minorHAnsi"/>
                <w:color w:val="000000"/>
              </w:rPr>
              <w:t>p và giám sát ph</w:t>
            </w:r>
            <w:r>
              <w:rPr>
                <w:rFonts w:cstheme="minorHAnsi"/>
                <w:color w:val="000000"/>
              </w:rPr>
              <w:t>ả</w:t>
            </w:r>
            <w:r>
              <w:rPr>
                <w:rFonts w:cstheme="minorHAnsi"/>
                <w:color w:val="000000"/>
              </w:rPr>
              <w:t>n h</w:t>
            </w:r>
            <w:r>
              <w:rPr>
                <w:rFonts w:cstheme="minorHAnsi"/>
                <w:color w:val="000000"/>
              </w:rPr>
              <w:t>ồ</w:t>
            </w:r>
            <w:r>
              <w:rPr>
                <w:rFonts w:cstheme="minorHAnsi"/>
                <w:color w:val="000000"/>
              </w:rPr>
              <w:t>i t</w:t>
            </w:r>
            <w:r>
              <w:rPr>
                <w:rFonts w:cstheme="minorHAnsi"/>
                <w:color w:val="000000"/>
              </w:rPr>
              <w:t>ừ</w:t>
            </w:r>
            <w:r>
              <w:rPr>
                <w:rFonts w:cstheme="minorHAnsi"/>
                <w:color w:val="000000"/>
              </w:rPr>
              <w:t xml:space="preserve"> nam gi</w:t>
            </w:r>
            <w:r>
              <w:rPr>
                <w:rFonts w:cstheme="minorHAnsi"/>
                <w:color w:val="000000"/>
              </w:rPr>
              <w:t>ớ</w:t>
            </w:r>
            <w:r>
              <w:rPr>
                <w:rFonts w:cstheme="minorHAnsi"/>
                <w:color w:val="000000"/>
              </w:rPr>
              <w:t>i và p</w:t>
            </w:r>
            <w:r>
              <w:rPr>
                <w:rFonts w:cstheme="minorHAnsi"/>
                <w:color w:val="000000"/>
              </w:rPr>
              <w:t>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v</w:t>
            </w:r>
            <w:r>
              <w:rPr>
                <w:rFonts w:cstheme="minorHAnsi"/>
                <w:color w:val="000000"/>
              </w:rPr>
              <w:t>ề</w:t>
            </w:r>
            <w:r>
              <w:rPr>
                <w:rFonts w:cstheme="minorHAnsi"/>
                <w:color w:val="000000"/>
              </w:rPr>
              <w:t xml:space="preserve"> các ho</w:t>
            </w:r>
            <w:r>
              <w:rPr>
                <w:rFonts w:cstheme="minorHAnsi"/>
                <w:color w:val="000000"/>
              </w:rPr>
              <w:t>ạ</w:t>
            </w:r>
            <w:r>
              <w:rPr>
                <w:rFonts w:cstheme="minorHAnsi"/>
                <w:color w:val="000000"/>
              </w:rPr>
              <w:t>t đ</w:t>
            </w:r>
            <w:r>
              <w:rPr>
                <w:rFonts w:cstheme="minorHAnsi"/>
                <w:color w:val="000000"/>
              </w:rPr>
              <w:t>ộ</w:t>
            </w:r>
            <w:r>
              <w:rPr>
                <w:rFonts w:cstheme="minorHAnsi"/>
                <w:color w:val="000000"/>
              </w:rPr>
              <w:t>ng và h</w:t>
            </w:r>
            <w:r>
              <w:rPr>
                <w:rFonts w:cstheme="minorHAnsi"/>
                <w:color w:val="000000"/>
              </w:rPr>
              <w:t>ỗ</w:t>
            </w:r>
            <w:r>
              <w:rPr>
                <w:rFonts w:cstheme="minorHAnsi"/>
                <w:color w:val="000000"/>
              </w:rPr>
              <w:t xml:space="preserve"> tr</w:t>
            </w:r>
            <w:r>
              <w:rPr>
                <w:rFonts w:cstheme="minorHAnsi"/>
                <w:color w:val="000000"/>
              </w:rPr>
              <w:t>ợ</w:t>
            </w:r>
            <w:r>
              <w:rPr>
                <w:rFonts w:cstheme="minorHAnsi"/>
                <w:color w:val="000000"/>
              </w:rPr>
              <w:t xml:space="preserve"> có m</w:t>
            </w:r>
            <w:r>
              <w:rPr>
                <w:rFonts w:cstheme="minorHAnsi"/>
                <w:color w:val="000000"/>
              </w:rPr>
              <w:t>ụ</w:t>
            </w:r>
            <w:r>
              <w:rPr>
                <w:rFonts w:cstheme="minorHAnsi"/>
                <w:color w:val="000000"/>
              </w:rPr>
              <w:t>c tiêu nh</w:t>
            </w:r>
            <w:r>
              <w:rPr>
                <w:rFonts w:cstheme="minorHAnsi"/>
                <w:color w:val="000000"/>
              </w:rPr>
              <w:t>ằ</w:t>
            </w:r>
            <w:r>
              <w:rPr>
                <w:rFonts w:cstheme="minorHAnsi"/>
                <w:color w:val="000000"/>
              </w:rPr>
              <w:t>m thúc đ</w:t>
            </w:r>
            <w:r>
              <w:rPr>
                <w:rFonts w:cstheme="minorHAnsi"/>
                <w:color w:val="000000"/>
              </w:rPr>
              <w:t>ẩ</w:t>
            </w:r>
            <w:r>
              <w:rPr>
                <w:rFonts w:cstheme="minorHAnsi"/>
                <w:color w:val="000000"/>
              </w:rPr>
              <w:t>y bình đ</w:t>
            </w:r>
            <w:r>
              <w:rPr>
                <w:rFonts w:cstheme="minorHAnsi"/>
                <w:color w:val="000000"/>
              </w:rPr>
              <w:t>ẳ</w:t>
            </w:r>
            <w:r>
              <w:rPr>
                <w:rFonts w:cstheme="minorHAnsi"/>
                <w:color w:val="000000"/>
              </w:rPr>
              <w:t>ng gi</w:t>
            </w:r>
            <w:r>
              <w:rPr>
                <w:rFonts w:cstheme="minorHAnsi"/>
                <w:color w:val="000000"/>
              </w:rPr>
              <w:t>ớ</w:t>
            </w:r>
            <w:r>
              <w:rPr>
                <w:rFonts w:cstheme="minorHAnsi"/>
                <w:color w:val="000000"/>
              </w:rPr>
              <w:t>i và xóa b</w:t>
            </w:r>
            <w:r>
              <w:rPr>
                <w:rFonts w:cstheme="minorHAnsi"/>
                <w:color w:val="000000"/>
              </w:rPr>
              <w:t>ỏ</w:t>
            </w:r>
            <w:r>
              <w:rPr>
                <w:rFonts w:cstheme="minorHAnsi"/>
                <w:color w:val="000000"/>
              </w:rPr>
              <w:t xml:space="preserve"> phân bi</w:t>
            </w:r>
            <w:r>
              <w:rPr>
                <w:rFonts w:cstheme="minorHAnsi"/>
                <w:color w:val="000000"/>
              </w:rPr>
              <w:t>ệ</w:t>
            </w:r>
            <w:r>
              <w:rPr>
                <w:rFonts w:cstheme="minorHAnsi"/>
                <w:color w:val="000000"/>
              </w:rPr>
              <w:t>t đ</w:t>
            </w:r>
            <w:r>
              <w:rPr>
                <w:rFonts w:cstheme="minorHAnsi"/>
                <w:color w:val="000000"/>
              </w:rPr>
              <w:t>ố</w:t>
            </w:r>
            <w:r>
              <w:rPr>
                <w:rFonts w:cstheme="minorHAnsi"/>
                <w:color w:val="000000"/>
              </w:rPr>
              <w:t>i x</w:t>
            </w:r>
            <w:r>
              <w:rPr>
                <w:rFonts w:cstheme="minorHAnsi"/>
                <w:color w:val="000000"/>
              </w:rPr>
              <w:t>ử</w:t>
            </w:r>
            <w:r>
              <w:rPr>
                <w:rFonts w:cstheme="minorHAnsi"/>
                <w:color w:val="000000"/>
              </w:rPr>
              <w:t xml:space="preserve"> t</w:t>
            </w:r>
            <w:r>
              <w:rPr>
                <w:rFonts w:cstheme="minorHAnsi"/>
                <w:color w:val="000000"/>
              </w:rPr>
              <w:t>ạ</w:t>
            </w:r>
            <w:r>
              <w:rPr>
                <w:rFonts w:cstheme="minorHAnsi"/>
                <w:color w:val="000000"/>
              </w:rPr>
              <w:t>i nơi làm vi</w:t>
            </w:r>
            <w:r>
              <w:rPr>
                <w:rFonts w:cstheme="minorHAnsi"/>
                <w:color w:val="000000"/>
              </w:rPr>
              <w:t>ệ</w:t>
            </w:r>
            <w:r>
              <w:rPr>
                <w:rFonts w:cstheme="minorHAnsi"/>
                <w:color w:val="000000"/>
              </w:rPr>
              <w:t>c ho</w:t>
            </w:r>
            <w:r>
              <w:rPr>
                <w:rFonts w:cstheme="minorHAnsi"/>
                <w:color w:val="000000"/>
              </w:rPr>
              <w:t>ặ</w:t>
            </w:r>
            <w:r>
              <w:rPr>
                <w:rFonts w:cstheme="minorHAnsi"/>
                <w:color w:val="000000"/>
              </w:rPr>
              <w:t>c t</w:t>
            </w:r>
            <w:r>
              <w:rPr>
                <w:rFonts w:cstheme="minorHAnsi"/>
                <w:color w:val="000000"/>
              </w:rPr>
              <w:t>ổ</w:t>
            </w:r>
            <w:r>
              <w:rPr>
                <w:rFonts w:cstheme="minorHAnsi"/>
                <w:color w:val="000000"/>
              </w:rPr>
              <w:t xml:space="preserve"> ch</w:t>
            </w:r>
            <w:r>
              <w:rPr>
                <w:rFonts w:cstheme="minorHAnsi"/>
                <w:color w:val="000000"/>
              </w:rPr>
              <w:t>ứ</w:t>
            </w:r>
            <w:r>
              <w:rPr>
                <w:rFonts w:cstheme="minorHAnsi"/>
                <w:color w:val="000000"/>
              </w:rPr>
              <w:t>c nông dân</w:t>
            </w:r>
          </w:p>
          <w:p w:rsidR="00F13EA2" w:rsidRDefault="006543B8">
            <w:pPr>
              <w:pStyle w:val="Prrafodelista"/>
              <w:numPr>
                <w:ilvl w:val="0"/>
                <w:numId w:val="3"/>
              </w:numPr>
              <w:spacing w:before="120" w:after="120"/>
              <w:ind w:left="357" w:hanging="357"/>
              <w:rPr>
                <w:rFonts w:cstheme="minorHAnsi"/>
                <w:color w:val="000000"/>
              </w:rPr>
            </w:pPr>
            <w:r>
              <w:rPr>
                <w:rFonts w:cstheme="minorHAnsi"/>
                <w:color w:val="000000"/>
              </w:rPr>
              <w:t>S</w:t>
            </w:r>
            <w:r>
              <w:rPr>
                <w:rFonts w:cstheme="minorHAnsi"/>
                <w:color w:val="000000"/>
              </w:rPr>
              <w:t>ử</w:t>
            </w:r>
            <w:r>
              <w:rPr>
                <w:rFonts w:cstheme="minorHAnsi"/>
                <w:color w:val="000000"/>
              </w:rPr>
              <w:t xml:space="preserve"> d</w:t>
            </w:r>
            <w:r>
              <w:rPr>
                <w:rFonts w:cstheme="minorHAnsi"/>
                <w:color w:val="000000"/>
              </w:rPr>
              <w:t>ụ</w:t>
            </w:r>
            <w:r>
              <w:rPr>
                <w:rFonts w:cstheme="minorHAnsi"/>
                <w:color w:val="000000"/>
              </w:rPr>
              <w:t>ng d</w:t>
            </w:r>
            <w:r>
              <w:rPr>
                <w:rFonts w:cstheme="minorHAnsi"/>
                <w:color w:val="000000"/>
              </w:rPr>
              <w:t>ữ</w:t>
            </w:r>
            <w:r>
              <w:rPr>
                <w:rFonts w:cstheme="minorHAnsi"/>
                <w:color w:val="000000"/>
              </w:rPr>
              <w:t xml:space="preserve"> li</w:t>
            </w:r>
            <w:r>
              <w:rPr>
                <w:rFonts w:cstheme="minorHAnsi"/>
                <w:color w:val="000000"/>
              </w:rPr>
              <w:t>ệ</w:t>
            </w:r>
            <w:r>
              <w:rPr>
                <w:rFonts w:cstheme="minorHAnsi"/>
                <w:color w:val="000000"/>
              </w:rPr>
              <w:t>u v</w:t>
            </w:r>
            <w:r>
              <w:rPr>
                <w:rFonts w:cstheme="minorHAnsi"/>
                <w:color w:val="000000"/>
              </w:rPr>
              <w:t>ề</w:t>
            </w:r>
            <w:r>
              <w:rPr>
                <w:rFonts w:cstheme="minorHAnsi"/>
                <w:color w:val="000000"/>
              </w:rPr>
              <w:t xml:space="preserve"> gi</w:t>
            </w:r>
            <w:r>
              <w:rPr>
                <w:rFonts w:cstheme="minorHAnsi"/>
                <w:color w:val="000000"/>
              </w:rPr>
              <w:t>ớ</w:t>
            </w:r>
            <w:r>
              <w:rPr>
                <w:rFonts w:cstheme="minorHAnsi"/>
                <w:color w:val="000000"/>
              </w:rPr>
              <w:t>i đ</w:t>
            </w:r>
            <w:r>
              <w:rPr>
                <w:rFonts w:cstheme="minorHAnsi"/>
                <w:color w:val="000000"/>
              </w:rPr>
              <w:t>ể</w:t>
            </w:r>
            <w:r>
              <w:rPr>
                <w:rFonts w:cstheme="minorHAnsi"/>
                <w:color w:val="000000"/>
              </w:rPr>
              <w:t xml:space="preserve"> l</w:t>
            </w:r>
            <w:r>
              <w:rPr>
                <w:rFonts w:cstheme="minorHAnsi"/>
                <w:color w:val="000000"/>
              </w:rPr>
              <w:t>ậ</w:t>
            </w:r>
            <w:r>
              <w:rPr>
                <w:rFonts w:cstheme="minorHAnsi"/>
                <w:color w:val="000000"/>
              </w:rPr>
              <w:t>p b</w:t>
            </w:r>
            <w:r>
              <w:rPr>
                <w:rFonts w:cstheme="minorHAnsi"/>
                <w:color w:val="000000"/>
              </w:rPr>
              <w:t>ả</w:t>
            </w:r>
            <w:r>
              <w:rPr>
                <w:rFonts w:cstheme="minorHAnsi"/>
                <w:color w:val="000000"/>
              </w:rPr>
              <w:t>n đ</w:t>
            </w:r>
            <w:r>
              <w:rPr>
                <w:rFonts w:cstheme="minorHAnsi"/>
                <w:color w:val="000000"/>
              </w:rPr>
              <w:t>ồ</w:t>
            </w:r>
            <w:r>
              <w:rPr>
                <w:rFonts w:cstheme="minorHAnsi"/>
                <w:color w:val="000000"/>
              </w:rPr>
              <w:t xml:space="preserve"> nơi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và nam gi</w:t>
            </w:r>
            <w:r>
              <w:rPr>
                <w:rFonts w:cstheme="minorHAnsi"/>
                <w:color w:val="000000"/>
              </w:rPr>
              <w:t>ớ</w:t>
            </w:r>
            <w:r>
              <w:rPr>
                <w:rFonts w:cstheme="minorHAnsi"/>
                <w:color w:val="000000"/>
              </w:rPr>
              <w:t>i có t</w:t>
            </w:r>
            <w:r>
              <w:rPr>
                <w:rFonts w:cstheme="minorHAnsi"/>
                <w:color w:val="000000"/>
              </w:rPr>
              <w:t>ỷ</w:t>
            </w:r>
            <w:r>
              <w:rPr>
                <w:rFonts w:cstheme="minorHAnsi"/>
                <w:color w:val="000000"/>
              </w:rPr>
              <w:t xml:space="preserve"> l</w:t>
            </w:r>
            <w:r>
              <w:rPr>
                <w:rFonts w:cstheme="minorHAnsi"/>
                <w:color w:val="000000"/>
              </w:rPr>
              <w:t>ệ</w:t>
            </w:r>
            <w:r>
              <w:rPr>
                <w:rFonts w:cstheme="minorHAnsi"/>
                <w:color w:val="000000"/>
              </w:rPr>
              <w:t xml:space="preserve"> đ</w:t>
            </w:r>
            <w:r>
              <w:rPr>
                <w:rFonts w:cstheme="minorHAnsi"/>
                <w:color w:val="000000"/>
              </w:rPr>
              <w:t>ạ</w:t>
            </w:r>
            <w:r>
              <w:rPr>
                <w:rFonts w:cstheme="minorHAnsi"/>
                <w:color w:val="000000"/>
              </w:rPr>
              <w:t>i di</w:t>
            </w:r>
            <w:r>
              <w:rPr>
                <w:rFonts w:cstheme="minorHAnsi"/>
                <w:color w:val="000000"/>
              </w:rPr>
              <w:t>ệ</w:t>
            </w:r>
            <w:r>
              <w:rPr>
                <w:rFonts w:cstheme="minorHAnsi"/>
                <w:color w:val="000000"/>
              </w:rPr>
              <w:t xml:space="preserve">n cao </w:t>
            </w:r>
            <w:r>
              <w:rPr>
                <w:rFonts w:cstheme="minorHAnsi"/>
                <w:color w:val="000000"/>
              </w:rPr>
              <w:t>ở</w:t>
            </w:r>
            <w:r>
              <w:rPr>
                <w:rFonts w:cstheme="minorHAnsi"/>
                <w:color w:val="000000"/>
              </w:rPr>
              <w:t xml:space="preserve"> các b</w:t>
            </w:r>
            <w:r>
              <w:rPr>
                <w:rFonts w:cstheme="minorHAnsi"/>
                <w:color w:val="000000"/>
              </w:rPr>
              <w:t>ộ</w:t>
            </w:r>
            <w:r>
              <w:rPr>
                <w:rFonts w:cstheme="minorHAnsi"/>
                <w:color w:val="000000"/>
              </w:rPr>
              <w:t xml:space="preserve"> ph</w:t>
            </w:r>
            <w:r>
              <w:rPr>
                <w:rFonts w:cstheme="minorHAnsi"/>
                <w:color w:val="000000"/>
              </w:rPr>
              <w:t>ậ</w:t>
            </w:r>
            <w:r>
              <w:rPr>
                <w:rFonts w:cstheme="minorHAnsi"/>
                <w:color w:val="000000"/>
              </w:rPr>
              <w:t>n khác nhau c</w:t>
            </w:r>
            <w:r>
              <w:rPr>
                <w:rFonts w:cstheme="minorHAnsi"/>
                <w:color w:val="000000"/>
              </w:rPr>
              <w:t>ủ</w:t>
            </w:r>
            <w:r>
              <w:rPr>
                <w:rFonts w:cstheme="minorHAnsi"/>
                <w:color w:val="000000"/>
              </w:rPr>
              <w:t>a doanh</w:t>
            </w:r>
            <w:r>
              <w:rPr>
                <w:rFonts w:cstheme="minorHAnsi"/>
                <w:color w:val="000000"/>
              </w:rPr>
              <w:t xml:space="preserve"> nghi</w:t>
            </w:r>
            <w:r>
              <w:rPr>
                <w:rFonts w:cstheme="minorHAnsi"/>
                <w:color w:val="000000"/>
              </w:rPr>
              <w:t>ệ</w:t>
            </w:r>
            <w:r>
              <w:rPr>
                <w:rFonts w:cstheme="minorHAnsi"/>
                <w:color w:val="000000"/>
              </w:rPr>
              <w:t>p và xây d</w:t>
            </w:r>
            <w:r>
              <w:rPr>
                <w:rFonts w:cstheme="minorHAnsi"/>
                <w:color w:val="000000"/>
              </w:rPr>
              <w:t>ự</w:t>
            </w:r>
            <w:r>
              <w:rPr>
                <w:rFonts w:cstheme="minorHAnsi"/>
                <w:color w:val="000000"/>
              </w:rPr>
              <w:t xml:space="preserve">ng </w:t>
            </w:r>
            <w:r>
              <w:rPr>
                <w:rFonts w:cstheme="minorHAnsi"/>
                <w:color w:val="000000"/>
              </w:rPr>
              <w:lastRenderedPageBreak/>
              <w:t>k</w:t>
            </w:r>
            <w:r>
              <w:rPr>
                <w:rFonts w:cstheme="minorHAnsi"/>
                <w:color w:val="000000"/>
              </w:rPr>
              <w:t>ế</w:t>
            </w:r>
            <w:r>
              <w:rPr>
                <w:rFonts w:cstheme="minorHAnsi"/>
                <w:color w:val="000000"/>
              </w:rPr>
              <w:t xml:space="preserve"> ho</w:t>
            </w:r>
            <w:r>
              <w:rPr>
                <w:rFonts w:cstheme="minorHAnsi"/>
                <w:color w:val="000000"/>
              </w:rPr>
              <w:t>ạ</w:t>
            </w:r>
            <w:r>
              <w:rPr>
                <w:rFonts w:cstheme="minorHAnsi"/>
                <w:color w:val="000000"/>
              </w:rPr>
              <w:t>ch hành đ</w:t>
            </w:r>
            <w:r>
              <w:rPr>
                <w:rFonts w:cstheme="minorHAnsi"/>
                <w:color w:val="000000"/>
              </w:rPr>
              <w:t>ộ</w:t>
            </w:r>
            <w:r>
              <w:rPr>
                <w:rFonts w:cstheme="minorHAnsi"/>
                <w:color w:val="000000"/>
              </w:rPr>
              <w:t>ng đ</w:t>
            </w:r>
            <w:r>
              <w:rPr>
                <w:rFonts w:cstheme="minorHAnsi"/>
                <w:color w:val="000000"/>
              </w:rPr>
              <w:t>ể</w:t>
            </w:r>
            <w:r>
              <w:rPr>
                <w:rFonts w:cstheme="minorHAnsi"/>
                <w:color w:val="000000"/>
              </w:rPr>
              <w:t xml:space="preserve"> tăng cư</w:t>
            </w:r>
            <w:r>
              <w:rPr>
                <w:rFonts w:cstheme="minorHAnsi"/>
                <w:color w:val="000000"/>
              </w:rPr>
              <w:t>ờ</w:t>
            </w:r>
            <w:r>
              <w:rPr>
                <w:rFonts w:cstheme="minorHAnsi"/>
                <w:color w:val="000000"/>
              </w:rPr>
              <w:t>ng đ</w:t>
            </w:r>
            <w:r>
              <w:rPr>
                <w:rFonts w:cstheme="minorHAnsi"/>
                <w:color w:val="000000"/>
              </w:rPr>
              <w:t>ạ</w:t>
            </w:r>
            <w:r>
              <w:rPr>
                <w:rFonts w:cstheme="minorHAnsi"/>
                <w:color w:val="000000"/>
              </w:rPr>
              <w:t>i di</w:t>
            </w:r>
            <w:r>
              <w:rPr>
                <w:rFonts w:cstheme="minorHAnsi"/>
                <w:color w:val="000000"/>
              </w:rPr>
              <w:t>ệ</w:t>
            </w:r>
            <w:r>
              <w:rPr>
                <w:rFonts w:cstheme="minorHAnsi"/>
                <w:color w:val="000000"/>
              </w:rPr>
              <w:t xml:space="preserve">n </w:t>
            </w:r>
            <w:r>
              <w:rPr>
                <w:rFonts w:cstheme="minorHAnsi"/>
                <w:color w:val="000000"/>
              </w:rPr>
              <w:t>ở</w:t>
            </w:r>
            <w:r>
              <w:rPr>
                <w:rFonts w:cstheme="minorHAnsi"/>
                <w:color w:val="000000"/>
              </w:rPr>
              <w:t xml:space="preserve"> các khu v</w:t>
            </w:r>
            <w:r>
              <w:rPr>
                <w:rFonts w:cstheme="minorHAnsi"/>
                <w:color w:val="000000"/>
              </w:rPr>
              <w:t>ự</w:t>
            </w:r>
            <w:r>
              <w:rPr>
                <w:rFonts w:cstheme="minorHAnsi"/>
                <w:color w:val="000000"/>
              </w:rPr>
              <w:t>c khác nhau thông qua tuy</w:t>
            </w:r>
            <w:r>
              <w:rPr>
                <w:rFonts w:cstheme="minorHAnsi"/>
                <w:color w:val="000000"/>
              </w:rPr>
              <w:t>ể</w:t>
            </w:r>
            <w:r>
              <w:rPr>
                <w:rFonts w:cstheme="minorHAnsi"/>
                <w:color w:val="000000"/>
              </w:rPr>
              <w:t>n d</w:t>
            </w:r>
            <w:r>
              <w:rPr>
                <w:rFonts w:cstheme="minorHAnsi"/>
                <w:color w:val="000000"/>
              </w:rPr>
              <w:t>ụ</w:t>
            </w:r>
            <w:r>
              <w:rPr>
                <w:rFonts w:cstheme="minorHAnsi"/>
                <w:color w:val="000000"/>
              </w:rPr>
              <w:t>ng và đào t</w:t>
            </w:r>
            <w:r>
              <w:rPr>
                <w:rFonts w:cstheme="minorHAnsi"/>
                <w:color w:val="000000"/>
              </w:rPr>
              <w:t>ạ</w:t>
            </w:r>
            <w:r>
              <w:rPr>
                <w:rFonts w:cstheme="minorHAnsi"/>
                <w:color w:val="000000"/>
              </w:rPr>
              <w:t>o có m</w:t>
            </w:r>
            <w:r>
              <w:rPr>
                <w:rFonts w:cstheme="minorHAnsi"/>
                <w:color w:val="000000"/>
              </w:rPr>
              <w:t>ụ</w:t>
            </w:r>
            <w:r>
              <w:rPr>
                <w:rFonts w:cstheme="minorHAnsi"/>
                <w:color w:val="000000"/>
              </w:rPr>
              <w:t xml:space="preserve">c tiêu </w:t>
            </w:r>
          </w:p>
          <w:p w:rsidR="00F13EA2" w:rsidRDefault="00F13EA2">
            <w:pPr>
              <w:spacing w:before="120" w:after="120"/>
              <w:rPr>
                <w:rFonts w:cstheme="minorHAnsi"/>
              </w:rPr>
            </w:pPr>
          </w:p>
          <w:p w:rsidR="00F13EA2" w:rsidRDefault="00F13EA2">
            <w:pPr>
              <w:spacing w:before="120" w:after="120"/>
              <w:rPr>
                <w:rFonts w:cstheme="minorHAnsi"/>
                <w:lang w:val="en-US"/>
              </w:rPr>
            </w:pPr>
          </w:p>
        </w:tc>
      </w:tr>
      <w:tr w:rsidR="00F13EA2">
        <w:tc>
          <w:tcPr>
            <w:tcW w:w="13950" w:type="dxa"/>
            <w:gridSpan w:val="2"/>
          </w:tcPr>
          <w:p w:rsidR="00F13EA2" w:rsidRDefault="006543B8">
            <w:pPr>
              <w:spacing w:before="120" w:after="120"/>
              <w:jc w:val="center"/>
              <w:rPr>
                <w:rFonts w:cstheme="minorHAnsi"/>
              </w:rPr>
            </w:pPr>
            <w:r>
              <w:rPr>
                <w:rFonts w:cstheme="minorHAnsi"/>
                <w:b/>
                <w:bCs/>
                <w:color w:val="000000"/>
              </w:rPr>
              <w:lastRenderedPageBreak/>
              <w:t>Cơ ch</w:t>
            </w:r>
            <w:r>
              <w:rPr>
                <w:rFonts w:cstheme="minorHAnsi"/>
                <w:b/>
                <w:bCs/>
                <w:color w:val="000000"/>
              </w:rPr>
              <w:t>ế</w:t>
            </w:r>
            <w:r>
              <w:rPr>
                <w:rFonts w:cstheme="minorHAnsi"/>
                <w:b/>
                <w:bCs/>
                <w:color w:val="000000"/>
              </w:rPr>
              <w:t xml:space="preserve"> ph</w:t>
            </w:r>
            <w:r>
              <w:rPr>
                <w:rFonts w:cstheme="minorHAnsi"/>
                <w:b/>
                <w:bCs/>
                <w:color w:val="000000"/>
              </w:rPr>
              <w:t>ả</w:t>
            </w:r>
            <w:r>
              <w:rPr>
                <w:rFonts w:cstheme="minorHAnsi"/>
                <w:b/>
                <w:bCs/>
                <w:color w:val="000000"/>
              </w:rPr>
              <w:t>n h</w:t>
            </w:r>
            <w:r>
              <w:rPr>
                <w:rFonts w:cstheme="minorHAnsi"/>
                <w:b/>
                <w:bCs/>
                <w:color w:val="000000"/>
              </w:rPr>
              <w:t>ồ</w:t>
            </w:r>
            <w:r>
              <w:rPr>
                <w:rFonts w:cstheme="minorHAnsi"/>
                <w:b/>
                <w:bCs/>
                <w:color w:val="000000"/>
              </w:rPr>
              <w:t>i</w:t>
            </w:r>
          </w:p>
        </w:tc>
      </w:tr>
      <w:tr w:rsidR="00F13EA2">
        <w:tc>
          <w:tcPr>
            <w:tcW w:w="6658" w:type="dxa"/>
          </w:tcPr>
          <w:p w:rsidR="00F13EA2" w:rsidRDefault="006543B8">
            <w:pPr>
              <w:pStyle w:val="NormalWeb"/>
              <w:spacing w:before="120" w:beforeAutospacing="0" w:after="120" w:afterAutospacing="0"/>
              <w:rPr>
                <w:rFonts w:asciiTheme="minorHAnsi" w:hAnsiTheme="minorHAnsi" w:cstheme="minorHAnsi"/>
              </w:rPr>
            </w:pPr>
            <w:r>
              <w:rPr>
                <w:rFonts w:asciiTheme="minorHAnsi" w:hAnsiTheme="minorHAnsi" w:cstheme="minorHAnsi"/>
                <w:color w:val="000000"/>
                <w:u w:val="single"/>
              </w:rPr>
              <w:t>Nhạy cảm giới </w:t>
            </w:r>
          </w:p>
          <w:p w:rsidR="00F13EA2" w:rsidRDefault="006543B8">
            <w:pPr>
              <w:pStyle w:val="Prrafodelista"/>
              <w:numPr>
                <w:ilvl w:val="0"/>
                <w:numId w:val="3"/>
              </w:numPr>
              <w:spacing w:before="120" w:after="120"/>
              <w:rPr>
                <w:rFonts w:cstheme="minorHAnsi"/>
                <w:color w:val="000000"/>
              </w:rPr>
            </w:pPr>
            <w:r>
              <w:rPr>
                <w:rFonts w:cstheme="minorHAnsi"/>
                <w:color w:val="000000"/>
              </w:rPr>
              <w:t>Phân tích và chia s</w:t>
            </w:r>
            <w:r>
              <w:rPr>
                <w:rFonts w:cstheme="minorHAnsi"/>
                <w:color w:val="000000"/>
              </w:rPr>
              <w:t>ẻ</w:t>
            </w:r>
            <w:r>
              <w:rPr>
                <w:rFonts w:cstheme="minorHAnsi"/>
                <w:color w:val="000000"/>
              </w:rPr>
              <w:t xml:space="preserve"> d</w:t>
            </w:r>
            <w:r>
              <w:rPr>
                <w:rFonts w:cstheme="minorHAnsi"/>
                <w:color w:val="000000"/>
              </w:rPr>
              <w:t>ữ</w:t>
            </w:r>
            <w:r>
              <w:rPr>
                <w:rFonts w:cstheme="minorHAnsi"/>
                <w:color w:val="000000"/>
              </w:rPr>
              <w:t xml:space="preserve"> li</w:t>
            </w:r>
            <w:r>
              <w:rPr>
                <w:rFonts w:cstheme="minorHAnsi"/>
                <w:color w:val="000000"/>
              </w:rPr>
              <w:t>ệ</w:t>
            </w:r>
            <w:r>
              <w:rPr>
                <w:rFonts w:cstheme="minorHAnsi"/>
                <w:color w:val="000000"/>
              </w:rPr>
              <w:t>u gi</w:t>
            </w:r>
            <w:r>
              <w:rPr>
                <w:rFonts w:cstheme="minorHAnsi"/>
                <w:color w:val="000000"/>
              </w:rPr>
              <w:t>ớ</w:t>
            </w:r>
            <w:r>
              <w:rPr>
                <w:rFonts w:cstheme="minorHAnsi"/>
                <w:color w:val="000000"/>
              </w:rPr>
              <w:t>i v</w:t>
            </w:r>
            <w:r>
              <w:rPr>
                <w:rFonts w:cstheme="minorHAnsi"/>
                <w:color w:val="000000"/>
              </w:rPr>
              <w:t>ề</w:t>
            </w:r>
            <w:r>
              <w:rPr>
                <w:rFonts w:cstheme="minorHAnsi"/>
                <w:color w:val="000000"/>
              </w:rPr>
              <w:t xml:space="preserve"> các v</w:t>
            </w:r>
            <w:r>
              <w:rPr>
                <w:rFonts w:cstheme="minorHAnsi"/>
                <w:color w:val="000000"/>
              </w:rPr>
              <w:t>ấ</w:t>
            </w:r>
            <w:r>
              <w:rPr>
                <w:rFonts w:cstheme="minorHAnsi"/>
                <w:color w:val="000000"/>
              </w:rPr>
              <w:t>n đ</w:t>
            </w:r>
            <w:r>
              <w:rPr>
                <w:rFonts w:cstheme="minorHAnsi"/>
                <w:color w:val="000000"/>
              </w:rPr>
              <w:t>ề</w:t>
            </w:r>
            <w:r>
              <w:rPr>
                <w:rFonts w:cstheme="minorHAnsi"/>
                <w:color w:val="000000"/>
              </w:rPr>
              <w:t xml:space="preserve"> đư</w:t>
            </w:r>
            <w:r>
              <w:rPr>
                <w:rFonts w:cstheme="minorHAnsi"/>
                <w:color w:val="000000"/>
              </w:rPr>
              <w:t>ợ</w:t>
            </w:r>
            <w:r>
              <w:rPr>
                <w:rFonts w:cstheme="minorHAnsi"/>
                <w:color w:val="000000"/>
              </w:rPr>
              <w:t>c nêu ra thông qua cơ ch</w:t>
            </w:r>
            <w:r>
              <w:rPr>
                <w:rFonts w:cstheme="minorHAnsi"/>
                <w:color w:val="000000"/>
              </w:rPr>
              <w:t>ế</w:t>
            </w:r>
            <w:r>
              <w:rPr>
                <w:rFonts w:cstheme="minorHAnsi"/>
                <w:color w:val="000000"/>
              </w:rPr>
              <w:t xml:space="preserve"> ph</w:t>
            </w:r>
            <w:r>
              <w:rPr>
                <w:rFonts w:cstheme="minorHAnsi"/>
                <w:color w:val="000000"/>
              </w:rPr>
              <w:t>ả</w:t>
            </w:r>
            <w:r>
              <w:rPr>
                <w:rFonts w:cstheme="minorHAnsi"/>
                <w:color w:val="000000"/>
              </w:rPr>
              <w:t>n h</w:t>
            </w:r>
            <w:r>
              <w:rPr>
                <w:rFonts w:cstheme="minorHAnsi"/>
                <w:color w:val="000000"/>
              </w:rPr>
              <w:t>ồ</w:t>
            </w:r>
            <w:r>
              <w:rPr>
                <w:rFonts w:cstheme="minorHAnsi"/>
                <w:color w:val="000000"/>
              </w:rPr>
              <w:t xml:space="preserve">i và </w:t>
            </w:r>
            <w:r>
              <w:rPr>
                <w:rFonts w:cstheme="minorHAnsi"/>
                <w:color w:val="000000"/>
              </w:rPr>
              <w:t>cách đư</w:t>
            </w:r>
            <w:r>
              <w:rPr>
                <w:rFonts w:cstheme="minorHAnsi"/>
                <w:color w:val="000000"/>
              </w:rPr>
              <w:t>ợ</w:t>
            </w:r>
            <w:r>
              <w:rPr>
                <w:rFonts w:cstheme="minorHAnsi"/>
                <w:color w:val="000000"/>
              </w:rPr>
              <w:t>c ph</w:t>
            </w:r>
            <w:r>
              <w:rPr>
                <w:rFonts w:cstheme="minorHAnsi"/>
                <w:color w:val="000000"/>
              </w:rPr>
              <w:t>ả</w:t>
            </w:r>
            <w:r>
              <w:rPr>
                <w:rFonts w:cstheme="minorHAnsi"/>
                <w:color w:val="000000"/>
              </w:rPr>
              <w:t>n h</w:t>
            </w:r>
            <w:r>
              <w:rPr>
                <w:rFonts w:cstheme="minorHAnsi"/>
                <w:color w:val="000000"/>
              </w:rPr>
              <w:t>ồ</w:t>
            </w:r>
            <w:r>
              <w:rPr>
                <w:rFonts w:cstheme="minorHAnsi"/>
                <w:color w:val="000000"/>
              </w:rPr>
              <w:t>i</w:t>
            </w:r>
          </w:p>
          <w:p w:rsidR="00F13EA2" w:rsidRDefault="006543B8">
            <w:pPr>
              <w:pStyle w:val="Prrafodelista"/>
              <w:numPr>
                <w:ilvl w:val="0"/>
                <w:numId w:val="3"/>
              </w:numPr>
              <w:spacing w:before="120" w:after="120"/>
              <w:rPr>
                <w:rFonts w:cstheme="minorHAnsi"/>
                <w:color w:val="000000"/>
              </w:rPr>
            </w:pPr>
            <w:r>
              <w:rPr>
                <w:rFonts w:cstheme="minorHAnsi"/>
                <w:color w:val="000000"/>
              </w:rPr>
              <w:t>Có s</w:t>
            </w:r>
            <w:r>
              <w:rPr>
                <w:rFonts w:cstheme="minorHAnsi"/>
                <w:color w:val="000000"/>
              </w:rPr>
              <w:t>ẵ</w:t>
            </w:r>
            <w:r>
              <w:rPr>
                <w:rFonts w:cstheme="minorHAnsi"/>
                <w:color w:val="000000"/>
              </w:rPr>
              <w:t>n nhi</w:t>
            </w:r>
            <w:r>
              <w:rPr>
                <w:rFonts w:cstheme="minorHAnsi"/>
                <w:color w:val="000000"/>
              </w:rPr>
              <w:t>ề</w:t>
            </w:r>
            <w:r>
              <w:rPr>
                <w:rFonts w:cstheme="minorHAnsi"/>
                <w:color w:val="000000"/>
              </w:rPr>
              <w:t>u kênh đ</w:t>
            </w:r>
            <w:r>
              <w:rPr>
                <w:rFonts w:cstheme="minorHAnsi"/>
                <w:color w:val="000000"/>
              </w:rPr>
              <w:t>ể</w:t>
            </w:r>
            <w:r>
              <w:rPr>
                <w:rFonts w:cstheme="minorHAnsi"/>
                <w:color w:val="000000"/>
              </w:rPr>
              <w:t xml:space="preserve"> báo cáo các v</w:t>
            </w:r>
            <w:r>
              <w:rPr>
                <w:rFonts w:cstheme="minorHAnsi"/>
                <w:color w:val="000000"/>
              </w:rPr>
              <w:t>ấ</w:t>
            </w:r>
            <w:r>
              <w:rPr>
                <w:rFonts w:cstheme="minorHAnsi"/>
                <w:color w:val="000000"/>
              </w:rPr>
              <w:t>n đ</w:t>
            </w:r>
            <w:r>
              <w:rPr>
                <w:rFonts w:cstheme="minorHAnsi"/>
                <w:color w:val="000000"/>
              </w:rPr>
              <w:t>ề</w:t>
            </w:r>
            <w:r>
              <w:rPr>
                <w:rFonts w:cstheme="minorHAnsi"/>
                <w:color w:val="000000"/>
              </w:rPr>
              <w:t xml:space="preserve"> và t</w:t>
            </w:r>
            <w:r>
              <w:rPr>
                <w:rFonts w:cstheme="minorHAnsi"/>
                <w:color w:val="000000"/>
              </w:rPr>
              <w:t>ậ</w:t>
            </w:r>
            <w:r>
              <w:rPr>
                <w:rFonts w:cstheme="minorHAnsi"/>
                <w:color w:val="000000"/>
              </w:rPr>
              <w:t>p hu</w:t>
            </w:r>
            <w:r>
              <w:rPr>
                <w:rFonts w:cstheme="minorHAnsi"/>
                <w:color w:val="000000"/>
              </w:rPr>
              <w:t>ấ</w:t>
            </w:r>
            <w:r>
              <w:rPr>
                <w:rFonts w:cstheme="minorHAnsi"/>
                <w:color w:val="000000"/>
              </w:rPr>
              <w:t>n c</w:t>
            </w:r>
            <w:r>
              <w:rPr>
                <w:rFonts w:cstheme="minorHAnsi"/>
                <w:color w:val="000000"/>
              </w:rPr>
              <w:t>ụ</w:t>
            </w:r>
            <w:r>
              <w:rPr>
                <w:rFonts w:cstheme="minorHAnsi"/>
                <w:color w:val="000000"/>
              </w:rPr>
              <w:t xml:space="preserve"> th</w:t>
            </w:r>
            <w:r>
              <w:rPr>
                <w:rFonts w:cstheme="minorHAnsi"/>
                <w:color w:val="000000"/>
              </w:rPr>
              <w:t>ể</w:t>
            </w:r>
            <w:r>
              <w:rPr>
                <w:rFonts w:cstheme="minorHAnsi"/>
                <w:color w:val="000000"/>
              </w:rPr>
              <w:t xml:space="preserve"> v</w:t>
            </w:r>
            <w:r>
              <w:rPr>
                <w:rFonts w:cstheme="minorHAnsi"/>
                <w:color w:val="000000"/>
              </w:rPr>
              <w:t>ề</w:t>
            </w:r>
            <w:r>
              <w:rPr>
                <w:rFonts w:cstheme="minorHAnsi"/>
                <w:color w:val="000000"/>
              </w:rPr>
              <w:t xml:space="preserve"> các v</w:t>
            </w:r>
            <w:r>
              <w:rPr>
                <w:rFonts w:cstheme="minorHAnsi"/>
                <w:color w:val="000000"/>
              </w:rPr>
              <w:t>ấ</w:t>
            </w:r>
            <w:r>
              <w:rPr>
                <w:rFonts w:cstheme="minorHAnsi"/>
                <w:color w:val="000000"/>
              </w:rPr>
              <w:t>n đ</w:t>
            </w:r>
            <w:r>
              <w:rPr>
                <w:rFonts w:cstheme="minorHAnsi"/>
                <w:color w:val="000000"/>
              </w:rPr>
              <w:t>ề</w:t>
            </w:r>
            <w:r>
              <w:rPr>
                <w:rFonts w:cstheme="minorHAnsi"/>
                <w:color w:val="000000"/>
              </w:rPr>
              <w:t xml:space="preserve"> nh</w:t>
            </w:r>
            <w:r>
              <w:rPr>
                <w:rFonts w:cstheme="minorHAnsi"/>
                <w:color w:val="000000"/>
              </w:rPr>
              <w:t>ạ</w:t>
            </w:r>
            <w:r>
              <w:rPr>
                <w:rFonts w:cstheme="minorHAnsi"/>
                <w:color w:val="000000"/>
              </w:rPr>
              <w:t>y c</w:t>
            </w:r>
            <w:r>
              <w:rPr>
                <w:rFonts w:cstheme="minorHAnsi"/>
                <w:color w:val="000000"/>
              </w:rPr>
              <w:t>ả</w:t>
            </w:r>
            <w:r>
              <w:rPr>
                <w:rFonts w:cstheme="minorHAnsi"/>
                <w:color w:val="000000"/>
              </w:rPr>
              <w:t>m gi</w:t>
            </w:r>
            <w:r>
              <w:rPr>
                <w:rFonts w:cstheme="minorHAnsi"/>
                <w:color w:val="000000"/>
              </w:rPr>
              <w:t>ớ</w:t>
            </w:r>
            <w:r>
              <w:rPr>
                <w:rFonts w:cstheme="minorHAnsi"/>
                <w:color w:val="000000"/>
              </w:rPr>
              <w:t>i có th</w:t>
            </w:r>
            <w:r>
              <w:rPr>
                <w:rFonts w:cstheme="minorHAnsi"/>
                <w:color w:val="000000"/>
              </w:rPr>
              <w:t>ể</w:t>
            </w:r>
            <w:r>
              <w:rPr>
                <w:rFonts w:cstheme="minorHAnsi"/>
                <w:color w:val="000000"/>
              </w:rPr>
              <w:t xml:space="preserve"> phát sinh và cách đ</w:t>
            </w:r>
            <w:r>
              <w:rPr>
                <w:rFonts w:cstheme="minorHAnsi"/>
                <w:color w:val="000000"/>
              </w:rPr>
              <w:t>ể</w:t>
            </w:r>
            <w:r>
              <w:rPr>
                <w:rFonts w:cstheme="minorHAnsi"/>
                <w:color w:val="000000"/>
              </w:rPr>
              <w:t xml:space="preserve"> </w:t>
            </w:r>
            <w:r>
              <w:rPr>
                <w:rFonts w:cstheme="minorHAnsi"/>
                <w:color w:val="000000"/>
              </w:rPr>
              <w:t>ứ</w:t>
            </w:r>
            <w:r>
              <w:rPr>
                <w:rFonts w:cstheme="minorHAnsi"/>
                <w:color w:val="000000"/>
              </w:rPr>
              <w:t>ng phó v</w:t>
            </w:r>
            <w:r>
              <w:rPr>
                <w:rFonts w:cstheme="minorHAnsi"/>
                <w:color w:val="000000"/>
              </w:rPr>
              <w:t>ớ</w:t>
            </w:r>
            <w:r>
              <w:rPr>
                <w:rFonts w:cstheme="minorHAnsi"/>
                <w:color w:val="000000"/>
              </w:rPr>
              <w:t>i các v</w:t>
            </w:r>
            <w:r>
              <w:rPr>
                <w:rFonts w:cstheme="minorHAnsi"/>
                <w:color w:val="000000"/>
              </w:rPr>
              <w:t>ấ</w:t>
            </w:r>
            <w:r>
              <w:rPr>
                <w:rFonts w:cstheme="minorHAnsi"/>
                <w:color w:val="000000"/>
              </w:rPr>
              <w:t>n đ</w:t>
            </w:r>
            <w:r>
              <w:rPr>
                <w:rFonts w:cstheme="minorHAnsi"/>
                <w:color w:val="000000"/>
              </w:rPr>
              <w:t>ề</w:t>
            </w:r>
            <w:r>
              <w:rPr>
                <w:rFonts w:cstheme="minorHAnsi"/>
                <w:color w:val="000000"/>
              </w:rPr>
              <w:t xml:space="preserve"> đó cho nhân viên ch</w:t>
            </w:r>
            <w:r>
              <w:rPr>
                <w:rFonts w:cstheme="minorHAnsi"/>
                <w:color w:val="000000"/>
              </w:rPr>
              <w:t>ị</w:t>
            </w:r>
            <w:r>
              <w:rPr>
                <w:rFonts w:cstheme="minorHAnsi"/>
                <w:color w:val="000000"/>
              </w:rPr>
              <w:t>u trách nhi</w:t>
            </w:r>
            <w:r>
              <w:rPr>
                <w:rFonts w:cstheme="minorHAnsi"/>
                <w:color w:val="000000"/>
              </w:rPr>
              <w:t>ệ</w:t>
            </w:r>
            <w:r>
              <w:rPr>
                <w:rFonts w:cstheme="minorHAnsi"/>
                <w:color w:val="000000"/>
              </w:rPr>
              <w:t>m</w:t>
            </w:r>
          </w:p>
          <w:p w:rsidR="00F13EA2" w:rsidRDefault="006543B8">
            <w:pPr>
              <w:spacing w:before="120" w:after="120"/>
              <w:rPr>
                <w:rFonts w:eastAsia="Times New Roman" w:cstheme="minorHAnsi"/>
                <w:kern w:val="0"/>
                <w:lang w:val="en-US"/>
                <w14:ligatures w14:val="none"/>
              </w:rPr>
            </w:pPr>
            <w:r>
              <w:rPr>
                <w:rFonts w:eastAsia="Times New Roman" w:cstheme="minorHAnsi"/>
                <w:color w:val="000000"/>
                <w:kern w:val="0"/>
                <w:u w:val="single"/>
                <w:lang w:val="en-US"/>
                <w14:ligatures w14:val="none"/>
              </w:rPr>
              <w:t>Đáp ứng giới </w:t>
            </w:r>
          </w:p>
          <w:p w:rsidR="00F13EA2" w:rsidRDefault="006543B8">
            <w:pPr>
              <w:pStyle w:val="Prrafodelista"/>
              <w:numPr>
                <w:ilvl w:val="0"/>
                <w:numId w:val="3"/>
              </w:numPr>
              <w:spacing w:before="120" w:after="120"/>
              <w:rPr>
                <w:rFonts w:cstheme="minorHAnsi"/>
                <w:color w:val="000000"/>
              </w:rPr>
            </w:pPr>
            <w:r>
              <w:rPr>
                <w:rFonts w:cstheme="minorHAnsi"/>
                <w:color w:val="000000"/>
              </w:rPr>
              <w:t>Thành l</w:t>
            </w:r>
            <w:r>
              <w:rPr>
                <w:rFonts w:cstheme="minorHAnsi"/>
                <w:color w:val="000000"/>
              </w:rPr>
              <w:t>ậ</w:t>
            </w:r>
            <w:r>
              <w:rPr>
                <w:rFonts w:cstheme="minorHAnsi"/>
                <w:color w:val="000000"/>
              </w:rPr>
              <w:t xml:space="preserve">p </w:t>
            </w:r>
            <w:r>
              <w:rPr>
                <w:rFonts w:cstheme="minorHAnsi"/>
                <w:color w:val="000000"/>
              </w:rPr>
              <w:t>ủ</w:t>
            </w:r>
            <w:r>
              <w:rPr>
                <w:rFonts w:cstheme="minorHAnsi"/>
                <w:color w:val="000000"/>
              </w:rPr>
              <w:t>y ban cơ ch</w:t>
            </w:r>
            <w:r>
              <w:rPr>
                <w:rFonts w:cstheme="minorHAnsi"/>
                <w:color w:val="000000"/>
              </w:rPr>
              <w:t>ế</w:t>
            </w:r>
            <w:r>
              <w:rPr>
                <w:rFonts w:cstheme="minorHAnsi"/>
                <w:color w:val="000000"/>
              </w:rPr>
              <w:t xml:space="preserve"> ph</w:t>
            </w:r>
            <w:r>
              <w:rPr>
                <w:rFonts w:cstheme="minorHAnsi"/>
                <w:color w:val="000000"/>
              </w:rPr>
              <w:t>ả</w:t>
            </w:r>
            <w:r>
              <w:rPr>
                <w:rFonts w:cstheme="minorHAnsi"/>
                <w:color w:val="000000"/>
              </w:rPr>
              <w:t>n h</w:t>
            </w:r>
            <w:r>
              <w:rPr>
                <w:rFonts w:cstheme="minorHAnsi"/>
                <w:color w:val="000000"/>
              </w:rPr>
              <w:t>ồ</w:t>
            </w:r>
            <w:r>
              <w:rPr>
                <w:rFonts w:cstheme="minorHAnsi"/>
                <w:color w:val="000000"/>
              </w:rPr>
              <w:t>i v</w:t>
            </w:r>
            <w:r>
              <w:rPr>
                <w:rFonts w:cstheme="minorHAnsi"/>
                <w:color w:val="000000"/>
              </w:rPr>
              <w:t>ớ</w:t>
            </w:r>
            <w:r>
              <w:rPr>
                <w:rFonts w:cstheme="minorHAnsi"/>
                <w:color w:val="000000"/>
              </w:rPr>
              <w:t xml:space="preserve">i các công nhân </w:t>
            </w:r>
            <w:r>
              <w:rPr>
                <w:rFonts w:cstheme="minorHAnsi"/>
                <w:color w:val="000000"/>
              </w:rPr>
              <w:t>nam và n</w:t>
            </w:r>
            <w:r>
              <w:rPr>
                <w:rFonts w:cstheme="minorHAnsi"/>
                <w:color w:val="000000"/>
              </w:rPr>
              <w:t>ữ</w:t>
            </w:r>
            <w:r>
              <w:rPr>
                <w:rFonts w:cstheme="minorHAnsi"/>
                <w:color w:val="000000"/>
              </w:rPr>
              <w:t xml:space="preserve"> và ban qu</w:t>
            </w:r>
            <w:r>
              <w:rPr>
                <w:rFonts w:cstheme="minorHAnsi"/>
                <w:color w:val="000000"/>
              </w:rPr>
              <w:t>ả</w:t>
            </w:r>
            <w:r>
              <w:rPr>
                <w:rFonts w:cstheme="minorHAnsi"/>
                <w:color w:val="000000"/>
              </w:rPr>
              <w:t>n lý cùng làm vi</w:t>
            </w:r>
            <w:r>
              <w:rPr>
                <w:rFonts w:cstheme="minorHAnsi"/>
                <w:color w:val="000000"/>
              </w:rPr>
              <w:t>ệ</w:t>
            </w:r>
            <w:r>
              <w:rPr>
                <w:rFonts w:cstheme="minorHAnsi"/>
                <w:color w:val="000000"/>
              </w:rPr>
              <w:t>c đ</w:t>
            </w:r>
            <w:r>
              <w:rPr>
                <w:rFonts w:cstheme="minorHAnsi"/>
                <w:color w:val="000000"/>
              </w:rPr>
              <w:t>ể</w:t>
            </w:r>
            <w:r>
              <w:rPr>
                <w:rFonts w:cstheme="minorHAnsi"/>
                <w:color w:val="000000"/>
              </w:rPr>
              <w:t xml:space="preserve"> theo dõi và ph</w:t>
            </w:r>
            <w:r>
              <w:rPr>
                <w:rFonts w:cstheme="minorHAnsi"/>
                <w:color w:val="000000"/>
              </w:rPr>
              <w:t>ả</w:t>
            </w:r>
            <w:r>
              <w:rPr>
                <w:rFonts w:cstheme="minorHAnsi"/>
                <w:color w:val="000000"/>
              </w:rPr>
              <w:t>n h</w:t>
            </w:r>
            <w:r>
              <w:rPr>
                <w:rFonts w:cstheme="minorHAnsi"/>
                <w:color w:val="000000"/>
              </w:rPr>
              <w:t>ồ</w:t>
            </w:r>
            <w:r>
              <w:rPr>
                <w:rFonts w:cstheme="minorHAnsi"/>
                <w:color w:val="000000"/>
              </w:rPr>
              <w:t>i các v</w:t>
            </w:r>
            <w:r>
              <w:rPr>
                <w:rFonts w:cstheme="minorHAnsi"/>
                <w:color w:val="000000"/>
              </w:rPr>
              <w:t>ấ</w:t>
            </w:r>
            <w:r>
              <w:rPr>
                <w:rFonts w:cstheme="minorHAnsi"/>
                <w:color w:val="000000"/>
              </w:rPr>
              <w:t>n đ</w:t>
            </w:r>
            <w:r>
              <w:rPr>
                <w:rFonts w:cstheme="minorHAnsi"/>
                <w:color w:val="000000"/>
              </w:rPr>
              <w:t>ề</w:t>
            </w:r>
            <w:r>
              <w:rPr>
                <w:rFonts w:cstheme="minorHAnsi"/>
                <w:color w:val="000000"/>
              </w:rPr>
              <w:t xml:space="preserve"> đư</w:t>
            </w:r>
            <w:r>
              <w:rPr>
                <w:rFonts w:cstheme="minorHAnsi"/>
                <w:color w:val="000000"/>
              </w:rPr>
              <w:t>ợ</w:t>
            </w:r>
            <w:r>
              <w:rPr>
                <w:rFonts w:cstheme="minorHAnsi"/>
                <w:color w:val="000000"/>
              </w:rPr>
              <w:t>c nêu ra thông qua các kênh s</w:t>
            </w:r>
            <w:r>
              <w:rPr>
                <w:rFonts w:cstheme="minorHAnsi"/>
                <w:color w:val="000000"/>
              </w:rPr>
              <w:t>ẵ</w:t>
            </w:r>
            <w:r>
              <w:rPr>
                <w:rFonts w:cstheme="minorHAnsi"/>
                <w:color w:val="000000"/>
              </w:rPr>
              <w:t>n có</w:t>
            </w:r>
          </w:p>
          <w:p w:rsidR="00F13EA2" w:rsidRDefault="006543B8">
            <w:pPr>
              <w:pStyle w:val="Prrafodelista"/>
              <w:numPr>
                <w:ilvl w:val="0"/>
                <w:numId w:val="3"/>
              </w:numPr>
              <w:spacing w:before="120" w:after="120"/>
              <w:rPr>
                <w:rFonts w:cstheme="minorHAnsi"/>
                <w:color w:val="000000"/>
              </w:rPr>
            </w:pPr>
            <w:r>
              <w:rPr>
                <w:rFonts w:cstheme="minorHAnsi"/>
                <w:color w:val="000000"/>
              </w:rPr>
              <w:t>Ghi l</w:t>
            </w:r>
            <w:r>
              <w:rPr>
                <w:rFonts w:cstheme="minorHAnsi"/>
                <w:color w:val="000000"/>
              </w:rPr>
              <w:t>ạ</w:t>
            </w:r>
            <w:r>
              <w:rPr>
                <w:rFonts w:cstheme="minorHAnsi"/>
                <w:color w:val="000000"/>
              </w:rPr>
              <w:t>i và th</w:t>
            </w:r>
            <w:r>
              <w:rPr>
                <w:rFonts w:cstheme="minorHAnsi"/>
                <w:color w:val="000000"/>
              </w:rPr>
              <w:t>ự</w:t>
            </w:r>
            <w:r>
              <w:rPr>
                <w:rFonts w:cstheme="minorHAnsi"/>
                <w:color w:val="000000"/>
              </w:rPr>
              <w:t>c hi</w:t>
            </w:r>
            <w:r>
              <w:rPr>
                <w:rFonts w:cstheme="minorHAnsi"/>
                <w:color w:val="000000"/>
              </w:rPr>
              <w:t>ệ</w:t>
            </w:r>
            <w:r>
              <w:rPr>
                <w:rFonts w:cstheme="minorHAnsi"/>
                <w:color w:val="000000"/>
              </w:rPr>
              <w:t>n các hành đ</w:t>
            </w:r>
            <w:r>
              <w:rPr>
                <w:rFonts w:cstheme="minorHAnsi"/>
                <w:color w:val="000000"/>
              </w:rPr>
              <w:t>ộ</w:t>
            </w:r>
            <w:r>
              <w:rPr>
                <w:rFonts w:cstheme="minorHAnsi"/>
                <w:color w:val="000000"/>
              </w:rPr>
              <w:t>ng đ</w:t>
            </w:r>
            <w:r>
              <w:rPr>
                <w:rFonts w:cstheme="minorHAnsi"/>
                <w:color w:val="000000"/>
              </w:rPr>
              <w:t>ể</w:t>
            </w:r>
            <w:r>
              <w:rPr>
                <w:rFonts w:cstheme="minorHAnsi"/>
                <w:color w:val="000000"/>
              </w:rPr>
              <w:t xml:space="preserve"> vư</w:t>
            </w:r>
            <w:r>
              <w:rPr>
                <w:rFonts w:cstheme="minorHAnsi"/>
                <w:color w:val="000000"/>
              </w:rPr>
              <w:t>ợ</w:t>
            </w:r>
            <w:r>
              <w:rPr>
                <w:rFonts w:cstheme="minorHAnsi"/>
                <w:color w:val="000000"/>
              </w:rPr>
              <w:t>t qua các rào c</w:t>
            </w:r>
            <w:r>
              <w:rPr>
                <w:rFonts w:cstheme="minorHAnsi"/>
                <w:color w:val="000000"/>
              </w:rPr>
              <w:t>ả</w:t>
            </w:r>
            <w:r>
              <w:rPr>
                <w:rFonts w:cstheme="minorHAnsi"/>
                <w:color w:val="000000"/>
              </w:rPr>
              <w:t>n ti</w:t>
            </w:r>
            <w:r>
              <w:rPr>
                <w:rFonts w:cstheme="minorHAnsi"/>
                <w:color w:val="000000"/>
              </w:rPr>
              <w:t>ề</w:t>
            </w:r>
            <w:r>
              <w:rPr>
                <w:rFonts w:cstheme="minorHAnsi"/>
                <w:color w:val="000000"/>
              </w:rPr>
              <w:t xml:space="preserve">m </w:t>
            </w:r>
            <w:r>
              <w:rPr>
                <w:rFonts w:cstheme="minorHAnsi"/>
                <w:color w:val="000000"/>
              </w:rPr>
              <w:t>ẩ</w:t>
            </w:r>
            <w:r>
              <w:rPr>
                <w:rFonts w:cstheme="minorHAnsi"/>
                <w:color w:val="000000"/>
              </w:rPr>
              <w:t>n có th</w:t>
            </w:r>
            <w:r>
              <w:rPr>
                <w:rFonts w:cstheme="minorHAnsi"/>
                <w:color w:val="000000"/>
              </w:rPr>
              <w:t>ể</w:t>
            </w:r>
            <w:r>
              <w:rPr>
                <w:rFonts w:cstheme="minorHAnsi"/>
                <w:color w:val="000000"/>
              </w:rPr>
              <w:t xml:space="preserve"> ngăn c</w:t>
            </w:r>
            <w:r>
              <w:rPr>
                <w:rFonts w:cstheme="minorHAnsi"/>
                <w:color w:val="000000"/>
              </w:rPr>
              <w:t>ả</w:t>
            </w:r>
            <w:r>
              <w:rPr>
                <w:rFonts w:cstheme="minorHAnsi"/>
                <w:color w:val="000000"/>
              </w:rPr>
              <w:t>n lao đ</w:t>
            </w:r>
            <w:r>
              <w:rPr>
                <w:rFonts w:cstheme="minorHAnsi"/>
                <w:color w:val="000000"/>
              </w:rPr>
              <w:t>ộ</w:t>
            </w:r>
            <w:r>
              <w:rPr>
                <w:rFonts w:cstheme="minorHAnsi"/>
                <w:color w:val="000000"/>
              </w:rPr>
              <w:t>ng n</w:t>
            </w:r>
            <w:r>
              <w:rPr>
                <w:rFonts w:cstheme="minorHAnsi"/>
                <w:color w:val="000000"/>
              </w:rPr>
              <w:t>ữ</w:t>
            </w:r>
            <w:r>
              <w:rPr>
                <w:rFonts w:cstheme="minorHAnsi"/>
                <w:color w:val="000000"/>
              </w:rPr>
              <w:t xml:space="preserve"> ho</w:t>
            </w:r>
            <w:r>
              <w:rPr>
                <w:rFonts w:cstheme="minorHAnsi"/>
                <w:color w:val="000000"/>
              </w:rPr>
              <w:t>ặ</w:t>
            </w:r>
            <w:r>
              <w:rPr>
                <w:rFonts w:cstheme="minorHAnsi"/>
                <w:color w:val="000000"/>
              </w:rPr>
              <w:t>c thành viên t</w:t>
            </w:r>
            <w:r>
              <w:rPr>
                <w:rFonts w:cstheme="minorHAnsi"/>
                <w:color w:val="000000"/>
              </w:rPr>
              <w:t>ổ</w:t>
            </w:r>
            <w:r>
              <w:rPr>
                <w:rFonts w:cstheme="minorHAnsi"/>
                <w:color w:val="000000"/>
              </w:rPr>
              <w:t xml:space="preserve"> ch</w:t>
            </w:r>
            <w:r>
              <w:rPr>
                <w:rFonts w:cstheme="minorHAnsi"/>
                <w:color w:val="000000"/>
              </w:rPr>
              <w:t>ứ</w:t>
            </w:r>
            <w:r>
              <w:rPr>
                <w:rFonts w:cstheme="minorHAnsi"/>
                <w:color w:val="000000"/>
              </w:rPr>
              <w:t xml:space="preserve">c </w:t>
            </w:r>
            <w:r>
              <w:rPr>
                <w:rFonts w:cstheme="minorHAnsi"/>
                <w:color w:val="000000"/>
              </w:rPr>
              <w:lastRenderedPageBreak/>
              <w:t>nông dân ti</w:t>
            </w:r>
            <w:r>
              <w:rPr>
                <w:rFonts w:cstheme="minorHAnsi"/>
                <w:color w:val="000000"/>
              </w:rPr>
              <w:t>ế</w:t>
            </w:r>
            <w:r>
              <w:rPr>
                <w:rFonts w:cstheme="minorHAnsi"/>
                <w:color w:val="000000"/>
              </w:rPr>
              <w:t>p c</w:t>
            </w:r>
            <w:r>
              <w:rPr>
                <w:rFonts w:cstheme="minorHAnsi"/>
                <w:color w:val="000000"/>
              </w:rPr>
              <w:t>ậ</w:t>
            </w:r>
            <w:r>
              <w:rPr>
                <w:rFonts w:cstheme="minorHAnsi"/>
                <w:color w:val="000000"/>
              </w:rPr>
              <w:t xml:space="preserve">n các cơ </w:t>
            </w:r>
            <w:r>
              <w:rPr>
                <w:rFonts w:cstheme="minorHAnsi"/>
                <w:color w:val="000000"/>
              </w:rPr>
              <w:t>ch</w:t>
            </w:r>
            <w:r>
              <w:rPr>
                <w:rFonts w:cstheme="minorHAnsi"/>
                <w:color w:val="000000"/>
              </w:rPr>
              <w:t>ế</w:t>
            </w:r>
            <w:r>
              <w:rPr>
                <w:rFonts w:cstheme="minorHAnsi"/>
                <w:color w:val="000000"/>
              </w:rPr>
              <w:t xml:space="preserve"> ph</w:t>
            </w:r>
            <w:r>
              <w:rPr>
                <w:rFonts w:cstheme="minorHAnsi"/>
                <w:color w:val="000000"/>
              </w:rPr>
              <w:t>ả</w:t>
            </w:r>
            <w:r>
              <w:rPr>
                <w:rFonts w:cstheme="minorHAnsi"/>
                <w:color w:val="000000"/>
              </w:rPr>
              <w:t>n h</w:t>
            </w:r>
            <w:r>
              <w:rPr>
                <w:rFonts w:cstheme="minorHAnsi"/>
                <w:color w:val="000000"/>
              </w:rPr>
              <w:t>ồ</w:t>
            </w:r>
            <w:r>
              <w:rPr>
                <w:rFonts w:cstheme="minorHAnsi"/>
                <w:color w:val="000000"/>
              </w:rPr>
              <w:t>i, ví d</w:t>
            </w:r>
            <w:r>
              <w:rPr>
                <w:rFonts w:cstheme="minorHAnsi"/>
                <w:color w:val="000000"/>
              </w:rPr>
              <w:t>ụ</w:t>
            </w:r>
            <w:r>
              <w:rPr>
                <w:rFonts w:cstheme="minorHAnsi"/>
                <w:color w:val="000000"/>
              </w:rPr>
              <w:t>: trình đ</w:t>
            </w:r>
            <w:r>
              <w:rPr>
                <w:rFonts w:cstheme="minorHAnsi"/>
                <w:color w:val="000000"/>
              </w:rPr>
              <w:t>ộ</w:t>
            </w:r>
            <w:r>
              <w:rPr>
                <w:rFonts w:cstheme="minorHAnsi"/>
                <w:color w:val="000000"/>
              </w:rPr>
              <w:t xml:space="preserve"> bi</w:t>
            </w:r>
            <w:r>
              <w:rPr>
                <w:rFonts w:cstheme="minorHAnsi"/>
                <w:color w:val="000000"/>
              </w:rPr>
              <w:t>ế</w:t>
            </w:r>
            <w:r>
              <w:rPr>
                <w:rFonts w:cstheme="minorHAnsi"/>
                <w:color w:val="000000"/>
              </w:rPr>
              <w:t>t ch</w:t>
            </w:r>
            <w:r>
              <w:rPr>
                <w:rFonts w:cstheme="minorHAnsi"/>
                <w:color w:val="000000"/>
              </w:rPr>
              <w:t>ữ</w:t>
            </w:r>
            <w:r>
              <w:rPr>
                <w:rFonts w:cstheme="minorHAnsi"/>
                <w:color w:val="000000"/>
              </w:rPr>
              <w:t xml:space="preserve"> th</w:t>
            </w:r>
            <w:r>
              <w:rPr>
                <w:rFonts w:cstheme="minorHAnsi"/>
                <w:color w:val="000000"/>
              </w:rPr>
              <w:t>ấ</w:t>
            </w:r>
            <w:r>
              <w:rPr>
                <w:rFonts w:cstheme="minorHAnsi"/>
                <w:color w:val="000000"/>
              </w:rPr>
              <w:t>p, s</w:t>
            </w:r>
            <w:r>
              <w:rPr>
                <w:rFonts w:cstheme="minorHAnsi"/>
                <w:color w:val="000000"/>
              </w:rPr>
              <w:t>ợ</w:t>
            </w:r>
            <w:r>
              <w:rPr>
                <w:rFonts w:cstheme="minorHAnsi"/>
                <w:color w:val="000000"/>
              </w:rPr>
              <w:t xml:space="preserve"> báo cáo các v</w:t>
            </w:r>
            <w:r>
              <w:rPr>
                <w:rFonts w:cstheme="minorHAnsi"/>
                <w:color w:val="000000"/>
              </w:rPr>
              <w:t>ấ</w:t>
            </w:r>
            <w:r>
              <w:rPr>
                <w:rFonts w:cstheme="minorHAnsi"/>
                <w:color w:val="000000"/>
              </w:rPr>
              <w:t>n đ</w:t>
            </w:r>
            <w:r>
              <w:rPr>
                <w:rFonts w:cstheme="minorHAnsi"/>
                <w:color w:val="000000"/>
              </w:rPr>
              <w:t>ề</w:t>
            </w:r>
            <w:r>
              <w:rPr>
                <w:rFonts w:cstheme="minorHAnsi"/>
                <w:color w:val="000000"/>
              </w:rPr>
              <w:t xml:space="preserve"> nh</w:t>
            </w:r>
            <w:r>
              <w:rPr>
                <w:rFonts w:cstheme="minorHAnsi"/>
                <w:color w:val="000000"/>
              </w:rPr>
              <w:t>ạ</w:t>
            </w:r>
            <w:r>
              <w:rPr>
                <w:rFonts w:cstheme="minorHAnsi"/>
                <w:color w:val="000000"/>
              </w:rPr>
              <w:t>y c</w:t>
            </w:r>
            <w:r>
              <w:rPr>
                <w:rFonts w:cstheme="minorHAnsi"/>
                <w:color w:val="000000"/>
              </w:rPr>
              <w:t>ả</w:t>
            </w:r>
            <w:r>
              <w:rPr>
                <w:rFonts w:cstheme="minorHAnsi"/>
                <w:color w:val="000000"/>
              </w:rPr>
              <w:t>m v</w:t>
            </w:r>
            <w:r>
              <w:rPr>
                <w:rFonts w:cstheme="minorHAnsi"/>
                <w:color w:val="000000"/>
              </w:rPr>
              <w:t>ề</w:t>
            </w:r>
            <w:r>
              <w:rPr>
                <w:rFonts w:cstheme="minorHAnsi"/>
                <w:color w:val="000000"/>
              </w:rPr>
              <w:t xml:space="preserve"> gi</w:t>
            </w:r>
            <w:r>
              <w:rPr>
                <w:rFonts w:cstheme="minorHAnsi"/>
                <w:color w:val="000000"/>
              </w:rPr>
              <w:t>ớ</w:t>
            </w:r>
            <w:r>
              <w:rPr>
                <w:rFonts w:cstheme="minorHAnsi"/>
                <w:color w:val="000000"/>
              </w:rPr>
              <w:t>i</w:t>
            </w:r>
          </w:p>
        </w:tc>
        <w:tc>
          <w:tcPr>
            <w:tcW w:w="7292" w:type="dxa"/>
          </w:tcPr>
          <w:p w:rsidR="00F13EA2" w:rsidRDefault="006543B8">
            <w:pPr>
              <w:pStyle w:val="NormalWeb"/>
              <w:spacing w:before="120" w:beforeAutospacing="0" w:after="120" w:afterAutospacing="0"/>
              <w:rPr>
                <w:rFonts w:asciiTheme="minorHAnsi" w:hAnsiTheme="minorHAnsi" w:cstheme="minorHAnsi"/>
              </w:rPr>
            </w:pPr>
            <w:r>
              <w:rPr>
                <w:rFonts w:asciiTheme="minorHAnsi" w:hAnsiTheme="minorHAnsi" w:cstheme="minorHAnsi"/>
                <w:color w:val="000000"/>
                <w:u w:val="single"/>
              </w:rPr>
              <w:lastRenderedPageBreak/>
              <w:t>Chuyển đổi mối quan hệ giới</w:t>
            </w:r>
          </w:p>
          <w:p w:rsidR="00F13EA2" w:rsidRDefault="006543B8">
            <w:pPr>
              <w:pStyle w:val="Prrafodelista"/>
              <w:numPr>
                <w:ilvl w:val="0"/>
                <w:numId w:val="5"/>
              </w:numPr>
              <w:spacing w:before="120" w:after="120"/>
              <w:ind w:left="360"/>
              <w:rPr>
                <w:rFonts w:cstheme="minorHAnsi"/>
                <w:color w:val="000000"/>
              </w:rPr>
            </w:pPr>
            <w:r>
              <w:rPr>
                <w:rFonts w:cstheme="minorHAnsi"/>
                <w:color w:val="000000"/>
              </w:rPr>
              <w:t>Hình thành quan h</w:t>
            </w:r>
            <w:r>
              <w:rPr>
                <w:rFonts w:cstheme="minorHAnsi"/>
                <w:color w:val="000000"/>
              </w:rPr>
              <w:t>ệ</w:t>
            </w:r>
            <w:r>
              <w:rPr>
                <w:rFonts w:cstheme="minorHAnsi"/>
                <w:color w:val="000000"/>
              </w:rPr>
              <w:t xml:space="preserve"> đ</w:t>
            </w:r>
            <w:r>
              <w:rPr>
                <w:rFonts w:cstheme="minorHAnsi"/>
                <w:color w:val="000000"/>
              </w:rPr>
              <w:t>ố</w:t>
            </w:r>
            <w:r>
              <w:rPr>
                <w:rFonts w:cstheme="minorHAnsi"/>
                <w:color w:val="000000"/>
              </w:rPr>
              <w:t>i tác v</w:t>
            </w:r>
            <w:r>
              <w:rPr>
                <w:rFonts w:cstheme="minorHAnsi"/>
                <w:color w:val="000000"/>
              </w:rPr>
              <w:t>ớ</w:t>
            </w:r>
            <w:r>
              <w:rPr>
                <w:rFonts w:cstheme="minorHAnsi"/>
                <w:color w:val="000000"/>
              </w:rPr>
              <w:t>i các t</w:t>
            </w:r>
            <w:r>
              <w:rPr>
                <w:rFonts w:cstheme="minorHAnsi"/>
                <w:color w:val="000000"/>
              </w:rPr>
              <w:t>ổ</w:t>
            </w:r>
            <w:r>
              <w:rPr>
                <w:rFonts w:cstheme="minorHAnsi"/>
                <w:color w:val="000000"/>
              </w:rPr>
              <w:t xml:space="preserve"> ch</w:t>
            </w:r>
            <w:r>
              <w:rPr>
                <w:rFonts w:cstheme="minorHAnsi"/>
                <w:color w:val="000000"/>
              </w:rPr>
              <w:t>ứ</w:t>
            </w:r>
            <w:r>
              <w:rPr>
                <w:rFonts w:cstheme="minorHAnsi"/>
                <w:color w:val="000000"/>
              </w:rPr>
              <w:t>c xã h</w:t>
            </w:r>
            <w:r>
              <w:rPr>
                <w:rFonts w:cstheme="minorHAnsi"/>
                <w:color w:val="000000"/>
              </w:rPr>
              <w:t>ộ</w:t>
            </w:r>
            <w:r>
              <w:rPr>
                <w:rFonts w:cstheme="minorHAnsi"/>
                <w:color w:val="000000"/>
              </w:rPr>
              <w:t>i dân s</w:t>
            </w:r>
            <w:r>
              <w:rPr>
                <w:rFonts w:cstheme="minorHAnsi"/>
                <w:color w:val="000000"/>
              </w:rPr>
              <w:t>ự</w:t>
            </w:r>
            <w:r>
              <w:rPr>
                <w:rFonts w:cstheme="minorHAnsi"/>
                <w:color w:val="000000"/>
              </w:rPr>
              <w:t xml:space="preserve"> và quy</w:t>
            </w:r>
            <w:r>
              <w:rPr>
                <w:rFonts w:cstheme="minorHAnsi"/>
                <w:color w:val="000000"/>
              </w:rPr>
              <w:t>ề</w:t>
            </w:r>
            <w:r>
              <w:rPr>
                <w:rFonts w:cstheme="minorHAnsi"/>
                <w:color w:val="000000"/>
              </w:rPr>
              <w:t>n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đ</w:t>
            </w:r>
            <w:r>
              <w:rPr>
                <w:rFonts w:cstheme="minorHAnsi"/>
                <w:color w:val="000000"/>
              </w:rPr>
              <w:t>ể</w:t>
            </w:r>
            <w:r>
              <w:rPr>
                <w:rFonts w:cstheme="minorHAnsi"/>
                <w:color w:val="000000"/>
              </w:rPr>
              <w:t xml:space="preserve"> cung c</w:t>
            </w:r>
            <w:r>
              <w:rPr>
                <w:rFonts w:cstheme="minorHAnsi"/>
                <w:color w:val="000000"/>
              </w:rPr>
              <w:t>ấ</w:t>
            </w:r>
            <w:r>
              <w:rPr>
                <w:rFonts w:cstheme="minorHAnsi"/>
                <w:color w:val="000000"/>
              </w:rPr>
              <w:t>p các đ</w:t>
            </w:r>
            <w:r>
              <w:rPr>
                <w:rFonts w:cstheme="minorHAnsi"/>
                <w:color w:val="000000"/>
              </w:rPr>
              <w:t>ầ</w:t>
            </w:r>
            <w:r>
              <w:rPr>
                <w:rFonts w:cstheme="minorHAnsi"/>
                <w:color w:val="000000"/>
              </w:rPr>
              <w:t>u m</w:t>
            </w:r>
            <w:r>
              <w:rPr>
                <w:rFonts w:cstheme="minorHAnsi"/>
                <w:color w:val="000000"/>
              </w:rPr>
              <w:t>ố</w:t>
            </w:r>
            <w:r>
              <w:rPr>
                <w:rFonts w:cstheme="minorHAnsi"/>
                <w:color w:val="000000"/>
              </w:rPr>
              <w:t>i liên l</w:t>
            </w:r>
            <w:r>
              <w:rPr>
                <w:rFonts w:cstheme="minorHAnsi"/>
                <w:color w:val="000000"/>
              </w:rPr>
              <w:t>ạ</w:t>
            </w:r>
            <w:r>
              <w:rPr>
                <w:rFonts w:cstheme="minorHAnsi"/>
                <w:color w:val="000000"/>
              </w:rPr>
              <w:t>c bên ngoài cho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và nam gi</w:t>
            </w:r>
            <w:r>
              <w:rPr>
                <w:rFonts w:cstheme="minorHAnsi"/>
                <w:color w:val="000000"/>
              </w:rPr>
              <w:t>ớ</w:t>
            </w:r>
            <w:r>
              <w:rPr>
                <w:rFonts w:cstheme="minorHAnsi"/>
                <w:color w:val="000000"/>
              </w:rPr>
              <w:t>i, đ</w:t>
            </w:r>
            <w:r>
              <w:rPr>
                <w:rFonts w:cstheme="minorHAnsi"/>
                <w:color w:val="000000"/>
              </w:rPr>
              <w:t>ồ</w:t>
            </w:r>
            <w:r>
              <w:rPr>
                <w:rFonts w:cstheme="minorHAnsi"/>
                <w:color w:val="000000"/>
              </w:rPr>
              <w:t>ng</w:t>
            </w:r>
            <w:r>
              <w:rPr>
                <w:rFonts w:cstheme="minorHAnsi"/>
                <w:color w:val="000000"/>
              </w:rPr>
              <w:t xml:space="preserve"> th</w:t>
            </w:r>
            <w:r>
              <w:rPr>
                <w:rFonts w:cstheme="minorHAnsi"/>
                <w:color w:val="000000"/>
              </w:rPr>
              <w:t>ờ</w:t>
            </w:r>
            <w:r>
              <w:rPr>
                <w:rFonts w:cstheme="minorHAnsi"/>
                <w:color w:val="000000"/>
              </w:rPr>
              <w:t>i nâng cao nh</w:t>
            </w:r>
            <w:r>
              <w:rPr>
                <w:rFonts w:cstheme="minorHAnsi"/>
                <w:color w:val="000000"/>
              </w:rPr>
              <w:t>ậ</w:t>
            </w:r>
            <w:r>
              <w:rPr>
                <w:rFonts w:cstheme="minorHAnsi"/>
                <w:color w:val="000000"/>
              </w:rPr>
              <w:t>n th</w:t>
            </w:r>
            <w:r>
              <w:rPr>
                <w:rFonts w:cstheme="minorHAnsi"/>
                <w:color w:val="000000"/>
              </w:rPr>
              <w:t>ứ</w:t>
            </w:r>
            <w:r>
              <w:rPr>
                <w:rFonts w:cstheme="minorHAnsi"/>
                <w:color w:val="000000"/>
              </w:rPr>
              <w:t>c và gi</w:t>
            </w:r>
            <w:r>
              <w:rPr>
                <w:rFonts w:cstheme="minorHAnsi"/>
                <w:color w:val="000000"/>
              </w:rPr>
              <w:t>ả</w:t>
            </w:r>
            <w:r>
              <w:rPr>
                <w:rFonts w:cstheme="minorHAnsi"/>
                <w:color w:val="000000"/>
              </w:rPr>
              <w:t>i quy</w:t>
            </w:r>
            <w:r>
              <w:rPr>
                <w:rFonts w:cstheme="minorHAnsi"/>
                <w:color w:val="000000"/>
              </w:rPr>
              <w:t>ế</w:t>
            </w:r>
            <w:r>
              <w:rPr>
                <w:rFonts w:cstheme="minorHAnsi"/>
                <w:color w:val="000000"/>
              </w:rPr>
              <w:t>t b</w:t>
            </w:r>
            <w:r>
              <w:rPr>
                <w:rFonts w:cstheme="minorHAnsi"/>
                <w:color w:val="000000"/>
              </w:rPr>
              <w:t>ạ</w:t>
            </w:r>
            <w:r>
              <w:rPr>
                <w:rFonts w:cstheme="minorHAnsi"/>
                <w:color w:val="000000"/>
              </w:rPr>
              <w:t>o l</w:t>
            </w:r>
            <w:r>
              <w:rPr>
                <w:rFonts w:cstheme="minorHAnsi"/>
                <w:color w:val="000000"/>
              </w:rPr>
              <w:t>ự</w:t>
            </w:r>
            <w:r>
              <w:rPr>
                <w:rFonts w:cstheme="minorHAnsi"/>
                <w:color w:val="000000"/>
              </w:rPr>
              <w:t>c và qu</w:t>
            </w:r>
            <w:r>
              <w:rPr>
                <w:rFonts w:cstheme="minorHAnsi"/>
                <w:color w:val="000000"/>
              </w:rPr>
              <w:t>ấ</w:t>
            </w:r>
            <w:r>
              <w:rPr>
                <w:rFonts w:cstheme="minorHAnsi"/>
                <w:color w:val="000000"/>
              </w:rPr>
              <w:t>y r</w:t>
            </w:r>
            <w:r>
              <w:rPr>
                <w:rFonts w:cstheme="minorHAnsi"/>
                <w:color w:val="000000"/>
              </w:rPr>
              <w:t>ố</w:t>
            </w:r>
            <w:r>
              <w:rPr>
                <w:rFonts w:cstheme="minorHAnsi"/>
                <w:color w:val="000000"/>
              </w:rPr>
              <w:t>i trên cơ s</w:t>
            </w:r>
            <w:r>
              <w:rPr>
                <w:rFonts w:cstheme="minorHAnsi"/>
                <w:color w:val="000000"/>
              </w:rPr>
              <w:t>ở</w:t>
            </w:r>
            <w:r>
              <w:rPr>
                <w:rFonts w:cstheme="minorHAnsi"/>
                <w:color w:val="000000"/>
              </w:rPr>
              <w:t xml:space="preserve"> gi</w:t>
            </w:r>
            <w:r>
              <w:rPr>
                <w:rFonts w:cstheme="minorHAnsi"/>
                <w:color w:val="000000"/>
              </w:rPr>
              <w:t>ớ</w:t>
            </w:r>
            <w:r>
              <w:rPr>
                <w:rFonts w:cstheme="minorHAnsi"/>
                <w:color w:val="000000"/>
              </w:rPr>
              <w:t>i t</w:t>
            </w:r>
            <w:r>
              <w:rPr>
                <w:rFonts w:cstheme="minorHAnsi"/>
                <w:color w:val="000000"/>
              </w:rPr>
              <w:t>ạ</w:t>
            </w:r>
            <w:r>
              <w:rPr>
                <w:rFonts w:cstheme="minorHAnsi"/>
                <w:color w:val="000000"/>
              </w:rPr>
              <w:t>i nơi làm vi</w:t>
            </w:r>
            <w:r>
              <w:rPr>
                <w:rFonts w:cstheme="minorHAnsi"/>
                <w:color w:val="000000"/>
              </w:rPr>
              <w:t>ệ</w:t>
            </w:r>
            <w:r>
              <w:rPr>
                <w:rFonts w:cstheme="minorHAnsi"/>
                <w:color w:val="000000"/>
              </w:rPr>
              <w:t>c và c</w:t>
            </w:r>
            <w:r>
              <w:rPr>
                <w:rFonts w:cstheme="minorHAnsi"/>
                <w:color w:val="000000"/>
              </w:rPr>
              <w:t>ộ</w:t>
            </w:r>
            <w:r>
              <w:rPr>
                <w:rFonts w:cstheme="minorHAnsi"/>
                <w:color w:val="000000"/>
              </w:rPr>
              <w:t>ng đ</w:t>
            </w:r>
            <w:r>
              <w:rPr>
                <w:rFonts w:cstheme="minorHAnsi"/>
                <w:color w:val="000000"/>
              </w:rPr>
              <w:t>ồ</w:t>
            </w:r>
            <w:r>
              <w:rPr>
                <w:rFonts w:cstheme="minorHAnsi"/>
                <w:color w:val="000000"/>
              </w:rPr>
              <w:t>ng</w:t>
            </w:r>
          </w:p>
          <w:p w:rsidR="00F13EA2" w:rsidRDefault="006543B8">
            <w:pPr>
              <w:pStyle w:val="Prrafodelista"/>
              <w:numPr>
                <w:ilvl w:val="0"/>
                <w:numId w:val="5"/>
              </w:numPr>
              <w:spacing w:before="120" w:after="120"/>
              <w:ind w:left="360"/>
              <w:rPr>
                <w:rFonts w:cstheme="minorHAnsi"/>
                <w:color w:val="000000"/>
              </w:rPr>
            </w:pPr>
            <w:r>
              <w:rPr>
                <w:rFonts w:cstheme="minorHAnsi"/>
                <w:color w:val="000000"/>
              </w:rPr>
              <w:t>T</w:t>
            </w:r>
            <w:r>
              <w:rPr>
                <w:rFonts w:cstheme="minorHAnsi"/>
                <w:color w:val="000000"/>
              </w:rPr>
              <w:t>ổ</w:t>
            </w:r>
            <w:r>
              <w:rPr>
                <w:rFonts w:cstheme="minorHAnsi"/>
                <w:color w:val="000000"/>
              </w:rPr>
              <w:t xml:space="preserve"> ch</w:t>
            </w:r>
            <w:r>
              <w:rPr>
                <w:rFonts w:cstheme="minorHAnsi"/>
                <w:color w:val="000000"/>
              </w:rPr>
              <w:t>ứ</w:t>
            </w:r>
            <w:r>
              <w:rPr>
                <w:rFonts w:cstheme="minorHAnsi"/>
                <w:color w:val="000000"/>
              </w:rPr>
              <w:t>c các không gian an toàn, h</w:t>
            </w:r>
            <w:r>
              <w:rPr>
                <w:rFonts w:cstheme="minorHAnsi"/>
                <w:color w:val="000000"/>
              </w:rPr>
              <w:t>ộ</w:t>
            </w:r>
            <w:r>
              <w:rPr>
                <w:rFonts w:cstheme="minorHAnsi"/>
                <w:color w:val="000000"/>
              </w:rPr>
              <w:t>i th</w:t>
            </w:r>
            <w:r>
              <w:rPr>
                <w:rFonts w:cstheme="minorHAnsi"/>
                <w:color w:val="000000"/>
              </w:rPr>
              <w:t>ả</w:t>
            </w:r>
            <w:r>
              <w:rPr>
                <w:rFonts w:cstheme="minorHAnsi"/>
                <w:color w:val="000000"/>
              </w:rPr>
              <w:t>o và nói chuy</w:t>
            </w:r>
            <w:r>
              <w:rPr>
                <w:rFonts w:cstheme="minorHAnsi"/>
                <w:color w:val="000000"/>
              </w:rPr>
              <w:t>ệ</w:t>
            </w:r>
            <w:r>
              <w:rPr>
                <w:rFonts w:cstheme="minorHAnsi"/>
                <w:color w:val="000000"/>
              </w:rPr>
              <w:t>n thư</w:t>
            </w:r>
            <w:r>
              <w:rPr>
                <w:rFonts w:cstheme="minorHAnsi"/>
                <w:color w:val="000000"/>
              </w:rPr>
              <w:t>ờ</w:t>
            </w:r>
            <w:r>
              <w:rPr>
                <w:rFonts w:cstheme="minorHAnsi"/>
                <w:color w:val="000000"/>
              </w:rPr>
              <w:t>ng xuyên và liên t</w:t>
            </w:r>
            <w:r>
              <w:rPr>
                <w:rFonts w:cstheme="minorHAnsi"/>
                <w:color w:val="000000"/>
              </w:rPr>
              <w:t>ụ</w:t>
            </w:r>
            <w:r>
              <w:rPr>
                <w:rFonts w:cstheme="minorHAnsi"/>
                <w:color w:val="000000"/>
              </w:rPr>
              <w:t>c v</w:t>
            </w:r>
            <w:r>
              <w:rPr>
                <w:rFonts w:cstheme="minorHAnsi"/>
                <w:color w:val="000000"/>
              </w:rPr>
              <w:t>ề</w:t>
            </w:r>
            <w:r>
              <w:rPr>
                <w:rFonts w:cstheme="minorHAnsi"/>
                <w:color w:val="000000"/>
              </w:rPr>
              <w:t xml:space="preserve"> b</w:t>
            </w:r>
            <w:r>
              <w:rPr>
                <w:rFonts w:cstheme="minorHAnsi"/>
                <w:color w:val="000000"/>
              </w:rPr>
              <w:t>ạ</w:t>
            </w:r>
            <w:r>
              <w:rPr>
                <w:rFonts w:cstheme="minorHAnsi"/>
                <w:color w:val="000000"/>
              </w:rPr>
              <w:t>o l</w:t>
            </w:r>
            <w:r>
              <w:rPr>
                <w:rFonts w:cstheme="minorHAnsi"/>
                <w:color w:val="000000"/>
              </w:rPr>
              <w:t>ự</w:t>
            </w:r>
            <w:r>
              <w:rPr>
                <w:rFonts w:cstheme="minorHAnsi"/>
                <w:color w:val="000000"/>
              </w:rPr>
              <w:t>c trên cơ s</w:t>
            </w:r>
            <w:r>
              <w:rPr>
                <w:rFonts w:cstheme="minorHAnsi"/>
                <w:color w:val="000000"/>
              </w:rPr>
              <w:t>ở</w:t>
            </w:r>
            <w:r>
              <w:rPr>
                <w:rFonts w:cstheme="minorHAnsi"/>
                <w:color w:val="000000"/>
              </w:rPr>
              <w:t xml:space="preserve"> gi</w:t>
            </w:r>
            <w:r>
              <w:rPr>
                <w:rFonts w:cstheme="minorHAnsi"/>
                <w:color w:val="000000"/>
              </w:rPr>
              <w:t>ớ</w:t>
            </w:r>
            <w:r>
              <w:rPr>
                <w:rFonts w:cstheme="minorHAnsi"/>
                <w:color w:val="000000"/>
              </w:rPr>
              <w:t>i và tác đ</w:t>
            </w:r>
            <w:r>
              <w:rPr>
                <w:rFonts w:cstheme="minorHAnsi"/>
                <w:color w:val="000000"/>
              </w:rPr>
              <w:t>ộ</w:t>
            </w:r>
            <w:r>
              <w:rPr>
                <w:rFonts w:cstheme="minorHAnsi"/>
                <w:color w:val="000000"/>
              </w:rPr>
              <w:t>ng c</w:t>
            </w:r>
            <w:r>
              <w:rPr>
                <w:rFonts w:cstheme="minorHAnsi"/>
                <w:color w:val="000000"/>
              </w:rPr>
              <w:t>ủ</w:t>
            </w:r>
            <w:r>
              <w:rPr>
                <w:rFonts w:cstheme="minorHAnsi"/>
                <w:color w:val="000000"/>
              </w:rPr>
              <w:t>a các chu</w:t>
            </w:r>
            <w:r>
              <w:rPr>
                <w:rFonts w:cstheme="minorHAnsi"/>
                <w:color w:val="000000"/>
              </w:rPr>
              <w:t>ẩ</w:t>
            </w:r>
            <w:r>
              <w:rPr>
                <w:rFonts w:cstheme="minorHAnsi"/>
                <w:color w:val="000000"/>
              </w:rPr>
              <w:t>n m</w:t>
            </w:r>
            <w:r>
              <w:rPr>
                <w:rFonts w:cstheme="minorHAnsi"/>
                <w:color w:val="000000"/>
              </w:rPr>
              <w:t>ự</w:t>
            </w:r>
            <w:r>
              <w:rPr>
                <w:rFonts w:cstheme="minorHAnsi"/>
                <w:color w:val="000000"/>
              </w:rPr>
              <w:t>c xã h</w:t>
            </w:r>
            <w:r>
              <w:rPr>
                <w:rFonts w:cstheme="minorHAnsi"/>
                <w:color w:val="000000"/>
              </w:rPr>
              <w:t>ộ</w:t>
            </w:r>
            <w:r>
              <w:rPr>
                <w:rFonts w:cstheme="minorHAnsi"/>
                <w:color w:val="000000"/>
              </w:rPr>
              <w:t>i v</w:t>
            </w:r>
            <w:r>
              <w:rPr>
                <w:rFonts w:cstheme="minorHAnsi"/>
                <w:color w:val="000000"/>
              </w:rPr>
              <w:t>ề</w:t>
            </w:r>
            <w:r>
              <w:rPr>
                <w:rFonts w:cstheme="minorHAnsi"/>
                <w:color w:val="000000"/>
              </w:rPr>
              <w:t xml:space="preserve"> gi</w:t>
            </w:r>
            <w:r>
              <w:rPr>
                <w:rFonts w:cstheme="minorHAnsi"/>
                <w:color w:val="000000"/>
              </w:rPr>
              <w:t>ớ</w:t>
            </w:r>
            <w:r>
              <w:rPr>
                <w:rFonts w:cstheme="minorHAnsi"/>
                <w:color w:val="000000"/>
              </w:rPr>
              <w:t>i</w:t>
            </w:r>
            <w:r>
              <w:rPr>
                <w:rFonts w:cstheme="minorHAnsi"/>
                <w:color w:val="000000"/>
              </w:rPr>
              <w:t xml:space="preserve"> đ</w:t>
            </w:r>
            <w:r>
              <w:rPr>
                <w:rFonts w:cstheme="minorHAnsi"/>
                <w:color w:val="000000"/>
              </w:rPr>
              <w:t>ố</w:t>
            </w:r>
            <w:r>
              <w:rPr>
                <w:rFonts w:cstheme="minorHAnsi"/>
                <w:color w:val="000000"/>
              </w:rPr>
              <w:t>i v</w:t>
            </w:r>
            <w:r>
              <w:rPr>
                <w:rFonts w:cstheme="minorHAnsi"/>
                <w:color w:val="000000"/>
              </w:rPr>
              <w:t>ớ</w:t>
            </w:r>
            <w:r>
              <w:rPr>
                <w:rFonts w:cstheme="minorHAnsi"/>
                <w:color w:val="000000"/>
              </w:rPr>
              <w:t>i kh</w:t>
            </w:r>
            <w:r>
              <w:rPr>
                <w:rFonts w:cstheme="minorHAnsi"/>
                <w:color w:val="000000"/>
              </w:rPr>
              <w:t>ả</w:t>
            </w:r>
            <w:r>
              <w:rPr>
                <w:rFonts w:cstheme="minorHAnsi"/>
                <w:color w:val="000000"/>
              </w:rPr>
              <w:t xml:space="preserve"> năng nêu v</w:t>
            </w:r>
            <w:r>
              <w:rPr>
                <w:rFonts w:cstheme="minorHAnsi"/>
                <w:color w:val="000000"/>
              </w:rPr>
              <w:t>ấ</w:t>
            </w:r>
            <w:r>
              <w:rPr>
                <w:rFonts w:cstheme="minorHAnsi"/>
                <w:color w:val="000000"/>
              </w:rPr>
              <w:t>n đ</w:t>
            </w:r>
            <w:r>
              <w:rPr>
                <w:rFonts w:cstheme="minorHAnsi"/>
                <w:color w:val="000000"/>
              </w:rPr>
              <w:t>ề</w:t>
            </w:r>
            <w:r>
              <w:rPr>
                <w:rFonts w:cstheme="minorHAnsi"/>
                <w:color w:val="000000"/>
              </w:rPr>
              <w:t xml:space="preserve"> cá nhân c</w:t>
            </w:r>
            <w:r>
              <w:rPr>
                <w:rFonts w:cstheme="minorHAnsi"/>
                <w:color w:val="000000"/>
              </w:rPr>
              <w:t>ủ</w:t>
            </w:r>
            <w:r>
              <w:rPr>
                <w:rFonts w:cstheme="minorHAnsi"/>
                <w:color w:val="000000"/>
              </w:rPr>
              <w:t>a nam và n</w:t>
            </w:r>
            <w:r>
              <w:rPr>
                <w:rFonts w:cstheme="minorHAnsi"/>
                <w:color w:val="000000"/>
              </w:rPr>
              <w:t>ữ</w:t>
            </w:r>
            <w:r>
              <w:rPr>
                <w:rFonts w:cstheme="minorHAnsi"/>
                <w:color w:val="000000"/>
              </w:rPr>
              <w:t xml:space="preserve"> công nhân ho</w:t>
            </w:r>
            <w:r>
              <w:rPr>
                <w:rFonts w:cstheme="minorHAnsi"/>
                <w:color w:val="000000"/>
              </w:rPr>
              <w:t>ặ</w:t>
            </w:r>
            <w:r>
              <w:rPr>
                <w:rFonts w:cstheme="minorHAnsi"/>
                <w:color w:val="000000"/>
              </w:rPr>
              <w:t>c thành viên t</w:t>
            </w:r>
            <w:r>
              <w:rPr>
                <w:rFonts w:cstheme="minorHAnsi"/>
                <w:color w:val="000000"/>
              </w:rPr>
              <w:t>ổ</w:t>
            </w:r>
            <w:r>
              <w:rPr>
                <w:rFonts w:cstheme="minorHAnsi"/>
                <w:color w:val="000000"/>
              </w:rPr>
              <w:t xml:space="preserve"> ch</w:t>
            </w:r>
            <w:r>
              <w:rPr>
                <w:rFonts w:cstheme="minorHAnsi"/>
                <w:color w:val="000000"/>
              </w:rPr>
              <w:t>ứ</w:t>
            </w:r>
            <w:r>
              <w:rPr>
                <w:rFonts w:cstheme="minorHAnsi"/>
                <w:color w:val="000000"/>
              </w:rPr>
              <w:t>c nông dân</w:t>
            </w:r>
          </w:p>
          <w:p w:rsidR="00F13EA2" w:rsidRDefault="006543B8">
            <w:pPr>
              <w:pStyle w:val="Prrafodelista"/>
              <w:numPr>
                <w:ilvl w:val="0"/>
                <w:numId w:val="5"/>
              </w:numPr>
              <w:spacing w:before="120" w:after="120"/>
              <w:ind w:left="360"/>
              <w:rPr>
                <w:rFonts w:cstheme="minorHAnsi"/>
                <w:color w:val="000000"/>
              </w:rPr>
            </w:pPr>
            <w:r>
              <w:rPr>
                <w:rFonts w:cstheme="minorHAnsi"/>
                <w:color w:val="000000"/>
              </w:rPr>
              <w:t>Làm vi</w:t>
            </w:r>
            <w:r>
              <w:rPr>
                <w:rFonts w:cstheme="minorHAnsi"/>
                <w:color w:val="000000"/>
              </w:rPr>
              <w:t>ệ</w:t>
            </w:r>
            <w:r>
              <w:rPr>
                <w:rFonts w:cstheme="minorHAnsi"/>
                <w:color w:val="000000"/>
              </w:rPr>
              <w:t>c v</w:t>
            </w:r>
            <w:r>
              <w:rPr>
                <w:rFonts w:cstheme="minorHAnsi"/>
                <w:color w:val="000000"/>
              </w:rPr>
              <w:t>ớ</w:t>
            </w:r>
            <w:r>
              <w:rPr>
                <w:rFonts w:cstheme="minorHAnsi"/>
                <w:color w:val="000000"/>
              </w:rPr>
              <w:t>i các công đoàn, nhóm ngư</w:t>
            </w:r>
            <w:r>
              <w:rPr>
                <w:rFonts w:cstheme="minorHAnsi"/>
                <w:color w:val="000000"/>
              </w:rPr>
              <w:t>ờ</w:t>
            </w:r>
            <w:r>
              <w:rPr>
                <w:rFonts w:cstheme="minorHAnsi"/>
                <w:color w:val="000000"/>
              </w:rPr>
              <w:t>i lao đ</w:t>
            </w:r>
            <w:r>
              <w:rPr>
                <w:rFonts w:cstheme="minorHAnsi"/>
                <w:color w:val="000000"/>
              </w:rPr>
              <w:t>ộ</w:t>
            </w:r>
            <w:r>
              <w:rPr>
                <w:rFonts w:cstheme="minorHAnsi"/>
                <w:color w:val="000000"/>
              </w:rPr>
              <w:t>ng và WRO đ</w:t>
            </w:r>
            <w:r>
              <w:rPr>
                <w:rFonts w:cstheme="minorHAnsi"/>
                <w:color w:val="000000"/>
              </w:rPr>
              <w:t>ể</w:t>
            </w:r>
            <w:r>
              <w:rPr>
                <w:rFonts w:cstheme="minorHAnsi"/>
                <w:color w:val="000000"/>
              </w:rPr>
              <w:t xml:space="preserve"> t</w:t>
            </w:r>
            <w:r>
              <w:rPr>
                <w:rFonts w:cstheme="minorHAnsi"/>
                <w:color w:val="000000"/>
              </w:rPr>
              <w:t>ạ</w:t>
            </w:r>
            <w:r>
              <w:rPr>
                <w:rFonts w:cstheme="minorHAnsi"/>
                <w:color w:val="000000"/>
              </w:rPr>
              <w:t>o ra nh</w:t>
            </w:r>
            <w:r>
              <w:rPr>
                <w:rFonts w:cstheme="minorHAnsi"/>
                <w:color w:val="000000"/>
              </w:rPr>
              <w:t>ữ</w:t>
            </w:r>
            <w:r>
              <w:rPr>
                <w:rFonts w:cstheme="minorHAnsi"/>
                <w:color w:val="000000"/>
              </w:rPr>
              <w:t>ng nơi an toàn nh</w:t>
            </w:r>
            <w:r>
              <w:rPr>
                <w:rFonts w:cstheme="minorHAnsi"/>
                <w:color w:val="000000"/>
              </w:rPr>
              <w:t>ằ</w:t>
            </w:r>
            <w:r>
              <w:rPr>
                <w:rFonts w:cstheme="minorHAnsi"/>
                <w:color w:val="000000"/>
              </w:rPr>
              <w:t>m ti</w:t>
            </w:r>
            <w:r>
              <w:rPr>
                <w:rFonts w:cstheme="minorHAnsi"/>
                <w:color w:val="000000"/>
              </w:rPr>
              <w:t>ế</w:t>
            </w:r>
            <w:r>
              <w:rPr>
                <w:rFonts w:cstheme="minorHAnsi"/>
                <w:color w:val="000000"/>
              </w:rPr>
              <w:t>t l</w:t>
            </w:r>
            <w:r>
              <w:rPr>
                <w:rFonts w:cstheme="minorHAnsi"/>
                <w:color w:val="000000"/>
              </w:rPr>
              <w:t>ộ</w:t>
            </w:r>
            <w:r>
              <w:rPr>
                <w:rFonts w:cstheme="minorHAnsi"/>
                <w:color w:val="000000"/>
              </w:rPr>
              <w:t xml:space="preserve"> nh</w:t>
            </w:r>
            <w:r>
              <w:rPr>
                <w:rFonts w:cstheme="minorHAnsi"/>
                <w:color w:val="000000"/>
              </w:rPr>
              <w:t>ữ</w:t>
            </w:r>
            <w:r>
              <w:rPr>
                <w:rFonts w:cstheme="minorHAnsi"/>
                <w:color w:val="000000"/>
              </w:rPr>
              <w:t>ng hành vi qu</w:t>
            </w:r>
            <w:r>
              <w:rPr>
                <w:rFonts w:cstheme="minorHAnsi"/>
                <w:color w:val="000000"/>
              </w:rPr>
              <w:t>ấ</w:t>
            </w:r>
            <w:r>
              <w:rPr>
                <w:rFonts w:cstheme="minorHAnsi"/>
                <w:color w:val="000000"/>
              </w:rPr>
              <w:t>y r</w:t>
            </w:r>
            <w:r>
              <w:rPr>
                <w:rFonts w:cstheme="minorHAnsi"/>
                <w:color w:val="000000"/>
              </w:rPr>
              <w:t>ố</w:t>
            </w:r>
            <w:r>
              <w:rPr>
                <w:rFonts w:cstheme="minorHAnsi"/>
                <w:color w:val="000000"/>
              </w:rPr>
              <w:t>i ho</w:t>
            </w:r>
            <w:r>
              <w:rPr>
                <w:rFonts w:cstheme="minorHAnsi"/>
                <w:color w:val="000000"/>
              </w:rPr>
              <w:t>ặ</w:t>
            </w:r>
            <w:r>
              <w:rPr>
                <w:rFonts w:cstheme="minorHAnsi"/>
                <w:color w:val="000000"/>
              </w:rPr>
              <w:t>c phân bi</w:t>
            </w:r>
            <w:r>
              <w:rPr>
                <w:rFonts w:cstheme="minorHAnsi"/>
                <w:color w:val="000000"/>
              </w:rPr>
              <w:t>ệ</w:t>
            </w:r>
            <w:r>
              <w:rPr>
                <w:rFonts w:cstheme="minorHAnsi"/>
                <w:color w:val="000000"/>
              </w:rPr>
              <w:t>t đ</w:t>
            </w:r>
            <w:r>
              <w:rPr>
                <w:rFonts w:cstheme="minorHAnsi"/>
                <w:color w:val="000000"/>
              </w:rPr>
              <w:t>ố</w:t>
            </w:r>
            <w:r>
              <w:rPr>
                <w:rFonts w:cstheme="minorHAnsi"/>
                <w:color w:val="000000"/>
              </w:rPr>
              <w:t>i x</w:t>
            </w:r>
            <w:r>
              <w:rPr>
                <w:rFonts w:cstheme="minorHAnsi"/>
                <w:color w:val="000000"/>
              </w:rPr>
              <w:t>ử</w:t>
            </w:r>
            <w:r>
              <w:rPr>
                <w:rFonts w:cstheme="minorHAnsi"/>
                <w:color w:val="000000"/>
              </w:rPr>
              <w:t xml:space="preserve"> đ</w:t>
            </w:r>
            <w:r>
              <w:rPr>
                <w:rFonts w:cstheme="minorHAnsi"/>
                <w:color w:val="000000"/>
              </w:rPr>
              <w:t>ố</w:t>
            </w:r>
            <w:r>
              <w:rPr>
                <w:rFonts w:cstheme="minorHAnsi"/>
                <w:color w:val="000000"/>
              </w:rPr>
              <w:t>i v</w:t>
            </w:r>
            <w:r>
              <w:rPr>
                <w:rFonts w:cstheme="minorHAnsi"/>
                <w:color w:val="000000"/>
              </w:rPr>
              <w:t>ớ</w:t>
            </w:r>
            <w:r>
              <w:rPr>
                <w:rFonts w:cstheme="minorHAnsi"/>
                <w:color w:val="000000"/>
              </w:rPr>
              <w:t>i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và nam</w:t>
            </w:r>
            <w:r>
              <w:rPr>
                <w:rFonts w:cstheme="minorHAnsi"/>
                <w:color w:val="000000"/>
              </w:rPr>
              <w:t xml:space="preserve"> gi</w:t>
            </w:r>
            <w:r>
              <w:rPr>
                <w:rFonts w:cstheme="minorHAnsi"/>
                <w:color w:val="000000"/>
              </w:rPr>
              <w:t>ớ</w:t>
            </w:r>
            <w:r>
              <w:rPr>
                <w:rFonts w:cstheme="minorHAnsi"/>
                <w:color w:val="000000"/>
              </w:rPr>
              <w:t>i, bao g</w:t>
            </w:r>
            <w:r>
              <w:rPr>
                <w:rFonts w:cstheme="minorHAnsi"/>
                <w:color w:val="000000"/>
              </w:rPr>
              <w:t>ồ</w:t>
            </w:r>
            <w:r>
              <w:rPr>
                <w:rFonts w:cstheme="minorHAnsi"/>
                <w:color w:val="000000"/>
              </w:rPr>
              <w:t xml:space="preserve">m các kênh bên ngoài </w:t>
            </w:r>
            <w:r>
              <w:rPr>
                <w:rFonts w:cstheme="minorHAnsi"/>
                <w:color w:val="000000"/>
              </w:rPr>
              <w:lastRenderedPageBreak/>
              <w:t>kênh h</w:t>
            </w:r>
            <w:r>
              <w:rPr>
                <w:rFonts w:cstheme="minorHAnsi"/>
                <w:color w:val="000000"/>
              </w:rPr>
              <w:t>ỗ</w:t>
            </w:r>
            <w:r>
              <w:rPr>
                <w:rFonts w:cstheme="minorHAnsi"/>
                <w:color w:val="000000"/>
              </w:rPr>
              <w:t xml:space="preserve"> tr</w:t>
            </w:r>
            <w:r>
              <w:rPr>
                <w:rFonts w:cstheme="minorHAnsi"/>
                <w:color w:val="000000"/>
              </w:rPr>
              <w:t>ợ</w:t>
            </w:r>
            <w:r>
              <w:rPr>
                <w:rFonts w:cstheme="minorHAnsi"/>
                <w:color w:val="000000"/>
              </w:rPr>
              <w:t xml:space="preserve"> c</w:t>
            </w:r>
            <w:r>
              <w:rPr>
                <w:rFonts w:cstheme="minorHAnsi"/>
                <w:color w:val="000000"/>
              </w:rPr>
              <w:t>ủ</w:t>
            </w:r>
            <w:r>
              <w:rPr>
                <w:rFonts w:cstheme="minorHAnsi"/>
                <w:color w:val="000000"/>
              </w:rPr>
              <w:t>a doanh nghi</w:t>
            </w:r>
            <w:r>
              <w:rPr>
                <w:rFonts w:cstheme="minorHAnsi"/>
                <w:color w:val="000000"/>
              </w:rPr>
              <w:t>ệ</w:t>
            </w:r>
            <w:r>
              <w:rPr>
                <w:rFonts w:cstheme="minorHAnsi"/>
                <w:color w:val="000000"/>
              </w:rPr>
              <w:t>p và/ho</w:t>
            </w:r>
            <w:r>
              <w:rPr>
                <w:rFonts w:cstheme="minorHAnsi"/>
                <w:color w:val="000000"/>
              </w:rPr>
              <w:t>ặ</w:t>
            </w:r>
            <w:r>
              <w:rPr>
                <w:rFonts w:cstheme="minorHAnsi"/>
                <w:color w:val="000000"/>
              </w:rPr>
              <w:t>c qua đư</w:t>
            </w:r>
            <w:r>
              <w:rPr>
                <w:rFonts w:cstheme="minorHAnsi"/>
                <w:color w:val="000000"/>
              </w:rPr>
              <w:t>ờ</w:t>
            </w:r>
            <w:r>
              <w:rPr>
                <w:rFonts w:cstheme="minorHAnsi"/>
                <w:color w:val="000000"/>
              </w:rPr>
              <w:t>ng dây nóng đ</w:t>
            </w:r>
            <w:r>
              <w:rPr>
                <w:rFonts w:cstheme="minorHAnsi"/>
                <w:color w:val="000000"/>
              </w:rPr>
              <w:t>ể</w:t>
            </w:r>
            <w:r>
              <w:rPr>
                <w:rFonts w:cstheme="minorHAnsi"/>
                <w:color w:val="000000"/>
              </w:rPr>
              <w:t xml:space="preserve"> tr</w:t>
            </w:r>
            <w:r>
              <w:rPr>
                <w:rFonts w:cstheme="minorHAnsi"/>
                <w:color w:val="000000"/>
              </w:rPr>
              <w:t>ợ</w:t>
            </w:r>
            <w:r>
              <w:rPr>
                <w:rFonts w:cstheme="minorHAnsi"/>
                <w:color w:val="000000"/>
              </w:rPr>
              <w:t xml:space="preserve"> giúp an toàn cho ngư</w:t>
            </w:r>
            <w:r>
              <w:rPr>
                <w:rFonts w:cstheme="minorHAnsi"/>
                <w:color w:val="000000"/>
              </w:rPr>
              <w:t>ờ</w:t>
            </w:r>
            <w:r>
              <w:rPr>
                <w:rFonts w:cstheme="minorHAnsi"/>
                <w:color w:val="000000"/>
              </w:rPr>
              <w:t>i lao đ</w:t>
            </w:r>
            <w:r>
              <w:rPr>
                <w:rFonts w:cstheme="minorHAnsi"/>
                <w:color w:val="000000"/>
              </w:rPr>
              <w:t>ộ</w:t>
            </w:r>
            <w:r>
              <w:rPr>
                <w:rFonts w:cstheme="minorHAnsi"/>
                <w:color w:val="000000"/>
              </w:rPr>
              <w:t>ng</w:t>
            </w:r>
          </w:p>
        </w:tc>
      </w:tr>
      <w:tr w:rsidR="00F13EA2">
        <w:tc>
          <w:tcPr>
            <w:tcW w:w="13950" w:type="dxa"/>
            <w:gridSpan w:val="2"/>
          </w:tcPr>
          <w:p w:rsidR="00F13EA2" w:rsidRDefault="006543B8">
            <w:pPr>
              <w:spacing w:before="120" w:after="120"/>
              <w:jc w:val="center"/>
              <w:rPr>
                <w:rFonts w:eastAsia="Times New Roman" w:cstheme="minorHAnsi"/>
                <w:b/>
                <w:color w:val="000000"/>
                <w:kern w:val="0"/>
                <w:lang w:eastAsia="en-GB"/>
                <w14:ligatures w14:val="none"/>
              </w:rPr>
            </w:pPr>
            <w:r>
              <w:rPr>
                <w:rFonts w:cstheme="minorHAnsi"/>
                <w:b/>
                <w:bCs/>
                <w:color w:val="000000"/>
              </w:rPr>
              <w:lastRenderedPageBreak/>
              <w:t>Chi</w:t>
            </w:r>
            <w:r>
              <w:rPr>
                <w:rFonts w:cstheme="minorHAnsi"/>
                <w:b/>
                <w:bCs/>
                <w:color w:val="000000"/>
              </w:rPr>
              <w:t>ế</w:t>
            </w:r>
            <w:r>
              <w:rPr>
                <w:rFonts w:cstheme="minorHAnsi"/>
                <w:b/>
                <w:bCs/>
                <w:color w:val="000000"/>
              </w:rPr>
              <w:t>n lư</w:t>
            </w:r>
            <w:r>
              <w:rPr>
                <w:rFonts w:cstheme="minorHAnsi"/>
                <w:b/>
                <w:bCs/>
                <w:color w:val="000000"/>
              </w:rPr>
              <w:t>ợ</w:t>
            </w:r>
            <w:r>
              <w:rPr>
                <w:rFonts w:cstheme="minorHAnsi"/>
                <w:b/>
                <w:bCs/>
                <w:color w:val="000000"/>
              </w:rPr>
              <w:t>c và l</w:t>
            </w:r>
            <w:r>
              <w:rPr>
                <w:rFonts w:cstheme="minorHAnsi"/>
                <w:b/>
                <w:bCs/>
                <w:color w:val="000000"/>
              </w:rPr>
              <w:t>ậ</w:t>
            </w:r>
            <w:r>
              <w:rPr>
                <w:rFonts w:cstheme="minorHAnsi"/>
                <w:b/>
                <w:bCs/>
                <w:color w:val="000000"/>
              </w:rPr>
              <w:t>p k</w:t>
            </w:r>
            <w:r>
              <w:rPr>
                <w:rFonts w:cstheme="minorHAnsi"/>
                <w:b/>
                <w:bCs/>
                <w:color w:val="000000"/>
              </w:rPr>
              <w:t>ế</w:t>
            </w:r>
            <w:r>
              <w:rPr>
                <w:rFonts w:cstheme="minorHAnsi"/>
                <w:b/>
                <w:bCs/>
                <w:color w:val="000000"/>
              </w:rPr>
              <w:t xml:space="preserve"> ho</w:t>
            </w:r>
            <w:r>
              <w:rPr>
                <w:rFonts w:cstheme="minorHAnsi"/>
                <w:b/>
                <w:bCs/>
                <w:color w:val="000000"/>
              </w:rPr>
              <w:t>ạ</w:t>
            </w:r>
            <w:r>
              <w:rPr>
                <w:rFonts w:cstheme="minorHAnsi"/>
                <w:b/>
                <w:bCs/>
                <w:color w:val="000000"/>
              </w:rPr>
              <w:t>ch</w:t>
            </w:r>
          </w:p>
        </w:tc>
      </w:tr>
      <w:tr w:rsidR="00F13EA2">
        <w:tc>
          <w:tcPr>
            <w:tcW w:w="6658" w:type="dxa"/>
          </w:tcPr>
          <w:p w:rsidR="00F13EA2" w:rsidRDefault="006543B8">
            <w:pPr>
              <w:spacing w:before="120" w:after="120"/>
              <w:rPr>
                <w:rFonts w:eastAsia="Times New Roman" w:cstheme="minorHAnsi"/>
                <w:kern w:val="0"/>
                <w:lang w:val="en-US"/>
                <w14:ligatures w14:val="none"/>
              </w:rPr>
            </w:pPr>
            <w:r>
              <w:rPr>
                <w:rFonts w:eastAsia="Times New Roman" w:cstheme="minorHAnsi"/>
                <w:color w:val="000000"/>
                <w:kern w:val="0"/>
                <w:u w:val="single"/>
                <w:lang w:val="en-US"/>
                <w14:ligatures w14:val="none"/>
              </w:rPr>
              <w:t>Nhạy cảm giới </w:t>
            </w:r>
          </w:p>
          <w:p w:rsidR="00F13EA2" w:rsidRDefault="006543B8">
            <w:pPr>
              <w:pStyle w:val="Prrafodelista"/>
              <w:numPr>
                <w:ilvl w:val="0"/>
                <w:numId w:val="3"/>
              </w:numPr>
              <w:spacing w:before="120" w:after="120"/>
              <w:rPr>
                <w:rFonts w:cstheme="minorHAnsi"/>
                <w:color w:val="000000"/>
              </w:rPr>
            </w:pPr>
            <w:r>
              <w:rPr>
                <w:rFonts w:cstheme="minorHAnsi"/>
                <w:color w:val="000000"/>
              </w:rPr>
              <w:t>Rà soát các quy đ</w:t>
            </w:r>
            <w:r>
              <w:rPr>
                <w:rFonts w:cstheme="minorHAnsi"/>
                <w:color w:val="000000"/>
              </w:rPr>
              <w:t>ị</w:t>
            </w:r>
            <w:r>
              <w:rPr>
                <w:rFonts w:cstheme="minorHAnsi"/>
                <w:color w:val="000000"/>
              </w:rPr>
              <w:t>nh ho</w:t>
            </w:r>
            <w:r>
              <w:rPr>
                <w:rFonts w:cstheme="minorHAnsi"/>
                <w:color w:val="000000"/>
              </w:rPr>
              <w:t>ặ</w:t>
            </w:r>
            <w:r>
              <w:rPr>
                <w:rFonts w:cstheme="minorHAnsi"/>
                <w:color w:val="000000"/>
              </w:rPr>
              <w:t>c chính sách v</w:t>
            </w:r>
            <w:r>
              <w:rPr>
                <w:rFonts w:cstheme="minorHAnsi"/>
                <w:color w:val="000000"/>
              </w:rPr>
              <w:t>ề</w:t>
            </w:r>
            <w:r>
              <w:rPr>
                <w:rFonts w:cstheme="minorHAnsi"/>
                <w:color w:val="000000"/>
              </w:rPr>
              <w:t xml:space="preserve"> qu</w:t>
            </w:r>
            <w:r>
              <w:rPr>
                <w:rFonts w:cstheme="minorHAnsi"/>
                <w:color w:val="000000"/>
              </w:rPr>
              <w:t>ả</w:t>
            </w:r>
            <w:r>
              <w:rPr>
                <w:rFonts w:cstheme="minorHAnsi"/>
                <w:color w:val="000000"/>
              </w:rPr>
              <w:t>n lý và nhân s</w:t>
            </w:r>
            <w:r>
              <w:rPr>
                <w:rFonts w:cstheme="minorHAnsi"/>
                <w:color w:val="000000"/>
              </w:rPr>
              <w:t>ự</w:t>
            </w:r>
            <w:r>
              <w:rPr>
                <w:rFonts w:cstheme="minorHAnsi"/>
                <w:color w:val="000000"/>
              </w:rPr>
              <w:t xml:space="preserve"> hi</w:t>
            </w:r>
            <w:r>
              <w:rPr>
                <w:rFonts w:cstheme="minorHAnsi"/>
                <w:color w:val="000000"/>
              </w:rPr>
              <w:t>ệ</w:t>
            </w:r>
            <w:r>
              <w:rPr>
                <w:rFonts w:cstheme="minorHAnsi"/>
                <w:color w:val="000000"/>
              </w:rPr>
              <w:t>n có liên quan đ</w:t>
            </w:r>
            <w:r>
              <w:rPr>
                <w:rFonts w:cstheme="minorHAnsi"/>
                <w:color w:val="000000"/>
              </w:rPr>
              <w:t>ế</w:t>
            </w:r>
            <w:r>
              <w:rPr>
                <w:rFonts w:cstheme="minorHAnsi"/>
                <w:color w:val="000000"/>
              </w:rPr>
              <w:t>n cơ</w:t>
            </w:r>
            <w:r>
              <w:rPr>
                <w:rFonts w:cstheme="minorHAnsi"/>
                <w:color w:val="000000"/>
              </w:rPr>
              <w:t xml:space="preserve"> h</w:t>
            </w:r>
            <w:r>
              <w:rPr>
                <w:rFonts w:cstheme="minorHAnsi"/>
                <w:color w:val="000000"/>
              </w:rPr>
              <w:t>ộ</w:t>
            </w:r>
            <w:r>
              <w:rPr>
                <w:rFonts w:cstheme="minorHAnsi"/>
                <w:color w:val="000000"/>
              </w:rPr>
              <w:t>i bình đ</w:t>
            </w:r>
            <w:r>
              <w:rPr>
                <w:rFonts w:cstheme="minorHAnsi"/>
                <w:color w:val="000000"/>
              </w:rPr>
              <w:t>ẳ</w:t>
            </w:r>
            <w:r>
              <w:rPr>
                <w:rFonts w:cstheme="minorHAnsi"/>
                <w:color w:val="000000"/>
              </w:rPr>
              <w:t>ng và môi trư</w:t>
            </w:r>
            <w:r>
              <w:rPr>
                <w:rFonts w:cstheme="minorHAnsi"/>
                <w:color w:val="000000"/>
              </w:rPr>
              <w:t>ờ</w:t>
            </w:r>
            <w:r>
              <w:rPr>
                <w:rFonts w:cstheme="minorHAnsi"/>
                <w:color w:val="000000"/>
              </w:rPr>
              <w:t>ng làm vi</w:t>
            </w:r>
            <w:r>
              <w:rPr>
                <w:rFonts w:cstheme="minorHAnsi"/>
                <w:color w:val="000000"/>
              </w:rPr>
              <w:t>ệ</w:t>
            </w:r>
            <w:r>
              <w:rPr>
                <w:rFonts w:cstheme="minorHAnsi"/>
                <w:color w:val="000000"/>
              </w:rPr>
              <w:t>c đ</w:t>
            </w:r>
            <w:r>
              <w:rPr>
                <w:rFonts w:cstheme="minorHAnsi"/>
                <w:color w:val="000000"/>
              </w:rPr>
              <w:t>ể</w:t>
            </w:r>
            <w:r>
              <w:rPr>
                <w:rFonts w:cstheme="minorHAnsi"/>
                <w:color w:val="000000"/>
              </w:rPr>
              <w:t xml:space="preserve"> xác đ</w:t>
            </w:r>
            <w:r>
              <w:rPr>
                <w:rFonts w:cstheme="minorHAnsi"/>
                <w:color w:val="000000"/>
              </w:rPr>
              <w:t>ị</w:t>
            </w:r>
            <w:r>
              <w:rPr>
                <w:rFonts w:cstheme="minorHAnsi"/>
                <w:color w:val="000000"/>
              </w:rPr>
              <w:t>nh nh</w:t>
            </w:r>
            <w:r>
              <w:rPr>
                <w:rFonts w:cstheme="minorHAnsi"/>
                <w:color w:val="000000"/>
              </w:rPr>
              <w:t>ữ</w:t>
            </w:r>
            <w:r>
              <w:rPr>
                <w:rFonts w:cstheme="minorHAnsi"/>
                <w:color w:val="000000"/>
              </w:rPr>
              <w:t>ng kho</w:t>
            </w:r>
            <w:r>
              <w:rPr>
                <w:rFonts w:cstheme="minorHAnsi"/>
                <w:color w:val="000000"/>
              </w:rPr>
              <w:t>ả</w:t>
            </w:r>
            <w:r>
              <w:rPr>
                <w:rFonts w:cstheme="minorHAnsi"/>
                <w:color w:val="000000"/>
              </w:rPr>
              <w:t>ng cách gi</w:t>
            </w:r>
            <w:r>
              <w:rPr>
                <w:rFonts w:cstheme="minorHAnsi"/>
                <w:color w:val="000000"/>
              </w:rPr>
              <w:t>ớ</w:t>
            </w:r>
            <w:r>
              <w:rPr>
                <w:rFonts w:cstheme="minorHAnsi"/>
                <w:color w:val="000000"/>
              </w:rPr>
              <w:t>i và ti</w:t>
            </w:r>
            <w:r>
              <w:rPr>
                <w:rFonts w:cstheme="minorHAnsi"/>
                <w:color w:val="000000"/>
              </w:rPr>
              <w:t>ề</w:t>
            </w:r>
            <w:r>
              <w:rPr>
                <w:rFonts w:cstheme="minorHAnsi"/>
                <w:color w:val="000000"/>
              </w:rPr>
              <w:t>m năng thúc đ</w:t>
            </w:r>
            <w:r>
              <w:rPr>
                <w:rFonts w:cstheme="minorHAnsi"/>
                <w:color w:val="000000"/>
              </w:rPr>
              <w:t>ẩ</w:t>
            </w:r>
            <w:r>
              <w:rPr>
                <w:rFonts w:cstheme="minorHAnsi"/>
                <w:color w:val="000000"/>
              </w:rPr>
              <w:t>y bình đ</w:t>
            </w:r>
            <w:r>
              <w:rPr>
                <w:rFonts w:cstheme="minorHAnsi"/>
                <w:color w:val="000000"/>
              </w:rPr>
              <w:t>ẳ</w:t>
            </w:r>
            <w:r>
              <w:rPr>
                <w:rFonts w:cstheme="minorHAnsi"/>
                <w:color w:val="000000"/>
              </w:rPr>
              <w:t>ng gi</w:t>
            </w:r>
            <w:r>
              <w:rPr>
                <w:rFonts w:cstheme="minorHAnsi"/>
                <w:color w:val="000000"/>
              </w:rPr>
              <w:t>ớ</w:t>
            </w:r>
            <w:r>
              <w:rPr>
                <w:rFonts w:cstheme="minorHAnsi"/>
                <w:color w:val="000000"/>
              </w:rPr>
              <w:t>i</w:t>
            </w:r>
          </w:p>
          <w:p w:rsidR="00F13EA2" w:rsidRDefault="006543B8">
            <w:pPr>
              <w:pStyle w:val="Prrafodelista"/>
              <w:numPr>
                <w:ilvl w:val="0"/>
                <w:numId w:val="3"/>
              </w:numPr>
              <w:spacing w:before="120" w:after="120"/>
              <w:rPr>
                <w:rFonts w:cstheme="minorHAnsi"/>
                <w:color w:val="000000"/>
              </w:rPr>
            </w:pPr>
            <w:r>
              <w:rPr>
                <w:rFonts w:cstheme="minorHAnsi"/>
                <w:color w:val="000000"/>
              </w:rPr>
              <w:t>Thành l</w:t>
            </w:r>
            <w:r>
              <w:rPr>
                <w:rFonts w:cstheme="minorHAnsi"/>
                <w:color w:val="000000"/>
              </w:rPr>
              <w:t>ậ</w:t>
            </w:r>
            <w:r>
              <w:rPr>
                <w:rFonts w:cstheme="minorHAnsi"/>
                <w:color w:val="000000"/>
              </w:rPr>
              <w:t>p m</w:t>
            </w:r>
            <w:r>
              <w:rPr>
                <w:rFonts w:cstheme="minorHAnsi"/>
                <w:color w:val="000000"/>
              </w:rPr>
              <w:t>ộ</w:t>
            </w:r>
            <w:r>
              <w:rPr>
                <w:rFonts w:cstheme="minorHAnsi"/>
                <w:color w:val="000000"/>
              </w:rPr>
              <w:t xml:space="preserve">t </w:t>
            </w:r>
            <w:r>
              <w:rPr>
                <w:rFonts w:cstheme="minorHAnsi"/>
                <w:color w:val="000000"/>
              </w:rPr>
              <w:t>ủ</w:t>
            </w:r>
            <w:r>
              <w:rPr>
                <w:rFonts w:cstheme="minorHAnsi"/>
                <w:color w:val="000000"/>
              </w:rPr>
              <w:t>y ban chuyên trách đ</w:t>
            </w:r>
            <w:r>
              <w:rPr>
                <w:rFonts w:cstheme="minorHAnsi"/>
                <w:color w:val="000000"/>
              </w:rPr>
              <w:t>ể</w:t>
            </w:r>
            <w:r>
              <w:rPr>
                <w:rFonts w:cstheme="minorHAnsi"/>
                <w:color w:val="000000"/>
              </w:rPr>
              <w:t xml:space="preserve"> giúp ngăn ch</w:t>
            </w:r>
            <w:r>
              <w:rPr>
                <w:rFonts w:cstheme="minorHAnsi"/>
                <w:color w:val="000000"/>
              </w:rPr>
              <w:t>ặ</w:t>
            </w:r>
            <w:r>
              <w:rPr>
                <w:rFonts w:cstheme="minorHAnsi"/>
                <w:color w:val="000000"/>
              </w:rPr>
              <w:t>n và gi</w:t>
            </w:r>
            <w:r>
              <w:rPr>
                <w:rFonts w:cstheme="minorHAnsi"/>
                <w:color w:val="000000"/>
              </w:rPr>
              <w:t>ả</w:t>
            </w:r>
            <w:r>
              <w:rPr>
                <w:rFonts w:cstheme="minorHAnsi"/>
                <w:color w:val="000000"/>
              </w:rPr>
              <w:t>i quy</w:t>
            </w:r>
            <w:r>
              <w:rPr>
                <w:rFonts w:cstheme="minorHAnsi"/>
                <w:color w:val="000000"/>
              </w:rPr>
              <w:t>ế</w:t>
            </w:r>
            <w:r>
              <w:rPr>
                <w:rFonts w:cstheme="minorHAnsi"/>
                <w:color w:val="000000"/>
              </w:rPr>
              <w:t>t các trư</w:t>
            </w:r>
            <w:r>
              <w:rPr>
                <w:rFonts w:cstheme="minorHAnsi"/>
                <w:color w:val="000000"/>
              </w:rPr>
              <w:t>ờ</w:t>
            </w:r>
            <w:r>
              <w:rPr>
                <w:rFonts w:cstheme="minorHAnsi"/>
                <w:color w:val="000000"/>
              </w:rPr>
              <w:t>ng h</w:t>
            </w:r>
            <w:r>
              <w:rPr>
                <w:rFonts w:cstheme="minorHAnsi"/>
                <w:color w:val="000000"/>
              </w:rPr>
              <w:t>ợ</w:t>
            </w:r>
            <w:r>
              <w:rPr>
                <w:rFonts w:cstheme="minorHAnsi"/>
                <w:color w:val="000000"/>
              </w:rPr>
              <w:t>p qu</w:t>
            </w:r>
            <w:r>
              <w:rPr>
                <w:rFonts w:cstheme="minorHAnsi"/>
                <w:color w:val="000000"/>
              </w:rPr>
              <w:t>ấ</w:t>
            </w:r>
            <w:r>
              <w:rPr>
                <w:rFonts w:cstheme="minorHAnsi"/>
                <w:color w:val="000000"/>
              </w:rPr>
              <w:t>y r</w:t>
            </w:r>
            <w:r>
              <w:rPr>
                <w:rFonts w:cstheme="minorHAnsi"/>
                <w:color w:val="000000"/>
              </w:rPr>
              <w:t>ố</w:t>
            </w:r>
            <w:r>
              <w:rPr>
                <w:rFonts w:cstheme="minorHAnsi"/>
                <w:color w:val="000000"/>
              </w:rPr>
              <w:t>i và</w:t>
            </w:r>
            <w:r>
              <w:rPr>
                <w:rFonts w:eastAsia="Times New Roman" w:cstheme="minorHAnsi"/>
                <w:color w:val="000000"/>
                <w:kern w:val="0"/>
                <w:lang w:val="en-US"/>
                <w14:ligatures w14:val="none"/>
              </w:rPr>
              <w:t xml:space="preserve"> phân biệt đối xử tình dục tại nơi làm việc</w:t>
            </w:r>
          </w:p>
          <w:p w:rsidR="00F13EA2" w:rsidRDefault="006543B8">
            <w:pPr>
              <w:pStyle w:val="NormalWeb"/>
              <w:spacing w:before="120" w:beforeAutospacing="0" w:after="120" w:afterAutospacing="0"/>
              <w:rPr>
                <w:rFonts w:asciiTheme="minorHAnsi" w:hAnsiTheme="minorHAnsi" w:cstheme="minorHAnsi"/>
              </w:rPr>
            </w:pPr>
            <w:r>
              <w:rPr>
                <w:rFonts w:asciiTheme="minorHAnsi" w:hAnsiTheme="minorHAnsi" w:cstheme="minorHAnsi"/>
                <w:color w:val="000000"/>
                <w:u w:val="single"/>
              </w:rPr>
              <w:t xml:space="preserve">Đáp ứng </w:t>
            </w:r>
            <w:r>
              <w:rPr>
                <w:rFonts w:asciiTheme="minorHAnsi" w:hAnsiTheme="minorHAnsi" w:cstheme="minorHAnsi"/>
                <w:color w:val="000000"/>
                <w:u w:val="single"/>
              </w:rPr>
              <w:t>giới </w:t>
            </w:r>
          </w:p>
          <w:p w:rsidR="00F13EA2" w:rsidRDefault="006543B8">
            <w:pPr>
              <w:pStyle w:val="Prrafodelista"/>
              <w:numPr>
                <w:ilvl w:val="0"/>
                <w:numId w:val="3"/>
              </w:numPr>
              <w:spacing w:before="120" w:after="120"/>
              <w:rPr>
                <w:rFonts w:cstheme="minorHAnsi"/>
                <w:color w:val="000000"/>
              </w:rPr>
            </w:pPr>
            <w:r>
              <w:rPr>
                <w:rFonts w:cstheme="minorHAnsi"/>
                <w:color w:val="000000"/>
              </w:rPr>
              <w:t>Xây d</w:t>
            </w:r>
            <w:r>
              <w:rPr>
                <w:rFonts w:cstheme="minorHAnsi"/>
                <w:color w:val="000000"/>
              </w:rPr>
              <w:t>ự</w:t>
            </w:r>
            <w:r>
              <w:rPr>
                <w:rFonts w:cstheme="minorHAnsi"/>
                <w:color w:val="000000"/>
              </w:rPr>
              <w:t>ng b</w:t>
            </w:r>
            <w:r>
              <w:rPr>
                <w:rFonts w:cstheme="minorHAnsi"/>
                <w:color w:val="000000"/>
              </w:rPr>
              <w:t>ộ</w:t>
            </w:r>
            <w:r>
              <w:rPr>
                <w:rFonts w:cstheme="minorHAnsi"/>
                <w:color w:val="000000"/>
              </w:rPr>
              <w:t xml:space="preserve"> quy t</w:t>
            </w:r>
            <w:r>
              <w:rPr>
                <w:rFonts w:cstheme="minorHAnsi"/>
                <w:color w:val="000000"/>
              </w:rPr>
              <w:t>ắ</w:t>
            </w:r>
            <w:r>
              <w:rPr>
                <w:rFonts w:cstheme="minorHAnsi"/>
                <w:color w:val="000000"/>
              </w:rPr>
              <w:t xml:space="preserve">c </w:t>
            </w:r>
            <w:r>
              <w:rPr>
                <w:rFonts w:cstheme="minorHAnsi"/>
                <w:color w:val="000000"/>
              </w:rPr>
              <w:t>ứ</w:t>
            </w:r>
            <w:r>
              <w:rPr>
                <w:rFonts w:cstheme="minorHAnsi"/>
                <w:color w:val="000000"/>
              </w:rPr>
              <w:t>ng x</w:t>
            </w:r>
            <w:r>
              <w:rPr>
                <w:rFonts w:cstheme="minorHAnsi"/>
                <w:color w:val="000000"/>
              </w:rPr>
              <w:t>ử</w:t>
            </w:r>
            <w:r>
              <w:rPr>
                <w:rFonts w:cstheme="minorHAnsi"/>
                <w:color w:val="000000"/>
              </w:rPr>
              <w:t xml:space="preserve"> đ</w:t>
            </w:r>
            <w:r>
              <w:rPr>
                <w:rFonts w:cstheme="minorHAnsi"/>
                <w:color w:val="000000"/>
              </w:rPr>
              <w:t>ể</w:t>
            </w:r>
            <w:r>
              <w:rPr>
                <w:rFonts w:cstheme="minorHAnsi"/>
                <w:color w:val="000000"/>
              </w:rPr>
              <w:t xml:space="preserve"> h</w:t>
            </w:r>
            <w:r>
              <w:rPr>
                <w:rFonts w:cstheme="minorHAnsi"/>
                <w:color w:val="000000"/>
              </w:rPr>
              <w:t>ỗ</w:t>
            </w:r>
            <w:r>
              <w:rPr>
                <w:rFonts w:cstheme="minorHAnsi"/>
                <w:color w:val="000000"/>
              </w:rPr>
              <w:t xml:space="preserve"> tr</w:t>
            </w:r>
            <w:r>
              <w:rPr>
                <w:rFonts w:cstheme="minorHAnsi"/>
                <w:color w:val="000000"/>
              </w:rPr>
              <w:t>ợ</w:t>
            </w:r>
            <w:r>
              <w:rPr>
                <w:rFonts w:cstheme="minorHAnsi"/>
                <w:color w:val="000000"/>
              </w:rPr>
              <w:t xml:space="preserve"> m</w:t>
            </w:r>
            <w:r>
              <w:rPr>
                <w:rFonts w:cstheme="minorHAnsi"/>
                <w:color w:val="000000"/>
              </w:rPr>
              <w:t>ộ</w:t>
            </w:r>
            <w:r>
              <w:rPr>
                <w:rFonts w:cstheme="minorHAnsi"/>
                <w:color w:val="000000"/>
              </w:rPr>
              <w:t>t nơi làm vi</w:t>
            </w:r>
            <w:r>
              <w:rPr>
                <w:rFonts w:cstheme="minorHAnsi"/>
                <w:color w:val="000000"/>
              </w:rPr>
              <w:t>ệ</w:t>
            </w:r>
            <w:r>
              <w:rPr>
                <w:rFonts w:cstheme="minorHAnsi"/>
                <w:color w:val="000000"/>
              </w:rPr>
              <w:t>c tôn tr</w:t>
            </w:r>
            <w:r>
              <w:rPr>
                <w:rFonts w:cstheme="minorHAnsi"/>
                <w:color w:val="000000"/>
              </w:rPr>
              <w:t>ọ</w:t>
            </w:r>
            <w:r>
              <w:rPr>
                <w:rFonts w:cstheme="minorHAnsi"/>
                <w:color w:val="000000"/>
              </w:rPr>
              <w:t>ng và hòa nh</w:t>
            </w:r>
            <w:r>
              <w:rPr>
                <w:rFonts w:cstheme="minorHAnsi"/>
                <w:color w:val="000000"/>
              </w:rPr>
              <w:t>ậ</w:t>
            </w:r>
            <w:r>
              <w:rPr>
                <w:rFonts w:cstheme="minorHAnsi"/>
                <w:color w:val="000000"/>
              </w:rPr>
              <w:t>p, bao g</w:t>
            </w:r>
            <w:r>
              <w:rPr>
                <w:rFonts w:cstheme="minorHAnsi"/>
                <w:color w:val="000000"/>
              </w:rPr>
              <w:t>ồ</w:t>
            </w:r>
            <w:r>
              <w:rPr>
                <w:rFonts w:cstheme="minorHAnsi"/>
                <w:color w:val="000000"/>
              </w:rPr>
              <w:t>m cơ ch</w:t>
            </w:r>
            <w:r>
              <w:rPr>
                <w:rFonts w:cstheme="minorHAnsi"/>
                <w:color w:val="000000"/>
              </w:rPr>
              <w:t>ế</w:t>
            </w:r>
            <w:r>
              <w:rPr>
                <w:rFonts w:cstheme="minorHAnsi"/>
                <w:color w:val="000000"/>
              </w:rPr>
              <w:t xml:space="preserve"> và các bi</w:t>
            </w:r>
            <w:r>
              <w:rPr>
                <w:rFonts w:cstheme="minorHAnsi"/>
                <w:color w:val="000000"/>
              </w:rPr>
              <w:t>ệ</w:t>
            </w:r>
            <w:r>
              <w:rPr>
                <w:rFonts w:cstheme="minorHAnsi"/>
                <w:color w:val="000000"/>
              </w:rPr>
              <w:t>n pháp c</w:t>
            </w:r>
            <w:r>
              <w:rPr>
                <w:rFonts w:cstheme="minorHAnsi"/>
                <w:color w:val="000000"/>
              </w:rPr>
              <w:t>ụ</w:t>
            </w:r>
            <w:r>
              <w:rPr>
                <w:rFonts w:cstheme="minorHAnsi"/>
                <w:color w:val="000000"/>
              </w:rPr>
              <w:t xml:space="preserve"> th</w:t>
            </w:r>
            <w:r>
              <w:rPr>
                <w:rFonts w:cstheme="minorHAnsi"/>
                <w:color w:val="000000"/>
              </w:rPr>
              <w:t>ể</w:t>
            </w:r>
            <w:r>
              <w:rPr>
                <w:rFonts w:cstheme="minorHAnsi"/>
                <w:color w:val="000000"/>
              </w:rPr>
              <w:t xml:space="preserve"> v</w:t>
            </w:r>
            <w:r>
              <w:rPr>
                <w:rFonts w:cstheme="minorHAnsi"/>
                <w:color w:val="000000"/>
              </w:rPr>
              <w:t>ề</w:t>
            </w:r>
            <w:r>
              <w:rPr>
                <w:rFonts w:cstheme="minorHAnsi"/>
                <w:color w:val="000000"/>
              </w:rPr>
              <w:t xml:space="preserve"> bình đ</w:t>
            </w:r>
            <w:r>
              <w:rPr>
                <w:rFonts w:cstheme="minorHAnsi"/>
                <w:color w:val="000000"/>
              </w:rPr>
              <w:t>ẳ</w:t>
            </w:r>
            <w:r>
              <w:rPr>
                <w:rFonts w:cstheme="minorHAnsi"/>
                <w:color w:val="000000"/>
              </w:rPr>
              <w:t>ng gi</w:t>
            </w:r>
            <w:r>
              <w:rPr>
                <w:rFonts w:cstheme="minorHAnsi"/>
                <w:color w:val="000000"/>
              </w:rPr>
              <w:t>ớ</w:t>
            </w:r>
            <w:r>
              <w:rPr>
                <w:rFonts w:cstheme="minorHAnsi"/>
                <w:color w:val="000000"/>
              </w:rPr>
              <w:t>i và phòng ch</w:t>
            </w:r>
            <w:r>
              <w:rPr>
                <w:rFonts w:cstheme="minorHAnsi"/>
                <w:color w:val="000000"/>
              </w:rPr>
              <w:t>ố</w:t>
            </w:r>
            <w:r>
              <w:rPr>
                <w:rFonts w:cstheme="minorHAnsi"/>
                <w:color w:val="000000"/>
              </w:rPr>
              <w:t>ng qu</w:t>
            </w:r>
            <w:r>
              <w:rPr>
                <w:rFonts w:cstheme="minorHAnsi"/>
                <w:color w:val="000000"/>
              </w:rPr>
              <w:t>ấ</w:t>
            </w:r>
            <w:r>
              <w:rPr>
                <w:rFonts w:cstheme="minorHAnsi"/>
                <w:color w:val="000000"/>
              </w:rPr>
              <w:t>y r</w:t>
            </w:r>
            <w:r>
              <w:rPr>
                <w:rFonts w:cstheme="minorHAnsi"/>
                <w:color w:val="000000"/>
              </w:rPr>
              <w:t>ố</w:t>
            </w:r>
            <w:r>
              <w:rPr>
                <w:rFonts w:cstheme="minorHAnsi"/>
                <w:color w:val="000000"/>
              </w:rPr>
              <w:t>i tình d</w:t>
            </w:r>
            <w:r>
              <w:rPr>
                <w:rFonts w:cstheme="minorHAnsi"/>
                <w:color w:val="000000"/>
              </w:rPr>
              <w:t>ụ</w:t>
            </w:r>
            <w:r>
              <w:rPr>
                <w:rFonts w:cstheme="minorHAnsi"/>
                <w:color w:val="000000"/>
              </w:rPr>
              <w:t>c</w:t>
            </w:r>
          </w:p>
          <w:p w:rsidR="00F13EA2" w:rsidRDefault="006543B8">
            <w:pPr>
              <w:pStyle w:val="Prrafodelista"/>
              <w:numPr>
                <w:ilvl w:val="0"/>
                <w:numId w:val="3"/>
              </w:numPr>
              <w:spacing w:before="120" w:after="120"/>
              <w:rPr>
                <w:rFonts w:cstheme="minorHAnsi"/>
                <w:color w:val="000000"/>
              </w:rPr>
            </w:pPr>
            <w:r>
              <w:rPr>
                <w:rFonts w:cstheme="minorHAnsi"/>
                <w:color w:val="000000"/>
              </w:rPr>
              <w:t>L</w:t>
            </w:r>
            <w:r>
              <w:rPr>
                <w:rFonts w:cstheme="minorHAnsi"/>
                <w:color w:val="000000"/>
              </w:rPr>
              <w:t>ậ</w:t>
            </w:r>
            <w:r>
              <w:rPr>
                <w:rFonts w:cstheme="minorHAnsi"/>
                <w:color w:val="000000"/>
              </w:rPr>
              <w:t>p k</w:t>
            </w:r>
            <w:r>
              <w:rPr>
                <w:rFonts w:cstheme="minorHAnsi"/>
                <w:color w:val="000000"/>
              </w:rPr>
              <w:t>ế</w:t>
            </w:r>
            <w:r>
              <w:rPr>
                <w:rFonts w:cstheme="minorHAnsi"/>
                <w:color w:val="000000"/>
              </w:rPr>
              <w:t xml:space="preserve"> ho</w:t>
            </w:r>
            <w:r>
              <w:rPr>
                <w:rFonts w:cstheme="minorHAnsi"/>
                <w:color w:val="000000"/>
              </w:rPr>
              <w:t>ạ</w:t>
            </w:r>
            <w:r>
              <w:rPr>
                <w:rFonts w:cstheme="minorHAnsi"/>
                <w:color w:val="000000"/>
              </w:rPr>
              <w:t>ch hành đ</w:t>
            </w:r>
            <w:r>
              <w:rPr>
                <w:rFonts w:cstheme="minorHAnsi"/>
                <w:color w:val="000000"/>
              </w:rPr>
              <w:t>ộ</w:t>
            </w:r>
            <w:r>
              <w:rPr>
                <w:rFonts w:cstheme="minorHAnsi"/>
                <w:color w:val="000000"/>
              </w:rPr>
              <w:t>ng đ</w:t>
            </w:r>
            <w:r>
              <w:rPr>
                <w:rFonts w:cstheme="minorHAnsi"/>
                <w:color w:val="000000"/>
              </w:rPr>
              <w:t>ể</w:t>
            </w:r>
            <w:r>
              <w:rPr>
                <w:rFonts w:cstheme="minorHAnsi"/>
                <w:color w:val="000000"/>
              </w:rPr>
              <w:t xml:space="preserve"> tri</w:t>
            </w:r>
            <w:r>
              <w:rPr>
                <w:rFonts w:cstheme="minorHAnsi"/>
                <w:color w:val="000000"/>
              </w:rPr>
              <w:t>ể</w:t>
            </w:r>
            <w:r>
              <w:rPr>
                <w:rFonts w:cstheme="minorHAnsi"/>
                <w:color w:val="000000"/>
              </w:rPr>
              <w:t>n khai các hành đ</w:t>
            </w:r>
            <w:r>
              <w:rPr>
                <w:rFonts w:cstheme="minorHAnsi"/>
                <w:color w:val="000000"/>
              </w:rPr>
              <w:t>ộ</w:t>
            </w:r>
            <w:r>
              <w:rPr>
                <w:rFonts w:cstheme="minorHAnsi"/>
                <w:color w:val="000000"/>
              </w:rPr>
              <w:t>ng c</w:t>
            </w:r>
            <w:r>
              <w:rPr>
                <w:rFonts w:cstheme="minorHAnsi"/>
                <w:color w:val="000000"/>
              </w:rPr>
              <w:t>ụ</w:t>
            </w:r>
            <w:r>
              <w:rPr>
                <w:rFonts w:cstheme="minorHAnsi"/>
                <w:color w:val="000000"/>
              </w:rPr>
              <w:t xml:space="preserve"> th</w:t>
            </w:r>
            <w:r>
              <w:rPr>
                <w:rFonts w:cstheme="minorHAnsi"/>
                <w:color w:val="000000"/>
              </w:rPr>
              <w:t>ể</w:t>
            </w:r>
            <w:r>
              <w:rPr>
                <w:rFonts w:cstheme="minorHAnsi"/>
                <w:color w:val="000000"/>
              </w:rPr>
              <w:t xml:space="preserve"> nh</w:t>
            </w:r>
            <w:r>
              <w:rPr>
                <w:rFonts w:cstheme="minorHAnsi"/>
                <w:color w:val="000000"/>
              </w:rPr>
              <w:t>ằ</w:t>
            </w:r>
            <w:r>
              <w:rPr>
                <w:rFonts w:cstheme="minorHAnsi"/>
                <w:color w:val="000000"/>
              </w:rPr>
              <w:t>m tuân th</w:t>
            </w:r>
            <w:r>
              <w:rPr>
                <w:rFonts w:cstheme="minorHAnsi"/>
                <w:color w:val="000000"/>
              </w:rPr>
              <w:t>ủ</w:t>
            </w:r>
            <w:r>
              <w:rPr>
                <w:rFonts w:cstheme="minorHAnsi"/>
                <w:color w:val="000000"/>
              </w:rPr>
              <w:t xml:space="preserve"> lu</w:t>
            </w:r>
            <w:r>
              <w:rPr>
                <w:rFonts w:cstheme="minorHAnsi"/>
                <w:color w:val="000000"/>
              </w:rPr>
              <w:t>ậ</w:t>
            </w:r>
            <w:r>
              <w:rPr>
                <w:rFonts w:cstheme="minorHAnsi"/>
                <w:color w:val="000000"/>
              </w:rPr>
              <w:t>t Lao đ</w:t>
            </w:r>
            <w:r>
              <w:rPr>
                <w:rFonts w:cstheme="minorHAnsi"/>
                <w:color w:val="000000"/>
              </w:rPr>
              <w:t>ộ</w:t>
            </w:r>
            <w:r>
              <w:rPr>
                <w:rFonts w:cstheme="minorHAnsi"/>
                <w:color w:val="000000"/>
              </w:rPr>
              <w:t>ng Vi</w:t>
            </w:r>
            <w:r>
              <w:rPr>
                <w:rFonts w:cstheme="minorHAnsi"/>
                <w:color w:val="000000"/>
              </w:rPr>
              <w:t>ệ</w:t>
            </w:r>
            <w:r>
              <w:rPr>
                <w:rFonts w:cstheme="minorHAnsi"/>
                <w:color w:val="000000"/>
              </w:rPr>
              <w:t>t Nam 2019 và các lu</w:t>
            </w:r>
            <w:r>
              <w:rPr>
                <w:rFonts w:cstheme="minorHAnsi"/>
                <w:color w:val="000000"/>
              </w:rPr>
              <w:t>ậ</w:t>
            </w:r>
            <w:r>
              <w:rPr>
                <w:rFonts w:cstheme="minorHAnsi"/>
                <w:color w:val="000000"/>
              </w:rPr>
              <w:t>t khác v</w:t>
            </w:r>
            <w:r>
              <w:rPr>
                <w:rFonts w:cstheme="minorHAnsi"/>
                <w:color w:val="000000"/>
              </w:rPr>
              <w:t>ề</w:t>
            </w:r>
            <w:r>
              <w:rPr>
                <w:rFonts w:cstheme="minorHAnsi"/>
                <w:color w:val="000000"/>
              </w:rPr>
              <w:t xml:space="preserve"> bình đ</w:t>
            </w:r>
            <w:r>
              <w:rPr>
                <w:rFonts w:cstheme="minorHAnsi"/>
                <w:color w:val="000000"/>
              </w:rPr>
              <w:t>ẳ</w:t>
            </w:r>
            <w:r>
              <w:rPr>
                <w:rFonts w:cstheme="minorHAnsi"/>
                <w:color w:val="000000"/>
              </w:rPr>
              <w:t>ng gi</w:t>
            </w:r>
            <w:r>
              <w:rPr>
                <w:rFonts w:cstheme="minorHAnsi"/>
                <w:color w:val="000000"/>
              </w:rPr>
              <w:t>ớ</w:t>
            </w:r>
            <w:r>
              <w:rPr>
                <w:rFonts w:cstheme="minorHAnsi"/>
                <w:color w:val="000000"/>
              </w:rPr>
              <w:t>i và phòng ch</w:t>
            </w:r>
            <w:r>
              <w:rPr>
                <w:rFonts w:cstheme="minorHAnsi"/>
                <w:color w:val="000000"/>
              </w:rPr>
              <w:t>ố</w:t>
            </w:r>
            <w:r>
              <w:rPr>
                <w:rFonts w:cstheme="minorHAnsi"/>
                <w:color w:val="000000"/>
              </w:rPr>
              <w:t>ng qu</w:t>
            </w:r>
            <w:r>
              <w:rPr>
                <w:rFonts w:cstheme="minorHAnsi"/>
                <w:color w:val="000000"/>
              </w:rPr>
              <w:t>ấ</w:t>
            </w:r>
            <w:r>
              <w:rPr>
                <w:rFonts w:cstheme="minorHAnsi"/>
                <w:color w:val="000000"/>
              </w:rPr>
              <w:t>y r</w:t>
            </w:r>
            <w:r>
              <w:rPr>
                <w:rFonts w:cstheme="minorHAnsi"/>
                <w:color w:val="000000"/>
              </w:rPr>
              <w:t>ố</w:t>
            </w:r>
            <w:r>
              <w:rPr>
                <w:rFonts w:cstheme="minorHAnsi"/>
                <w:color w:val="000000"/>
              </w:rPr>
              <w:t>i tình d</w:t>
            </w:r>
            <w:r>
              <w:rPr>
                <w:rFonts w:cstheme="minorHAnsi"/>
                <w:color w:val="000000"/>
              </w:rPr>
              <w:t>ụ</w:t>
            </w:r>
            <w:r>
              <w:rPr>
                <w:rFonts w:cstheme="minorHAnsi"/>
                <w:color w:val="000000"/>
              </w:rPr>
              <w:t>c t</w:t>
            </w:r>
            <w:r>
              <w:rPr>
                <w:rFonts w:cstheme="minorHAnsi"/>
                <w:color w:val="000000"/>
              </w:rPr>
              <w:t>ạ</w:t>
            </w:r>
            <w:r>
              <w:rPr>
                <w:rFonts w:cstheme="minorHAnsi"/>
                <w:color w:val="000000"/>
              </w:rPr>
              <w:t>i nơi làm vi</w:t>
            </w:r>
            <w:r>
              <w:rPr>
                <w:rFonts w:cstheme="minorHAnsi"/>
                <w:color w:val="000000"/>
              </w:rPr>
              <w:t>ệ</w:t>
            </w:r>
            <w:r>
              <w:rPr>
                <w:rFonts w:cstheme="minorHAnsi"/>
                <w:color w:val="000000"/>
              </w:rPr>
              <w:t>c</w:t>
            </w:r>
          </w:p>
        </w:tc>
        <w:tc>
          <w:tcPr>
            <w:tcW w:w="7292" w:type="dxa"/>
          </w:tcPr>
          <w:p w:rsidR="00F13EA2" w:rsidRDefault="006543B8">
            <w:pPr>
              <w:pStyle w:val="NormalWeb"/>
              <w:spacing w:before="120" w:beforeAutospacing="0" w:after="120" w:afterAutospacing="0"/>
              <w:rPr>
                <w:rFonts w:asciiTheme="minorHAnsi" w:hAnsiTheme="minorHAnsi" w:cstheme="minorHAnsi"/>
              </w:rPr>
            </w:pPr>
            <w:r>
              <w:rPr>
                <w:rFonts w:asciiTheme="minorHAnsi" w:hAnsiTheme="minorHAnsi" w:cstheme="minorHAnsi"/>
                <w:color w:val="000000"/>
                <w:u w:val="single"/>
              </w:rPr>
              <w:t>Chuyển đổi mối quan hệ giới </w:t>
            </w:r>
          </w:p>
          <w:p w:rsidR="00F13EA2" w:rsidRDefault="006543B8">
            <w:pPr>
              <w:pStyle w:val="Prrafodelista"/>
              <w:numPr>
                <w:ilvl w:val="0"/>
                <w:numId w:val="5"/>
              </w:numPr>
              <w:spacing w:before="120" w:after="120"/>
              <w:ind w:left="360"/>
              <w:rPr>
                <w:rFonts w:cstheme="minorHAnsi"/>
                <w:color w:val="000000"/>
              </w:rPr>
            </w:pPr>
            <w:r>
              <w:rPr>
                <w:rFonts w:cstheme="minorHAnsi"/>
                <w:color w:val="000000"/>
              </w:rPr>
              <w:t>Phân b</w:t>
            </w:r>
            <w:r>
              <w:rPr>
                <w:rFonts w:cstheme="minorHAnsi"/>
                <w:color w:val="000000"/>
              </w:rPr>
              <w:t>ổ</w:t>
            </w:r>
            <w:r>
              <w:rPr>
                <w:rFonts w:cstheme="minorHAnsi"/>
                <w:color w:val="000000"/>
              </w:rPr>
              <w:t xml:space="preserve"> ngân sách đ</w:t>
            </w:r>
            <w:r>
              <w:rPr>
                <w:rFonts w:cstheme="minorHAnsi"/>
                <w:color w:val="000000"/>
              </w:rPr>
              <w:t>ể</w:t>
            </w:r>
            <w:r>
              <w:rPr>
                <w:rFonts w:cstheme="minorHAnsi"/>
                <w:color w:val="000000"/>
              </w:rPr>
              <w:t xml:space="preserve"> th</w:t>
            </w:r>
            <w:r>
              <w:rPr>
                <w:rFonts w:cstheme="minorHAnsi"/>
                <w:color w:val="000000"/>
              </w:rPr>
              <w:t>ự</w:t>
            </w:r>
            <w:r>
              <w:rPr>
                <w:rFonts w:cstheme="minorHAnsi"/>
                <w:color w:val="000000"/>
              </w:rPr>
              <w:t>c hi</w:t>
            </w:r>
            <w:r>
              <w:rPr>
                <w:rFonts w:cstheme="minorHAnsi"/>
                <w:color w:val="000000"/>
              </w:rPr>
              <w:t>ệ</w:t>
            </w:r>
            <w:r>
              <w:rPr>
                <w:rFonts w:cstheme="minorHAnsi"/>
                <w:color w:val="000000"/>
              </w:rPr>
              <w:t>n k</w:t>
            </w:r>
            <w:r>
              <w:rPr>
                <w:rFonts w:cstheme="minorHAnsi"/>
                <w:color w:val="000000"/>
              </w:rPr>
              <w:t>ế</w:t>
            </w:r>
            <w:r>
              <w:rPr>
                <w:rFonts w:cstheme="minorHAnsi"/>
                <w:color w:val="000000"/>
              </w:rPr>
              <w:t xml:space="preserve"> ho</w:t>
            </w:r>
            <w:r>
              <w:rPr>
                <w:rFonts w:cstheme="minorHAnsi"/>
                <w:color w:val="000000"/>
              </w:rPr>
              <w:t>ạ</w:t>
            </w:r>
            <w:r>
              <w:rPr>
                <w:rFonts w:cstheme="minorHAnsi"/>
                <w:color w:val="000000"/>
              </w:rPr>
              <w:t>ch và các ho</w:t>
            </w:r>
            <w:r>
              <w:rPr>
                <w:rFonts w:cstheme="minorHAnsi"/>
                <w:color w:val="000000"/>
              </w:rPr>
              <w:t>ạ</w:t>
            </w:r>
            <w:r>
              <w:rPr>
                <w:rFonts w:cstheme="minorHAnsi"/>
                <w:color w:val="000000"/>
              </w:rPr>
              <w:t>t đ</w:t>
            </w:r>
            <w:r>
              <w:rPr>
                <w:rFonts w:cstheme="minorHAnsi"/>
                <w:color w:val="000000"/>
              </w:rPr>
              <w:t>ộ</w:t>
            </w:r>
            <w:r>
              <w:rPr>
                <w:rFonts w:cstheme="minorHAnsi"/>
                <w:color w:val="000000"/>
              </w:rPr>
              <w:t>ng nh</w:t>
            </w:r>
            <w:r>
              <w:rPr>
                <w:rFonts w:cstheme="minorHAnsi"/>
                <w:color w:val="000000"/>
              </w:rPr>
              <w:t>ằ</w:t>
            </w:r>
            <w:r>
              <w:rPr>
                <w:rFonts w:cstheme="minorHAnsi"/>
                <w:color w:val="000000"/>
              </w:rPr>
              <w:t>m tăng cư</w:t>
            </w:r>
            <w:r>
              <w:rPr>
                <w:rFonts w:cstheme="minorHAnsi"/>
                <w:color w:val="000000"/>
              </w:rPr>
              <w:t>ờ</w:t>
            </w:r>
            <w:r>
              <w:rPr>
                <w:rFonts w:cstheme="minorHAnsi"/>
                <w:color w:val="000000"/>
              </w:rPr>
              <w:t>ng s</w:t>
            </w:r>
            <w:r>
              <w:rPr>
                <w:rFonts w:cstheme="minorHAnsi"/>
                <w:color w:val="000000"/>
              </w:rPr>
              <w:t>ự</w:t>
            </w:r>
            <w:r>
              <w:rPr>
                <w:rFonts w:cstheme="minorHAnsi"/>
                <w:color w:val="000000"/>
              </w:rPr>
              <w:t xml:space="preserve"> đ</w:t>
            </w:r>
            <w:r>
              <w:rPr>
                <w:rFonts w:cstheme="minorHAnsi"/>
                <w:color w:val="000000"/>
              </w:rPr>
              <w:t>ạ</w:t>
            </w:r>
            <w:r>
              <w:rPr>
                <w:rFonts w:cstheme="minorHAnsi"/>
                <w:color w:val="000000"/>
              </w:rPr>
              <w:t>i di</w:t>
            </w:r>
            <w:r>
              <w:rPr>
                <w:rFonts w:cstheme="minorHAnsi"/>
                <w:color w:val="000000"/>
              </w:rPr>
              <w:t>ệ</w:t>
            </w:r>
            <w:r>
              <w:rPr>
                <w:rFonts w:cstheme="minorHAnsi"/>
                <w:color w:val="000000"/>
              </w:rPr>
              <w:t>n c</w:t>
            </w:r>
            <w:r>
              <w:rPr>
                <w:rFonts w:cstheme="minorHAnsi"/>
                <w:color w:val="000000"/>
              </w:rPr>
              <w:t>ủ</w:t>
            </w:r>
            <w:r>
              <w:rPr>
                <w:rFonts w:cstheme="minorHAnsi"/>
                <w:color w:val="000000"/>
              </w:rPr>
              <w:t>a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w:t>
            </w:r>
            <w:r>
              <w:rPr>
                <w:rFonts w:cstheme="minorHAnsi"/>
                <w:color w:val="000000"/>
              </w:rPr>
              <w:t>ở</w:t>
            </w:r>
            <w:r>
              <w:rPr>
                <w:rFonts w:cstheme="minorHAnsi"/>
                <w:color w:val="000000"/>
              </w:rPr>
              <w:t xml:space="preserve"> c</w:t>
            </w:r>
            <w:r>
              <w:rPr>
                <w:rFonts w:cstheme="minorHAnsi"/>
                <w:color w:val="000000"/>
              </w:rPr>
              <w:t>ấ</w:t>
            </w:r>
            <w:r>
              <w:rPr>
                <w:rFonts w:cstheme="minorHAnsi"/>
                <w:color w:val="000000"/>
              </w:rPr>
              <w:t>p qu</w:t>
            </w:r>
            <w:r>
              <w:rPr>
                <w:rFonts w:cstheme="minorHAnsi"/>
                <w:color w:val="000000"/>
              </w:rPr>
              <w:t>ả</w:t>
            </w:r>
            <w:r>
              <w:rPr>
                <w:rFonts w:cstheme="minorHAnsi"/>
                <w:color w:val="000000"/>
              </w:rPr>
              <w:t>n lý và lãnh đ</w:t>
            </w:r>
            <w:r>
              <w:rPr>
                <w:rFonts w:cstheme="minorHAnsi"/>
                <w:color w:val="000000"/>
              </w:rPr>
              <w:t>ạ</w:t>
            </w:r>
            <w:r>
              <w:rPr>
                <w:rFonts w:cstheme="minorHAnsi"/>
                <w:color w:val="000000"/>
              </w:rPr>
              <w:t>o</w:t>
            </w:r>
          </w:p>
          <w:p w:rsidR="00F13EA2" w:rsidRDefault="006543B8">
            <w:pPr>
              <w:pStyle w:val="Prrafodelista"/>
              <w:numPr>
                <w:ilvl w:val="0"/>
                <w:numId w:val="5"/>
              </w:numPr>
              <w:spacing w:before="120" w:after="120"/>
              <w:ind w:left="360"/>
              <w:rPr>
                <w:rFonts w:cstheme="minorHAnsi"/>
                <w:color w:val="000000"/>
              </w:rPr>
            </w:pPr>
            <w:r>
              <w:rPr>
                <w:rFonts w:cstheme="minorHAnsi"/>
                <w:color w:val="000000"/>
              </w:rPr>
              <w:t>Thành l</w:t>
            </w:r>
            <w:r>
              <w:rPr>
                <w:rFonts w:cstheme="minorHAnsi"/>
                <w:color w:val="000000"/>
              </w:rPr>
              <w:t>ậ</w:t>
            </w:r>
            <w:r>
              <w:rPr>
                <w:rFonts w:cstheme="minorHAnsi"/>
                <w:color w:val="000000"/>
              </w:rPr>
              <w:t>p m</w:t>
            </w:r>
            <w:r>
              <w:rPr>
                <w:rFonts w:cstheme="minorHAnsi"/>
                <w:color w:val="000000"/>
              </w:rPr>
              <w:t>ộ</w:t>
            </w:r>
            <w:r>
              <w:rPr>
                <w:rFonts w:cstheme="minorHAnsi"/>
                <w:color w:val="000000"/>
              </w:rPr>
              <w:t xml:space="preserve">t </w:t>
            </w:r>
            <w:r>
              <w:rPr>
                <w:rFonts w:cstheme="minorHAnsi"/>
                <w:color w:val="000000"/>
              </w:rPr>
              <w:t>ủ</w:t>
            </w:r>
            <w:r>
              <w:rPr>
                <w:rFonts w:cstheme="minorHAnsi"/>
                <w:color w:val="000000"/>
              </w:rPr>
              <w:t>y ban công nhân chính th</w:t>
            </w:r>
            <w:r>
              <w:rPr>
                <w:rFonts w:cstheme="minorHAnsi"/>
                <w:color w:val="000000"/>
              </w:rPr>
              <w:t>ứ</w:t>
            </w:r>
            <w:r>
              <w:rPr>
                <w:rFonts w:cstheme="minorHAnsi"/>
                <w:color w:val="000000"/>
              </w:rPr>
              <w:t>c bao g</w:t>
            </w:r>
            <w:r>
              <w:rPr>
                <w:rFonts w:cstheme="minorHAnsi"/>
                <w:color w:val="000000"/>
              </w:rPr>
              <w:t>ồ</w:t>
            </w:r>
            <w:r>
              <w:rPr>
                <w:rFonts w:cstheme="minorHAnsi"/>
                <w:color w:val="000000"/>
              </w:rPr>
              <w:t>m các công nhân nam và n</w:t>
            </w:r>
            <w:r>
              <w:rPr>
                <w:rFonts w:cstheme="minorHAnsi"/>
                <w:color w:val="000000"/>
              </w:rPr>
              <w:t>ữ</w:t>
            </w:r>
            <w:r>
              <w:rPr>
                <w:rFonts w:cstheme="minorHAnsi"/>
                <w:color w:val="000000"/>
              </w:rPr>
              <w:t xml:space="preserve"> có quy</w:t>
            </w:r>
            <w:r>
              <w:rPr>
                <w:rFonts w:cstheme="minorHAnsi"/>
                <w:color w:val="000000"/>
              </w:rPr>
              <w:t>ề</w:t>
            </w:r>
            <w:r>
              <w:rPr>
                <w:rFonts w:cstheme="minorHAnsi"/>
                <w:color w:val="000000"/>
              </w:rPr>
              <w:t>n ra quy</w:t>
            </w:r>
            <w:r>
              <w:rPr>
                <w:rFonts w:cstheme="minorHAnsi"/>
                <w:color w:val="000000"/>
              </w:rPr>
              <w:t>ế</w:t>
            </w:r>
            <w:r>
              <w:rPr>
                <w:rFonts w:cstheme="minorHAnsi"/>
                <w:color w:val="000000"/>
              </w:rPr>
              <w:t>t đ</w:t>
            </w:r>
            <w:r>
              <w:rPr>
                <w:rFonts w:cstheme="minorHAnsi"/>
                <w:color w:val="000000"/>
              </w:rPr>
              <w:t>ị</w:t>
            </w:r>
            <w:r>
              <w:rPr>
                <w:rFonts w:cstheme="minorHAnsi"/>
                <w:color w:val="000000"/>
              </w:rPr>
              <w:t>nh đ</w:t>
            </w:r>
            <w:r>
              <w:rPr>
                <w:rFonts w:cstheme="minorHAnsi"/>
                <w:color w:val="000000"/>
              </w:rPr>
              <w:t>ể</w:t>
            </w:r>
            <w:r>
              <w:rPr>
                <w:rFonts w:cstheme="minorHAnsi"/>
                <w:color w:val="000000"/>
              </w:rPr>
              <w:t xml:space="preserve"> phát tri</w:t>
            </w:r>
            <w:r>
              <w:rPr>
                <w:rFonts w:cstheme="minorHAnsi"/>
                <w:color w:val="000000"/>
              </w:rPr>
              <w:t>ể</w:t>
            </w:r>
            <w:r>
              <w:rPr>
                <w:rFonts w:cstheme="minorHAnsi"/>
                <w:color w:val="000000"/>
              </w:rPr>
              <w:t>n và c</w:t>
            </w:r>
            <w:r>
              <w:rPr>
                <w:rFonts w:cstheme="minorHAnsi"/>
                <w:color w:val="000000"/>
              </w:rPr>
              <w:t>ả</w:t>
            </w:r>
            <w:r>
              <w:rPr>
                <w:rFonts w:cstheme="minorHAnsi"/>
                <w:color w:val="000000"/>
              </w:rPr>
              <w:t>i thi</w:t>
            </w:r>
            <w:r>
              <w:rPr>
                <w:rFonts w:cstheme="minorHAnsi"/>
                <w:color w:val="000000"/>
              </w:rPr>
              <w:t>ệ</w:t>
            </w:r>
            <w:r>
              <w:rPr>
                <w:rFonts w:cstheme="minorHAnsi"/>
                <w:color w:val="000000"/>
              </w:rPr>
              <w:t>n các chính sách và ho</w:t>
            </w:r>
            <w:r>
              <w:rPr>
                <w:rFonts w:cstheme="minorHAnsi"/>
                <w:color w:val="000000"/>
              </w:rPr>
              <w:t>ạ</w:t>
            </w:r>
            <w:r>
              <w:rPr>
                <w:rFonts w:cstheme="minorHAnsi"/>
                <w:color w:val="000000"/>
              </w:rPr>
              <w:t>t đ</w:t>
            </w:r>
            <w:r>
              <w:rPr>
                <w:rFonts w:cstheme="minorHAnsi"/>
                <w:color w:val="000000"/>
              </w:rPr>
              <w:t>ộ</w:t>
            </w:r>
            <w:r>
              <w:rPr>
                <w:rFonts w:cstheme="minorHAnsi"/>
                <w:color w:val="000000"/>
              </w:rPr>
              <w:t>ng nh</w:t>
            </w:r>
            <w:r>
              <w:rPr>
                <w:rFonts w:cstheme="minorHAnsi"/>
                <w:color w:val="000000"/>
              </w:rPr>
              <w:t>ằ</w:t>
            </w:r>
            <w:r>
              <w:rPr>
                <w:rFonts w:cstheme="minorHAnsi"/>
                <w:color w:val="000000"/>
              </w:rPr>
              <w:t>m tăng cư</w:t>
            </w:r>
            <w:r>
              <w:rPr>
                <w:rFonts w:cstheme="minorHAnsi"/>
                <w:color w:val="000000"/>
              </w:rPr>
              <w:t>ờ</w:t>
            </w:r>
            <w:r>
              <w:rPr>
                <w:rFonts w:cstheme="minorHAnsi"/>
                <w:color w:val="000000"/>
              </w:rPr>
              <w:t>ng s</w:t>
            </w:r>
            <w:r>
              <w:rPr>
                <w:rFonts w:cstheme="minorHAnsi"/>
                <w:color w:val="000000"/>
              </w:rPr>
              <w:t>ự</w:t>
            </w:r>
            <w:r>
              <w:rPr>
                <w:rFonts w:cstheme="minorHAnsi"/>
                <w:color w:val="000000"/>
              </w:rPr>
              <w:t xml:space="preserve"> đ</w:t>
            </w:r>
            <w:r>
              <w:rPr>
                <w:rFonts w:cstheme="minorHAnsi"/>
                <w:color w:val="000000"/>
              </w:rPr>
              <w:t>ạ</w:t>
            </w:r>
            <w:r>
              <w:rPr>
                <w:rFonts w:cstheme="minorHAnsi"/>
                <w:color w:val="000000"/>
              </w:rPr>
              <w:t>i di</w:t>
            </w:r>
            <w:r>
              <w:rPr>
                <w:rFonts w:cstheme="minorHAnsi"/>
                <w:color w:val="000000"/>
              </w:rPr>
              <w:t>ệ</w:t>
            </w:r>
            <w:r>
              <w:rPr>
                <w:rFonts w:cstheme="minorHAnsi"/>
                <w:color w:val="000000"/>
              </w:rPr>
              <w:t>n c</w:t>
            </w:r>
            <w:r>
              <w:rPr>
                <w:rFonts w:cstheme="minorHAnsi"/>
                <w:color w:val="000000"/>
              </w:rPr>
              <w:t>ủ</w:t>
            </w:r>
            <w:r>
              <w:rPr>
                <w:rFonts w:cstheme="minorHAnsi"/>
                <w:color w:val="000000"/>
              </w:rPr>
              <w:t>a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và bình đ</w:t>
            </w:r>
            <w:r>
              <w:rPr>
                <w:rFonts w:cstheme="minorHAnsi"/>
                <w:color w:val="000000"/>
              </w:rPr>
              <w:t>ẳ</w:t>
            </w:r>
            <w:r>
              <w:rPr>
                <w:rFonts w:cstheme="minorHAnsi"/>
                <w:color w:val="000000"/>
              </w:rPr>
              <w:t>ng gi</w:t>
            </w:r>
            <w:r>
              <w:rPr>
                <w:rFonts w:cstheme="minorHAnsi"/>
                <w:color w:val="000000"/>
              </w:rPr>
              <w:t>ớ</w:t>
            </w:r>
            <w:r>
              <w:rPr>
                <w:rFonts w:cstheme="minorHAnsi"/>
                <w:color w:val="000000"/>
              </w:rPr>
              <w:t>i</w:t>
            </w:r>
          </w:p>
          <w:p w:rsidR="00F13EA2" w:rsidRDefault="006543B8">
            <w:pPr>
              <w:pStyle w:val="Prrafodelista"/>
              <w:numPr>
                <w:ilvl w:val="0"/>
                <w:numId w:val="5"/>
              </w:numPr>
              <w:spacing w:before="120" w:after="120"/>
              <w:ind w:left="360"/>
              <w:rPr>
                <w:rFonts w:cstheme="minorHAnsi"/>
                <w:color w:val="000000"/>
              </w:rPr>
            </w:pPr>
            <w:r>
              <w:rPr>
                <w:rFonts w:cstheme="minorHAnsi"/>
                <w:color w:val="000000"/>
              </w:rPr>
              <w:t>V</w:t>
            </w:r>
            <w:r>
              <w:rPr>
                <w:rFonts w:cstheme="minorHAnsi"/>
                <w:color w:val="000000"/>
              </w:rPr>
              <w:t>ớ</w:t>
            </w:r>
            <w:r>
              <w:rPr>
                <w:rFonts w:cstheme="minorHAnsi"/>
                <w:color w:val="000000"/>
              </w:rPr>
              <w:t>i s</w:t>
            </w:r>
            <w:r>
              <w:rPr>
                <w:rFonts w:cstheme="minorHAnsi"/>
                <w:color w:val="000000"/>
              </w:rPr>
              <w:t>ự</w:t>
            </w:r>
            <w:r>
              <w:rPr>
                <w:rFonts w:cstheme="minorHAnsi"/>
                <w:color w:val="000000"/>
              </w:rPr>
              <w:t xml:space="preserve"> h</w:t>
            </w:r>
            <w:r>
              <w:rPr>
                <w:rFonts w:cstheme="minorHAnsi"/>
                <w:color w:val="000000"/>
              </w:rPr>
              <w:t>ỗ</w:t>
            </w:r>
            <w:r>
              <w:rPr>
                <w:rFonts w:cstheme="minorHAnsi"/>
                <w:color w:val="000000"/>
              </w:rPr>
              <w:t xml:space="preserve"> tr</w:t>
            </w:r>
            <w:r>
              <w:rPr>
                <w:rFonts w:cstheme="minorHAnsi"/>
                <w:color w:val="000000"/>
              </w:rPr>
              <w:t>ợ</w:t>
            </w:r>
            <w:r>
              <w:rPr>
                <w:rFonts w:cstheme="minorHAnsi"/>
                <w:color w:val="000000"/>
              </w:rPr>
              <w:t xml:space="preserve"> c</w:t>
            </w:r>
            <w:r>
              <w:rPr>
                <w:rFonts w:cstheme="minorHAnsi"/>
                <w:color w:val="000000"/>
              </w:rPr>
              <w:t>ủ</w:t>
            </w:r>
            <w:r>
              <w:rPr>
                <w:rFonts w:cstheme="minorHAnsi"/>
                <w:color w:val="000000"/>
              </w:rPr>
              <w:t>a công đoàn và/ho</w:t>
            </w:r>
            <w:r>
              <w:rPr>
                <w:rFonts w:cstheme="minorHAnsi"/>
                <w:color w:val="000000"/>
              </w:rPr>
              <w:t>ặ</w:t>
            </w:r>
            <w:r>
              <w:rPr>
                <w:rFonts w:cstheme="minorHAnsi"/>
                <w:color w:val="000000"/>
              </w:rPr>
              <w:t>c các t</w:t>
            </w:r>
            <w:r>
              <w:rPr>
                <w:rFonts w:cstheme="minorHAnsi"/>
                <w:color w:val="000000"/>
              </w:rPr>
              <w:t>ổ</w:t>
            </w:r>
            <w:r>
              <w:rPr>
                <w:rFonts w:cstheme="minorHAnsi"/>
                <w:color w:val="000000"/>
              </w:rPr>
              <w:t xml:space="preserve"> ch</w:t>
            </w:r>
            <w:r>
              <w:rPr>
                <w:rFonts w:cstheme="minorHAnsi"/>
                <w:color w:val="000000"/>
              </w:rPr>
              <w:t>ứ</w:t>
            </w:r>
            <w:r>
              <w:rPr>
                <w:rFonts w:cstheme="minorHAnsi"/>
                <w:color w:val="000000"/>
              </w:rPr>
              <w:t>c</w:t>
            </w:r>
            <w:r>
              <w:rPr>
                <w:rFonts w:cstheme="minorHAnsi"/>
                <w:color w:val="000000"/>
              </w:rPr>
              <w:t xml:space="preserve"> khác c</w:t>
            </w:r>
            <w:r>
              <w:rPr>
                <w:rFonts w:cstheme="minorHAnsi"/>
                <w:color w:val="000000"/>
              </w:rPr>
              <w:t>ủ</w:t>
            </w:r>
            <w:r>
              <w:rPr>
                <w:rFonts w:cstheme="minorHAnsi"/>
                <w:color w:val="000000"/>
              </w:rPr>
              <w:t>a ngư</w:t>
            </w:r>
            <w:r>
              <w:rPr>
                <w:rFonts w:cstheme="minorHAnsi"/>
                <w:color w:val="000000"/>
              </w:rPr>
              <w:t>ờ</w:t>
            </w:r>
            <w:r>
              <w:rPr>
                <w:rFonts w:cstheme="minorHAnsi"/>
                <w:color w:val="000000"/>
              </w:rPr>
              <w:t>i lao đ</w:t>
            </w:r>
            <w:r>
              <w:rPr>
                <w:rFonts w:cstheme="minorHAnsi"/>
                <w:color w:val="000000"/>
              </w:rPr>
              <w:t>ộ</w:t>
            </w:r>
            <w:r>
              <w:rPr>
                <w:rFonts w:cstheme="minorHAnsi"/>
                <w:color w:val="000000"/>
              </w:rPr>
              <w:t>ng, ti</w:t>
            </w:r>
            <w:r>
              <w:rPr>
                <w:rFonts w:cstheme="minorHAnsi"/>
                <w:color w:val="000000"/>
              </w:rPr>
              <w:t>ế</w:t>
            </w:r>
            <w:r>
              <w:rPr>
                <w:rFonts w:cstheme="minorHAnsi"/>
                <w:color w:val="000000"/>
              </w:rPr>
              <w:t>n hành đánh giá thư</w:t>
            </w:r>
            <w:r>
              <w:rPr>
                <w:rFonts w:cstheme="minorHAnsi"/>
                <w:color w:val="000000"/>
              </w:rPr>
              <w:t>ờ</w:t>
            </w:r>
            <w:r>
              <w:rPr>
                <w:rFonts w:cstheme="minorHAnsi"/>
                <w:color w:val="000000"/>
              </w:rPr>
              <w:t>ng xuyên t</w:t>
            </w:r>
            <w:r>
              <w:rPr>
                <w:rFonts w:cstheme="minorHAnsi"/>
                <w:color w:val="000000"/>
              </w:rPr>
              <w:t>ấ</w:t>
            </w:r>
            <w:r>
              <w:rPr>
                <w:rFonts w:cstheme="minorHAnsi"/>
                <w:color w:val="000000"/>
              </w:rPr>
              <w:t>t c</w:t>
            </w:r>
            <w:r>
              <w:rPr>
                <w:rFonts w:cstheme="minorHAnsi"/>
                <w:color w:val="000000"/>
              </w:rPr>
              <w:t>ả</w:t>
            </w:r>
            <w:r>
              <w:rPr>
                <w:rFonts w:cstheme="minorHAnsi"/>
                <w:color w:val="000000"/>
              </w:rPr>
              <w:t xml:space="preserve"> các chính sách t</w:t>
            </w:r>
            <w:r>
              <w:rPr>
                <w:rFonts w:cstheme="minorHAnsi"/>
                <w:color w:val="000000"/>
              </w:rPr>
              <w:t>ạ</w:t>
            </w:r>
            <w:r>
              <w:rPr>
                <w:rFonts w:cstheme="minorHAnsi"/>
                <w:color w:val="000000"/>
              </w:rPr>
              <w:t>i nơi làm vi</w:t>
            </w:r>
            <w:r>
              <w:rPr>
                <w:rFonts w:cstheme="minorHAnsi"/>
                <w:color w:val="000000"/>
              </w:rPr>
              <w:t>ệ</w:t>
            </w:r>
            <w:r>
              <w:rPr>
                <w:rFonts w:cstheme="minorHAnsi"/>
                <w:color w:val="000000"/>
              </w:rPr>
              <w:t>c liên quan đ</w:t>
            </w:r>
            <w:r>
              <w:rPr>
                <w:rFonts w:cstheme="minorHAnsi"/>
                <w:color w:val="000000"/>
              </w:rPr>
              <w:t>ế</w:t>
            </w:r>
            <w:r>
              <w:rPr>
                <w:rFonts w:cstheme="minorHAnsi"/>
                <w:color w:val="000000"/>
              </w:rPr>
              <w:t>n làm vi</w:t>
            </w:r>
            <w:r>
              <w:rPr>
                <w:rFonts w:cstheme="minorHAnsi"/>
                <w:color w:val="000000"/>
              </w:rPr>
              <w:t>ệ</w:t>
            </w:r>
            <w:r>
              <w:rPr>
                <w:rFonts w:cstheme="minorHAnsi"/>
                <w:color w:val="000000"/>
              </w:rPr>
              <w:t>c linh ho</w:t>
            </w:r>
            <w:r>
              <w:rPr>
                <w:rFonts w:cstheme="minorHAnsi"/>
                <w:color w:val="000000"/>
              </w:rPr>
              <w:t>ạ</w:t>
            </w:r>
            <w:r>
              <w:rPr>
                <w:rFonts w:cstheme="minorHAnsi"/>
                <w:color w:val="000000"/>
              </w:rPr>
              <w:t>t, cơ h</w:t>
            </w:r>
            <w:r>
              <w:rPr>
                <w:rFonts w:cstheme="minorHAnsi"/>
                <w:color w:val="000000"/>
              </w:rPr>
              <w:t>ộ</w:t>
            </w:r>
            <w:r>
              <w:rPr>
                <w:rFonts w:cstheme="minorHAnsi"/>
                <w:color w:val="000000"/>
              </w:rPr>
              <w:t>i bình đ</w:t>
            </w:r>
            <w:r>
              <w:rPr>
                <w:rFonts w:cstheme="minorHAnsi"/>
                <w:color w:val="000000"/>
              </w:rPr>
              <w:t>ẳ</w:t>
            </w:r>
            <w:r>
              <w:rPr>
                <w:rFonts w:cstheme="minorHAnsi"/>
                <w:color w:val="000000"/>
              </w:rPr>
              <w:t>ng và đào t</w:t>
            </w:r>
            <w:r>
              <w:rPr>
                <w:rFonts w:cstheme="minorHAnsi"/>
                <w:color w:val="000000"/>
              </w:rPr>
              <w:t>ạ</w:t>
            </w:r>
            <w:r>
              <w:rPr>
                <w:rFonts w:cstheme="minorHAnsi"/>
                <w:color w:val="000000"/>
              </w:rPr>
              <w:t>o v</w:t>
            </w:r>
            <w:r>
              <w:rPr>
                <w:rFonts w:cstheme="minorHAnsi"/>
                <w:color w:val="000000"/>
              </w:rPr>
              <w:t>ớ</w:t>
            </w:r>
            <w:r>
              <w:rPr>
                <w:rFonts w:cstheme="minorHAnsi"/>
                <w:color w:val="000000"/>
              </w:rPr>
              <w:t>i lao đ</w:t>
            </w:r>
            <w:r>
              <w:rPr>
                <w:rFonts w:cstheme="minorHAnsi"/>
                <w:color w:val="000000"/>
              </w:rPr>
              <w:t>ộ</w:t>
            </w:r>
            <w:r>
              <w:rPr>
                <w:rFonts w:cstheme="minorHAnsi"/>
                <w:color w:val="000000"/>
              </w:rPr>
              <w:t>ng nam và n</w:t>
            </w:r>
            <w:r>
              <w:rPr>
                <w:rFonts w:cstheme="minorHAnsi"/>
                <w:color w:val="000000"/>
              </w:rPr>
              <w:t>ữ</w:t>
            </w:r>
            <w:r>
              <w:rPr>
                <w:rFonts w:cstheme="minorHAnsi"/>
                <w:color w:val="000000"/>
              </w:rPr>
              <w:t>, đ</w:t>
            </w:r>
            <w:r>
              <w:rPr>
                <w:rFonts w:cstheme="minorHAnsi"/>
                <w:color w:val="000000"/>
              </w:rPr>
              <w:t>ồ</w:t>
            </w:r>
            <w:r>
              <w:rPr>
                <w:rFonts w:cstheme="minorHAnsi"/>
                <w:color w:val="000000"/>
              </w:rPr>
              <w:t>ng th</w:t>
            </w:r>
            <w:r>
              <w:rPr>
                <w:rFonts w:cstheme="minorHAnsi"/>
                <w:color w:val="000000"/>
              </w:rPr>
              <w:t>ờ</w:t>
            </w:r>
            <w:r>
              <w:rPr>
                <w:rFonts w:cstheme="minorHAnsi"/>
                <w:color w:val="000000"/>
              </w:rPr>
              <w:t>i đi</w:t>
            </w:r>
            <w:r>
              <w:rPr>
                <w:rFonts w:cstheme="minorHAnsi"/>
                <w:color w:val="000000"/>
              </w:rPr>
              <w:t>ề</w:t>
            </w:r>
            <w:r>
              <w:rPr>
                <w:rFonts w:cstheme="minorHAnsi"/>
                <w:color w:val="000000"/>
              </w:rPr>
              <w:t>u ch</w:t>
            </w:r>
            <w:r>
              <w:rPr>
                <w:rFonts w:cstheme="minorHAnsi"/>
                <w:color w:val="000000"/>
              </w:rPr>
              <w:t>ỉ</w:t>
            </w:r>
            <w:r>
              <w:rPr>
                <w:rFonts w:cstheme="minorHAnsi"/>
                <w:color w:val="000000"/>
              </w:rPr>
              <w:t>nh các chính sách và quy trình d</w:t>
            </w:r>
            <w:r>
              <w:rPr>
                <w:rFonts w:cstheme="minorHAnsi"/>
                <w:color w:val="000000"/>
              </w:rPr>
              <w:t>ự</w:t>
            </w:r>
            <w:r>
              <w:rPr>
                <w:rFonts w:cstheme="minorHAnsi"/>
                <w:color w:val="000000"/>
              </w:rPr>
              <w:t>a trên ph</w:t>
            </w:r>
            <w:r>
              <w:rPr>
                <w:rFonts w:cstheme="minorHAnsi"/>
                <w:color w:val="000000"/>
              </w:rPr>
              <w:t>ả</w:t>
            </w:r>
            <w:r>
              <w:rPr>
                <w:rFonts w:cstheme="minorHAnsi"/>
                <w:color w:val="000000"/>
              </w:rPr>
              <w:t>n h</w:t>
            </w:r>
            <w:r>
              <w:rPr>
                <w:rFonts w:cstheme="minorHAnsi"/>
                <w:color w:val="000000"/>
              </w:rPr>
              <w:t>ồ</w:t>
            </w:r>
            <w:r>
              <w:rPr>
                <w:rFonts w:cstheme="minorHAnsi"/>
                <w:color w:val="000000"/>
              </w:rPr>
              <w:t>i c</w:t>
            </w:r>
            <w:r>
              <w:rPr>
                <w:rFonts w:cstheme="minorHAnsi"/>
                <w:color w:val="000000"/>
              </w:rPr>
              <w:t>ủ</w:t>
            </w:r>
            <w:r>
              <w:rPr>
                <w:rFonts w:cstheme="minorHAnsi"/>
                <w:color w:val="000000"/>
              </w:rPr>
              <w:t>a ng</w:t>
            </w:r>
            <w:r>
              <w:rPr>
                <w:rFonts w:cstheme="minorHAnsi"/>
                <w:color w:val="000000"/>
              </w:rPr>
              <w:t>ư</w:t>
            </w:r>
            <w:r>
              <w:rPr>
                <w:rFonts w:cstheme="minorHAnsi"/>
                <w:color w:val="000000"/>
              </w:rPr>
              <w:t>ờ</w:t>
            </w:r>
            <w:r>
              <w:rPr>
                <w:rFonts w:cstheme="minorHAnsi"/>
                <w:color w:val="000000"/>
              </w:rPr>
              <w:t>i lao đ</w:t>
            </w:r>
            <w:r>
              <w:rPr>
                <w:rFonts w:cstheme="minorHAnsi"/>
                <w:color w:val="000000"/>
              </w:rPr>
              <w:t>ộ</w:t>
            </w:r>
            <w:r>
              <w:rPr>
                <w:rFonts w:cstheme="minorHAnsi"/>
                <w:color w:val="000000"/>
              </w:rPr>
              <w:t>ng</w:t>
            </w:r>
          </w:p>
          <w:p w:rsidR="00F13EA2" w:rsidRDefault="006543B8">
            <w:pPr>
              <w:pStyle w:val="Prrafodelista"/>
              <w:numPr>
                <w:ilvl w:val="0"/>
                <w:numId w:val="5"/>
              </w:numPr>
              <w:spacing w:before="120" w:after="120"/>
              <w:ind w:left="360"/>
              <w:rPr>
                <w:rFonts w:cstheme="minorHAnsi"/>
                <w:color w:val="000000"/>
              </w:rPr>
            </w:pPr>
            <w:r>
              <w:rPr>
                <w:rFonts w:cstheme="minorHAnsi"/>
                <w:color w:val="000000"/>
              </w:rPr>
              <w:t>Thành l</w:t>
            </w:r>
            <w:r>
              <w:rPr>
                <w:rFonts w:cstheme="minorHAnsi"/>
                <w:color w:val="000000"/>
              </w:rPr>
              <w:t>ậ</w:t>
            </w:r>
            <w:r>
              <w:rPr>
                <w:rFonts w:cstheme="minorHAnsi"/>
                <w:color w:val="000000"/>
              </w:rPr>
              <w:t>p và/ho</w:t>
            </w:r>
            <w:r>
              <w:rPr>
                <w:rFonts w:cstheme="minorHAnsi"/>
                <w:color w:val="000000"/>
              </w:rPr>
              <w:t>ặ</w:t>
            </w:r>
            <w:r>
              <w:rPr>
                <w:rFonts w:cstheme="minorHAnsi"/>
                <w:color w:val="000000"/>
              </w:rPr>
              <w:t>c đưa ra nh</w:t>
            </w:r>
            <w:r>
              <w:rPr>
                <w:rFonts w:cstheme="minorHAnsi"/>
                <w:color w:val="000000"/>
              </w:rPr>
              <w:t>ữ</w:t>
            </w:r>
            <w:r>
              <w:rPr>
                <w:rFonts w:cstheme="minorHAnsi"/>
                <w:color w:val="000000"/>
              </w:rPr>
              <w:t>ng s</w:t>
            </w:r>
            <w:r>
              <w:rPr>
                <w:rFonts w:cstheme="minorHAnsi"/>
                <w:color w:val="000000"/>
              </w:rPr>
              <w:t>ự</w:t>
            </w:r>
            <w:r>
              <w:rPr>
                <w:rFonts w:cstheme="minorHAnsi"/>
                <w:color w:val="000000"/>
              </w:rPr>
              <w:t xml:space="preserve"> khích l</w:t>
            </w:r>
            <w:r>
              <w:rPr>
                <w:rFonts w:cstheme="minorHAnsi"/>
                <w:color w:val="000000"/>
              </w:rPr>
              <w:t>ệ</w:t>
            </w:r>
            <w:r>
              <w:rPr>
                <w:rFonts w:cstheme="minorHAnsi"/>
                <w:color w:val="000000"/>
              </w:rPr>
              <w:t xml:space="preserve"> cho các t</w:t>
            </w:r>
            <w:r>
              <w:rPr>
                <w:rFonts w:cstheme="minorHAnsi"/>
                <w:color w:val="000000"/>
              </w:rPr>
              <w:t>ổ</w:t>
            </w:r>
            <w:r>
              <w:rPr>
                <w:rFonts w:cstheme="minorHAnsi"/>
                <w:color w:val="000000"/>
              </w:rPr>
              <w:t xml:space="preserve"> ch</w:t>
            </w:r>
            <w:r>
              <w:rPr>
                <w:rFonts w:cstheme="minorHAnsi"/>
                <w:color w:val="000000"/>
              </w:rPr>
              <w:t>ứ</w:t>
            </w:r>
            <w:r>
              <w:rPr>
                <w:rFonts w:cstheme="minorHAnsi"/>
                <w:color w:val="000000"/>
              </w:rPr>
              <w:t>c nông dân và nhà s</w:t>
            </w:r>
            <w:r>
              <w:rPr>
                <w:rFonts w:cstheme="minorHAnsi"/>
                <w:color w:val="000000"/>
              </w:rPr>
              <w:t>ả</w:t>
            </w:r>
            <w:r>
              <w:rPr>
                <w:rFonts w:cstheme="minorHAnsi"/>
                <w:color w:val="000000"/>
              </w:rPr>
              <w:t>n xu</w:t>
            </w:r>
            <w:r>
              <w:rPr>
                <w:rFonts w:cstheme="minorHAnsi"/>
                <w:color w:val="000000"/>
              </w:rPr>
              <w:t>ấ</w:t>
            </w:r>
            <w:r>
              <w:rPr>
                <w:rFonts w:cstheme="minorHAnsi"/>
                <w:color w:val="000000"/>
              </w:rPr>
              <w:t>t có các nhóm ho</w:t>
            </w:r>
            <w:r>
              <w:rPr>
                <w:rFonts w:cstheme="minorHAnsi"/>
                <w:color w:val="000000"/>
              </w:rPr>
              <w:t>ặ</w:t>
            </w:r>
            <w:r>
              <w:rPr>
                <w:rFonts w:cstheme="minorHAnsi"/>
                <w:color w:val="000000"/>
              </w:rPr>
              <w:t xml:space="preserve">c </w:t>
            </w:r>
            <w:r>
              <w:rPr>
                <w:rFonts w:cstheme="minorHAnsi"/>
                <w:color w:val="000000"/>
              </w:rPr>
              <w:t>ủ</w:t>
            </w:r>
            <w:r>
              <w:rPr>
                <w:rFonts w:cstheme="minorHAnsi"/>
                <w:color w:val="000000"/>
              </w:rPr>
              <w:t>y ban ph</w:t>
            </w:r>
            <w:r>
              <w:rPr>
                <w:rFonts w:cstheme="minorHAnsi"/>
                <w:color w:val="000000"/>
              </w:rPr>
              <w:t>ụ</w:t>
            </w:r>
            <w:r>
              <w:rPr>
                <w:rFonts w:cstheme="minorHAnsi"/>
                <w:color w:val="000000"/>
              </w:rPr>
              <w:t xml:space="preserve"> n</w:t>
            </w:r>
            <w:r>
              <w:rPr>
                <w:rFonts w:cstheme="minorHAnsi"/>
                <w:color w:val="000000"/>
              </w:rPr>
              <w:t>ữ</w:t>
            </w:r>
            <w:r>
              <w:rPr>
                <w:rFonts w:cstheme="minorHAnsi"/>
                <w:color w:val="000000"/>
              </w:rPr>
              <w:t xml:space="preserve"> đ</w:t>
            </w:r>
            <w:r>
              <w:rPr>
                <w:rFonts w:cstheme="minorHAnsi"/>
                <w:color w:val="000000"/>
              </w:rPr>
              <w:t>ể</w:t>
            </w:r>
            <w:r>
              <w:rPr>
                <w:rFonts w:cstheme="minorHAnsi"/>
                <w:color w:val="000000"/>
              </w:rPr>
              <w:t xml:space="preserve"> giúp thúc đ</w:t>
            </w:r>
            <w:r>
              <w:rPr>
                <w:rFonts w:cstheme="minorHAnsi"/>
                <w:color w:val="000000"/>
              </w:rPr>
              <w:t>ẩ</w:t>
            </w:r>
            <w:r>
              <w:rPr>
                <w:rFonts w:cstheme="minorHAnsi"/>
                <w:color w:val="000000"/>
              </w:rPr>
              <w:t>y bình đ</w:t>
            </w:r>
            <w:r>
              <w:rPr>
                <w:rFonts w:cstheme="minorHAnsi"/>
                <w:color w:val="000000"/>
              </w:rPr>
              <w:t>ẳ</w:t>
            </w:r>
            <w:r>
              <w:rPr>
                <w:rFonts w:cstheme="minorHAnsi"/>
                <w:color w:val="000000"/>
              </w:rPr>
              <w:t>ng gi</w:t>
            </w:r>
            <w:r>
              <w:rPr>
                <w:rFonts w:cstheme="minorHAnsi"/>
                <w:color w:val="000000"/>
              </w:rPr>
              <w:t>ớ</w:t>
            </w:r>
            <w:r>
              <w:rPr>
                <w:rFonts w:cstheme="minorHAnsi"/>
                <w:color w:val="000000"/>
              </w:rPr>
              <w:t>i và gi</w:t>
            </w:r>
            <w:r>
              <w:rPr>
                <w:rFonts w:cstheme="minorHAnsi"/>
                <w:color w:val="000000"/>
              </w:rPr>
              <w:t>ả</w:t>
            </w:r>
            <w:r>
              <w:rPr>
                <w:rFonts w:cstheme="minorHAnsi"/>
                <w:color w:val="000000"/>
              </w:rPr>
              <w:t>i quy</w:t>
            </w:r>
            <w:r>
              <w:rPr>
                <w:rFonts w:cstheme="minorHAnsi"/>
                <w:color w:val="000000"/>
              </w:rPr>
              <w:t>ế</w:t>
            </w:r>
            <w:r>
              <w:rPr>
                <w:rFonts w:cstheme="minorHAnsi"/>
                <w:color w:val="000000"/>
              </w:rPr>
              <w:t>t qu</w:t>
            </w:r>
            <w:r>
              <w:rPr>
                <w:rFonts w:cstheme="minorHAnsi"/>
                <w:color w:val="000000"/>
              </w:rPr>
              <w:t>ấ</w:t>
            </w:r>
            <w:r>
              <w:rPr>
                <w:rFonts w:cstheme="minorHAnsi"/>
                <w:color w:val="000000"/>
              </w:rPr>
              <w:t>y r</w:t>
            </w:r>
            <w:r>
              <w:rPr>
                <w:rFonts w:cstheme="minorHAnsi"/>
                <w:color w:val="000000"/>
              </w:rPr>
              <w:t>ố</w:t>
            </w:r>
            <w:r>
              <w:rPr>
                <w:rFonts w:cstheme="minorHAnsi"/>
                <w:color w:val="000000"/>
              </w:rPr>
              <w:t>i và b</w:t>
            </w:r>
            <w:r>
              <w:rPr>
                <w:rFonts w:cstheme="minorHAnsi"/>
                <w:color w:val="000000"/>
              </w:rPr>
              <w:t>ạ</w:t>
            </w:r>
            <w:r>
              <w:rPr>
                <w:rFonts w:cstheme="minorHAnsi"/>
                <w:color w:val="000000"/>
              </w:rPr>
              <w:t>o l</w:t>
            </w:r>
            <w:r>
              <w:rPr>
                <w:rFonts w:cstheme="minorHAnsi"/>
                <w:color w:val="000000"/>
              </w:rPr>
              <w:t>ự</w:t>
            </w:r>
            <w:r>
              <w:rPr>
                <w:rFonts w:cstheme="minorHAnsi"/>
                <w:color w:val="000000"/>
              </w:rPr>
              <w:t>c trên cơ s</w:t>
            </w:r>
            <w:r>
              <w:rPr>
                <w:rFonts w:cstheme="minorHAnsi"/>
                <w:color w:val="000000"/>
              </w:rPr>
              <w:t>ở</w:t>
            </w:r>
            <w:r>
              <w:rPr>
                <w:rFonts w:cstheme="minorHAnsi"/>
                <w:color w:val="000000"/>
              </w:rPr>
              <w:t xml:space="preserve"> gi</w:t>
            </w:r>
            <w:r>
              <w:rPr>
                <w:rFonts w:cstheme="minorHAnsi"/>
                <w:color w:val="000000"/>
              </w:rPr>
              <w:t>ớ</w:t>
            </w:r>
            <w:r>
              <w:rPr>
                <w:rFonts w:cstheme="minorHAnsi"/>
                <w:color w:val="000000"/>
              </w:rPr>
              <w:t>i</w:t>
            </w:r>
          </w:p>
          <w:p w:rsidR="00F13EA2" w:rsidRDefault="00F13EA2">
            <w:pPr>
              <w:pStyle w:val="NormalWeb"/>
              <w:spacing w:before="120" w:beforeAutospacing="0" w:after="120" w:afterAutospacing="0"/>
              <w:rPr>
                <w:rFonts w:asciiTheme="minorHAnsi" w:hAnsiTheme="minorHAnsi" w:cstheme="minorHAnsi"/>
              </w:rPr>
            </w:pPr>
          </w:p>
        </w:tc>
      </w:tr>
      <w:bookmarkEnd w:id="5"/>
      <w:bookmarkEnd w:id="6"/>
    </w:tbl>
    <w:p w:rsidR="00F13EA2" w:rsidRDefault="00F13EA2">
      <w:pPr>
        <w:spacing w:before="120" w:after="120"/>
      </w:pPr>
    </w:p>
    <w:p w:rsidR="00F13EA2" w:rsidRDefault="00F13EA2"/>
    <w:p w:rsidR="00F13EA2" w:rsidRDefault="006543B8">
      <w:pPr>
        <w:rPr>
          <w:rFonts w:asciiTheme="majorHAnsi" w:eastAsiaTheme="majorEastAsia" w:hAnsiTheme="majorHAnsi" w:cstheme="majorBidi"/>
          <w:b/>
          <w:bCs/>
          <w:color w:val="70AD47" w:themeColor="accent6"/>
        </w:rPr>
      </w:pPr>
      <w:bookmarkStart w:id="7" w:name="_Toc139015001"/>
      <w:r>
        <w:rPr>
          <w:b/>
          <w:bCs/>
          <w:color w:val="70AD47" w:themeColor="accent6"/>
        </w:rPr>
        <w:br w:type="page"/>
      </w:r>
    </w:p>
    <w:p w:rsidR="00F13EA2" w:rsidRDefault="006543B8">
      <w:pPr>
        <w:pStyle w:val="Ttulo2"/>
        <w:rPr>
          <w:b/>
          <w:bCs/>
          <w:color w:val="70AD47" w:themeColor="accent6"/>
          <w:sz w:val="24"/>
          <w:szCs w:val="24"/>
        </w:rPr>
      </w:pPr>
      <w:r>
        <w:rPr>
          <w:b/>
          <w:bCs/>
          <w:color w:val="70AD47" w:themeColor="accent6"/>
          <w:sz w:val="24"/>
          <w:szCs w:val="24"/>
        </w:rPr>
        <w:lastRenderedPageBreak/>
        <w:t>B</w:t>
      </w:r>
      <w:r>
        <w:rPr>
          <w:b/>
          <w:bCs/>
          <w:color w:val="70AD47" w:themeColor="accent6"/>
          <w:sz w:val="24"/>
          <w:szCs w:val="24"/>
        </w:rPr>
        <w:t>ả</w:t>
      </w:r>
      <w:r>
        <w:rPr>
          <w:b/>
          <w:bCs/>
          <w:color w:val="70AD47" w:themeColor="accent6"/>
          <w:sz w:val="24"/>
          <w:szCs w:val="24"/>
        </w:rPr>
        <w:t>ng thu</w:t>
      </w:r>
      <w:r>
        <w:rPr>
          <w:b/>
          <w:bCs/>
          <w:color w:val="70AD47" w:themeColor="accent6"/>
          <w:sz w:val="24"/>
          <w:szCs w:val="24"/>
        </w:rPr>
        <w:t>ậ</w:t>
      </w:r>
      <w:r>
        <w:rPr>
          <w:b/>
          <w:bCs/>
          <w:color w:val="70AD47" w:themeColor="accent6"/>
          <w:sz w:val="24"/>
          <w:szCs w:val="24"/>
        </w:rPr>
        <w:t>t ng</w:t>
      </w:r>
      <w:r>
        <w:rPr>
          <w:b/>
          <w:bCs/>
          <w:color w:val="70AD47" w:themeColor="accent6"/>
          <w:sz w:val="24"/>
          <w:szCs w:val="24"/>
        </w:rPr>
        <w:t>ữ</w:t>
      </w:r>
      <w:bookmarkEnd w:id="7"/>
    </w:p>
    <w:p w:rsidR="00F13EA2" w:rsidRDefault="00F13EA2">
      <w:pPr>
        <w:rPr>
          <w:sz w:val="14"/>
          <w:szCs w:val="14"/>
        </w:rPr>
      </w:pPr>
    </w:p>
    <w:p w:rsidR="00F13EA2" w:rsidRDefault="006543B8">
      <w:pPr>
        <w:jc w:val="both"/>
      </w:pPr>
      <w:r>
        <w:rPr>
          <w:b/>
          <w:bCs/>
        </w:rPr>
        <w:t>Phân tích gi</w:t>
      </w:r>
      <w:r>
        <w:rPr>
          <w:b/>
          <w:bCs/>
        </w:rPr>
        <w:t>ớ</w:t>
      </w:r>
      <w:r>
        <w:rPr>
          <w:b/>
          <w:bCs/>
        </w:rPr>
        <w:t>i:</w:t>
      </w:r>
    </w:p>
    <w:p w:rsidR="00F13EA2" w:rsidRDefault="006543B8">
      <w:pPr>
        <w:jc w:val="both"/>
      </w:pPr>
      <w:r>
        <w:t>Ti</w:t>
      </w:r>
      <w:r>
        <w:t>ế</w:t>
      </w:r>
      <w:r>
        <w:t>n hàn</w:t>
      </w:r>
      <w:r>
        <w:t>h xem xét các chính sách, th</w:t>
      </w:r>
      <w:r>
        <w:t>ự</w:t>
      </w:r>
      <w:r>
        <w:t>c ti</w:t>
      </w:r>
      <w:r>
        <w:t>ễ</w:t>
      </w:r>
      <w:r>
        <w:t>n và ho</w:t>
      </w:r>
      <w:r>
        <w:t>ạ</w:t>
      </w:r>
      <w:r>
        <w:t>t đ</w:t>
      </w:r>
      <w:r>
        <w:t>ộ</w:t>
      </w:r>
      <w:r>
        <w:t>ng c</w:t>
      </w:r>
      <w:r>
        <w:t>ủ</w:t>
      </w:r>
      <w:r>
        <w:t>a m</w:t>
      </w:r>
      <w:r>
        <w:t>ộ</w:t>
      </w:r>
      <w:r>
        <w:t>t doanh nghi</w:t>
      </w:r>
      <w:r>
        <w:t>ệ</w:t>
      </w:r>
      <w:r>
        <w:t>p đ</w:t>
      </w:r>
      <w:r>
        <w:t>ể</w:t>
      </w:r>
      <w:r>
        <w:t xml:space="preserve"> hi</w:t>
      </w:r>
      <w:r>
        <w:t>ể</w:t>
      </w:r>
      <w:r>
        <w:t>u ph</w:t>
      </w:r>
      <w:r>
        <w:t>ụ</w:t>
      </w:r>
      <w:r>
        <w:t xml:space="preserve"> n</w:t>
      </w:r>
      <w:r>
        <w:t>ữ</w:t>
      </w:r>
      <w:r>
        <w:t>, nam gi</w:t>
      </w:r>
      <w:r>
        <w:t>ớ</w:t>
      </w:r>
      <w:r>
        <w:t>i, tr</w:t>
      </w:r>
      <w:r>
        <w:t>ẻ</w:t>
      </w:r>
      <w:r>
        <w:t xml:space="preserve"> em trai và tr</w:t>
      </w:r>
      <w:r>
        <w:t>ẻ</w:t>
      </w:r>
      <w:r>
        <w:t xml:space="preserve"> em gái b</w:t>
      </w:r>
      <w:r>
        <w:t>ị</w:t>
      </w:r>
      <w:r>
        <w:t xml:space="preserve"> </w:t>
      </w:r>
      <w:r>
        <w:t>ả</w:t>
      </w:r>
      <w:r>
        <w:t>nh hư</w:t>
      </w:r>
      <w:r>
        <w:t>ở</w:t>
      </w:r>
      <w:r>
        <w:t>ng khác nhau như th</w:t>
      </w:r>
      <w:r>
        <w:t>ế</w:t>
      </w:r>
      <w:r>
        <w:t xml:space="preserve"> nào b</w:t>
      </w:r>
      <w:r>
        <w:t>ở</w:t>
      </w:r>
      <w:r>
        <w:t>i các ho</w:t>
      </w:r>
      <w:r>
        <w:t>ạ</w:t>
      </w:r>
      <w:r>
        <w:t>t đ</w:t>
      </w:r>
      <w:r>
        <w:t>ộ</w:t>
      </w:r>
      <w:r>
        <w:t>ng c</w:t>
      </w:r>
      <w:r>
        <w:t>ủ</w:t>
      </w:r>
      <w:r>
        <w:t>a doanh nghi</w:t>
      </w:r>
      <w:r>
        <w:t>ệ</w:t>
      </w:r>
      <w:r>
        <w:t>p.</w:t>
      </w:r>
    </w:p>
    <w:p w:rsidR="00F13EA2" w:rsidRDefault="006543B8">
      <w:pPr>
        <w:jc w:val="both"/>
      </w:pPr>
      <w:r>
        <w:t>Ba bư</w:t>
      </w:r>
      <w:r>
        <w:t>ớ</w:t>
      </w:r>
      <w:r>
        <w:t>c cơ b</w:t>
      </w:r>
      <w:r>
        <w:t>ả</w:t>
      </w:r>
      <w:r>
        <w:t>n đ</w:t>
      </w:r>
      <w:r>
        <w:t>ể</w:t>
      </w:r>
      <w:r>
        <w:t xml:space="preserve"> hoàn thành phân tích gi</w:t>
      </w:r>
      <w:r>
        <w:t>ớ</w:t>
      </w:r>
      <w:r>
        <w:t>i là:</w:t>
      </w:r>
    </w:p>
    <w:p w:rsidR="00F13EA2" w:rsidRDefault="006543B8">
      <w:pPr>
        <w:pStyle w:val="Prrafodelista"/>
        <w:numPr>
          <w:ilvl w:val="0"/>
          <w:numId w:val="6"/>
        </w:numPr>
        <w:jc w:val="both"/>
      </w:pPr>
      <w:r>
        <w:t>Thu th</w:t>
      </w:r>
      <w:r>
        <w:t>ậ</w:t>
      </w:r>
      <w:r>
        <w:t>p và xem</w:t>
      </w:r>
      <w:r>
        <w:t xml:space="preserve"> xét d</w:t>
      </w:r>
      <w:r>
        <w:t>ữ</w:t>
      </w:r>
      <w:r>
        <w:t xml:space="preserve"> li</w:t>
      </w:r>
      <w:r>
        <w:t>ệ</w:t>
      </w:r>
      <w:r>
        <w:t>u v</w:t>
      </w:r>
      <w:r>
        <w:t>ề</w:t>
      </w:r>
      <w:r>
        <w:t xml:space="preserve"> ngư</w:t>
      </w:r>
      <w:r>
        <w:t>ờ</w:t>
      </w:r>
      <w:r>
        <w:t>i lao đ</w:t>
      </w:r>
      <w:r>
        <w:t>ộ</w:t>
      </w:r>
      <w:r>
        <w:t>ng hi</w:t>
      </w:r>
      <w:r>
        <w:t>ệ</w:t>
      </w:r>
      <w:r>
        <w:t>n có đư</w:t>
      </w:r>
      <w:r>
        <w:t>ợ</w:t>
      </w:r>
      <w:r>
        <w:t>c trình bày riêng bi</w:t>
      </w:r>
      <w:r>
        <w:t>ệ</w:t>
      </w:r>
      <w:r>
        <w:t>t cho ph</w:t>
      </w:r>
      <w:r>
        <w:t>ụ</w:t>
      </w:r>
      <w:r>
        <w:t xml:space="preserve"> n</w:t>
      </w:r>
      <w:r>
        <w:t>ữ</w:t>
      </w:r>
      <w:r>
        <w:t xml:space="preserve"> và nam gi</w:t>
      </w:r>
      <w:r>
        <w:t>ớ</w:t>
      </w:r>
      <w:r>
        <w:t>i, bao g</w:t>
      </w:r>
      <w:r>
        <w:t>ồ</w:t>
      </w:r>
      <w:r>
        <w:t>m c</w:t>
      </w:r>
      <w:r>
        <w:t>ả</w:t>
      </w:r>
      <w:r>
        <w:t xml:space="preserve"> vi</w:t>
      </w:r>
      <w:r>
        <w:t>ệ</w:t>
      </w:r>
      <w:r>
        <w:t>c xác đ</w:t>
      </w:r>
      <w:r>
        <w:t>ị</w:t>
      </w:r>
      <w:r>
        <w:t>nh nh</w:t>
      </w:r>
      <w:r>
        <w:t>ữ</w:t>
      </w:r>
      <w:r>
        <w:t>ng kho</w:t>
      </w:r>
      <w:r>
        <w:t>ả</w:t>
      </w:r>
      <w:r>
        <w:t>ng tr</w:t>
      </w:r>
      <w:r>
        <w:t>ố</w:t>
      </w:r>
      <w:r>
        <w:t>ng khi không có thông tin này</w:t>
      </w:r>
    </w:p>
    <w:p w:rsidR="00F13EA2" w:rsidRDefault="006543B8">
      <w:pPr>
        <w:pStyle w:val="Prrafodelista"/>
        <w:numPr>
          <w:ilvl w:val="0"/>
          <w:numId w:val="6"/>
        </w:numPr>
        <w:jc w:val="both"/>
      </w:pPr>
      <w:r>
        <w:t>Xác đ</w:t>
      </w:r>
      <w:r>
        <w:t>ị</w:t>
      </w:r>
      <w:r>
        <w:t>nh các xu hư</w:t>
      </w:r>
      <w:r>
        <w:t>ớ</w:t>
      </w:r>
      <w:r>
        <w:t>ng ho</w:t>
      </w:r>
      <w:r>
        <w:t>ặ</w:t>
      </w:r>
      <w:r>
        <w:t>c s</w:t>
      </w:r>
      <w:r>
        <w:t>ự</w:t>
      </w:r>
      <w:r>
        <w:t xml:space="preserve"> khác bi</w:t>
      </w:r>
      <w:r>
        <w:t>ệ</w:t>
      </w:r>
      <w:r>
        <w:t>t đ</w:t>
      </w:r>
      <w:r>
        <w:t>ố</w:t>
      </w:r>
      <w:r>
        <w:t>i v</w:t>
      </w:r>
      <w:r>
        <w:t>ớ</w:t>
      </w:r>
      <w:r>
        <w:t>i lao đ</w:t>
      </w:r>
      <w:r>
        <w:t>ộ</w:t>
      </w:r>
      <w:r>
        <w:t>ng nam và n</w:t>
      </w:r>
      <w:r>
        <w:t>ữ</w:t>
      </w:r>
      <w:r>
        <w:t xml:space="preserve"> trong các lĩnh v</w:t>
      </w:r>
      <w:r>
        <w:t>ự</w:t>
      </w:r>
      <w:r>
        <w:t>c khác nhau,</w:t>
      </w:r>
      <w:r>
        <w:t xml:space="preserve"> ví d</w:t>
      </w:r>
      <w:r>
        <w:t>ụ</w:t>
      </w:r>
      <w:r>
        <w:t>: lo</w:t>
      </w:r>
      <w:r>
        <w:t>ạ</w:t>
      </w:r>
      <w:r>
        <w:t>i h</w:t>
      </w:r>
      <w:r>
        <w:t>ợ</w:t>
      </w:r>
      <w:r>
        <w:t>p đ</w:t>
      </w:r>
      <w:r>
        <w:t>ồ</w:t>
      </w:r>
      <w:r>
        <w:t>ng, ti</w:t>
      </w:r>
      <w:r>
        <w:t>ề</w:t>
      </w:r>
      <w:r>
        <w:t>n lương, v</w:t>
      </w:r>
      <w:r>
        <w:t>ị</w:t>
      </w:r>
      <w:r>
        <w:t xml:space="preserve"> trí qu</w:t>
      </w:r>
      <w:r>
        <w:t>ả</w:t>
      </w:r>
      <w:r>
        <w:t>n lý ho</w:t>
      </w:r>
      <w:r>
        <w:t>ặ</w:t>
      </w:r>
      <w:r>
        <w:t>c giám sát, s</w:t>
      </w:r>
      <w:r>
        <w:t>ự</w:t>
      </w:r>
      <w:r>
        <w:t xml:space="preserve"> v</w:t>
      </w:r>
      <w:r>
        <w:t>ắ</w:t>
      </w:r>
      <w:r>
        <w:t>ng m</w:t>
      </w:r>
      <w:r>
        <w:t>ặ</w:t>
      </w:r>
      <w:r>
        <w:t xml:space="preserve">t, doanh thu, tham gia vào các </w:t>
      </w:r>
      <w:r>
        <w:t>ủ</w:t>
      </w:r>
      <w:r>
        <w:t>y ban c</w:t>
      </w:r>
      <w:r>
        <w:t>ủ</w:t>
      </w:r>
      <w:r>
        <w:t>a ngư</w:t>
      </w:r>
      <w:r>
        <w:t>ờ</w:t>
      </w:r>
      <w:r>
        <w:t>i lao đ</w:t>
      </w:r>
      <w:r>
        <w:t>ộ</w:t>
      </w:r>
      <w:r>
        <w:t>ng, v.v. và thu th</w:t>
      </w:r>
      <w:r>
        <w:t>ậ</w:t>
      </w:r>
      <w:r>
        <w:t>p thêm thông tin đ</w:t>
      </w:r>
      <w:r>
        <w:t>ể</w:t>
      </w:r>
      <w:r>
        <w:t xml:space="preserve"> hi</w:t>
      </w:r>
      <w:r>
        <w:t>ể</w:t>
      </w:r>
      <w:r>
        <w:t>u lý do ho</w:t>
      </w:r>
      <w:r>
        <w:t>ặ</w:t>
      </w:r>
      <w:r>
        <w:t>c “nguyên nhân g</w:t>
      </w:r>
      <w:r>
        <w:t>ố</w:t>
      </w:r>
      <w:r>
        <w:t>c r</w:t>
      </w:r>
      <w:r>
        <w:t>ễ</w:t>
      </w:r>
      <w:r>
        <w:t>” c</w:t>
      </w:r>
      <w:r>
        <w:t>ủ</w:t>
      </w:r>
      <w:r>
        <w:t>a s</w:t>
      </w:r>
      <w:r>
        <w:t>ự</w:t>
      </w:r>
      <w:r>
        <w:t xml:space="preserve"> khác bi</w:t>
      </w:r>
      <w:r>
        <w:t>ệ</w:t>
      </w:r>
      <w:r>
        <w:t>t</w:t>
      </w:r>
    </w:p>
    <w:p w:rsidR="00F13EA2" w:rsidRDefault="006543B8">
      <w:pPr>
        <w:pStyle w:val="Prrafodelista"/>
        <w:numPr>
          <w:ilvl w:val="0"/>
          <w:numId w:val="6"/>
        </w:numPr>
        <w:jc w:val="both"/>
      </w:pPr>
      <w:r>
        <w:t>S</w:t>
      </w:r>
      <w:r>
        <w:t>ử</w:t>
      </w:r>
      <w:r>
        <w:t xml:space="preserve"> d</w:t>
      </w:r>
      <w:r>
        <w:t>ụ</w:t>
      </w:r>
      <w:r>
        <w:t xml:space="preserve">ng thông tin </w:t>
      </w:r>
      <w:proofErr w:type="gramStart"/>
      <w:r>
        <w:t>thu</w:t>
      </w:r>
      <w:proofErr w:type="gramEnd"/>
      <w:r>
        <w:t xml:space="preserve"> th</w:t>
      </w:r>
      <w:r>
        <w:t>ậ</w:t>
      </w:r>
      <w:r>
        <w:t>p đư</w:t>
      </w:r>
      <w:r>
        <w:t>ợ</w:t>
      </w:r>
      <w:r>
        <w:t>c đ</w:t>
      </w:r>
      <w:r>
        <w:t>ể</w:t>
      </w:r>
      <w:r>
        <w:t xml:space="preserve"> phát tri</w:t>
      </w:r>
      <w:r>
        <w:t>ể</w:t>
      </w:r>
      <w:r>
        <w:t>n ho</w:t>
      </w:r>
      <w:r>
        <w:t>ặ</w:t>
      </w:r>
      <w:r>
        <w:t>c c</w:t>
      </w:r>
      <w:r>
        <w:t>ậ</w:t>
      </w:r>
      <w:r>
        <w:t>p nh</w:t>
      </w:r>
      <w:r>
        <w:t>ậ</w:t>
      </w:r>
      <w:r>
        <w:t>t chính sách, k</w:t>
      </w:r>
      <w:r>
        <w:t>ế</w:t>
      </w:r>
      <w:r>
        <w:t xml:space="preserve"> ho</w:t>
      </w:r>
      <w:r>
        <w:t>ạ</w:t>
      </w:r>
      <w:r>
        <w:t>ch và/ho</w:t>
      </w:r>
      <w:r>
        <w:t>ặ</w:t>
      </w:r>
      <w:r>
        <w:t>c các ho</w:t>
      </w:r>
      <w:r>
        <w:t>ạ</w:t>
      </w:r>
      <w:r>
        <w:t>t đ</w:t>
      </w:r>
      <w:r>
        <w:t>ộ</w:t>
      </w:r>
      <w:r>
        <w:t>ng nh</w:t>
      </w:r>
      <w:r>
        <w:t>ằ</w:t>
      </w:r>
      <w:r>
        <w:t>m xóa b</w:t>
      </w:r>
      <w:r>
        <w:t>ỏ</w:t>
      </w:r>
      <w:r>
        <w:t xml:space="preserve"> b</w:t>
      </w:r>
      <w:r>
        <w:t>ấ</w:t>
      </w:r>
      <w:r>
        <w:t>t bình đ</w:t>
      </w:r>
      <w:r>
        <w:t>ẳ</w:t>
      </w:r>
      <w:r>
        <w:t>ng gi</w:t>
      </w:r>
      <w:r>
        <w:t>ữ</w:t>
      </w:r>
      <w:r>
        <w:t>a lao đ</w:t>
      </w:r>
      <w:r>
        <w:t>ộ</w:t>
      </w:r>
      <w:r>
        <w:t>ng n</w:t>
      </w:r>
      <w:r>
        <w:t>ữ</w:t>
      </w:r>
      <w:r>
        <w:t xml:space="preserve"> và nam.</w:t>
      </w:r>
    </w:p>
    <w:p w:rsidR="00F13EA2" w:rsidRDefault="00F13EA2"/>
    <w:p w:rsidR="00F13EA2" w:rsidRDefault="006543B8">
      <w:pPr>
        <w:jc w:val="both"/>
        <w:rPr>
          <w:rFonts w:ascii="Calibri" w:eastAsia="Times New Roman" w:hAnsi="Calibri" w:cs="Calibri"/>
          <w:b/>
          <w:bCs/>
          <w:kern w:val="0"/>
          <w:lang w:eastAsia="en-GB"/>
          <w14:ligatures w14:val="none"/>
        </w:rPr>
      </w:pPr>
      <w:r>
        <w:rPr>
          <w:rFonts w:ascii="Calibri" w:eastAsia="Times New Roman" w:hAnsi="Calibri" w:cs="Calibri"/>
          <w:b/>
          <w:bCs/>
          <w:kern w:val="0"/>
          <w:lang w:eastAsia="en-GB"/>
          <w14:ligatures w14:val="none"/>
        </w:rPr>
        <w:t>Đào tạo nâng cao nhận thức về giới:</w:t>
      </w:r>
    </w:p>
    <w:p w:rsidR="00F13EA2" w:rsidRDefault="006543B8">
      <w:pPr>
        <w:jc w:val="both"/>
        <w:rPr>
          <w:rFonts w:ascii="Calibri" w:eastAsia="Times New Roman" w:hAnsi="Calibri" w:cs="Calibri"/>
          <w:lang w:eastAsia="en-GB"/>
        </w:rPr>
      </w:pPr>
      <w:r>
        <w:rPr>
          <w:rFonts w:ascii="Calibri" w:eastAsia="Times New Roman" w:hAnsi="Calibri" w:cs="Calibri"/>
          <w:lang w:eastAsia="en-GB"/>
        </w:rPr>
        <w:t xml:space="preserve">Đào tạo nhằm nâng cao hiểu biết về các vấn đề ảnh hưởng đến phụ nữ và nam giới tại nơi làm việc và </w:t>
      </w:r>
      <w:r>
        <w:rPr>
          <w:rFonts w:ascii="Calibri" w:eastAsia="Times New Roman" w:hAnsi="Calibri" w:cs="Calibri"/>
          <w:lang w:eastAsia="en-GB"/>
        </w:rPr>
        <w:t>thúc đẩy bình đẳng giới tại nơi làm việc</w:t>
      </w:r>
    </w:p>
    <w:p w:rsidR="00F13EA2" w:rsidRDefault="00F13EA2"/>
    <w:p w:rsidR="00F13EA2" w:rsidRDefault="006543B8">
      <w:pPr>
        <w:jc w:val="both"/>
        <w:rPr>
          <w:b/>
          <w:bCs/>
        </w:rPr>
      </w:pPr>
      <w:r>
        <w:rPr>
          <w:b/>
          <w:bCs/>
        </w:rPr>
        <w:t>D</w:t>
      </w:r>
      <w:r>
        <w:rPr>
          <w:b/>
          <w:bCs/>
        </w:rPr>
        <w:t>ữ</w:t>
      </w:r>
      <w:r>
        <w:rPr>
          <w:b/>
          <w:bCs/>
        </w:rPr>
        <w:t xml:space="preserve"> li</w:t>
      </w:r>
      <w:r>
        <w:rPr>
          <w:b/>
          <w:bCs/>
        </w:rPr>
        <w:t>ệ</w:t>
      </w:r>
      <w:r>
        <w:rPr>
          <w:b/>
          <w:bCs/>
        </w:rPr>
        <w:t xml:space="preserve">u phân tách </w:t>
      </w:r>
      <w:proofErr w:type="gramStart"/>
      <w:r>
        <w:rPr>
          <w:b/>
          <w:bCs/>
        </w:rPr>
        <w:t>theo</w:t>
      </w:r>
      <w:proofErr w:type="gramEnd"/>
      <w:r>
        <w:rPr>
          <w:b/>
          <w:bCs/>
        </w:rPr>
        <w:t xml:space="preserve"> gi</w:t>
      </w:r>
      <w:r>
        <w:rPr>
          <w:b/>
          <w:bCs/>
        </w:rPr>
        <w:t>ớ</w:t>
      </w:r>
      <w:r>
        <w:rPr>
          <w:b/>
          <w:bCs/>
        </w:rPr>
        <w:t>i:</w:t>
      </w:r>
    </w:p>
    <w:p w:rsidR="00F13EA2" w:rsidRDefault="006543B8">
      <w:pPr>
        <w:jc w:val="both"/>
        <w:rPr>
          <w:rFonts w:ascii="Calibri" w:eastAsia="Times New Roman" w:hAnsi="Calibri" w:cs="Calibri"/>
          <w:lang w:eastAsia="en-GB"/>
        </w:rPr>
      </w:pPr>
      <w:r>
        <w:rPr>
          <w:rFonts w:ascii="Calibri" w:eastAsia="Times New Roman" w:hAnsi="Calibri" w:cs="Calibri"/>
          <w:lang w:eastAsia="en-GB"/>
        </w:rPr>
        <w:t xml:space="preserve">Dữ liệu về người </w:t>
      </w:r>
      <w:proofErr w:type="gramStart"/>
      <w:r>
        <w:rPr>
          <w:rFonts w:ascii="Calibri" w:eastAsia="Times New Roman" w:hAnsi="Calibri" w:cs="Calibri"/>
          <w:lang w:eastAsia="en-GB"/>
        </w:rPr>
        <w:t>lao</w:t>
      </w:r>
      <w:proofErr w:type="gramEnd"/>
      <w:r>
        <w:rPr>
          <w:rFonts w:ascii="Calibri" w:eastAsia="Times New Roman" w:hAnsi="Calibri" w:cs="Calibri"/>
          <w:lang w:eastAsia="en-GB"/>
        </w:rPr>
        <w:t xml:space="preserve"> động được thu thập và trình bày riêng cho phụ nữ, nam giới và người lao động không thuộc hai giới này</w:t>
      </w:r>
    </w:p>
    <w:p w:rsidR="00F13EA2" w:rsidRDefault="00F13EA2">
      <w:pPr>
        <w:rPr>
          <w:rFonts w:ascii="Calibri" w:eastAsia="Times New Roman" w:hAnsi="Calibri" w:cs="Calibri"/>
          <w:color w:val="000000" w:themeColor="text1"/>
          <w:lang w:eastAsia="en-GB"/>
        </w:rPr>
      </w:pPr>
    </w:p>
    <w:p w:rsidR="00F13EA2" w:rsidRDefault="006543B8">
      <w:pPr>
        <w:jc w:val="both"/>
        <w:rPr>
          <w:b/>
          <w:bCs/>
        </w:rPr>
      </w:pPr>
      <w:r>
        <w:rPr>
          <w:b/>
          <w:bCs/>
        </w:rPr>
        <w:t>Bình đ</w:t>
      </w:r>
      <w:r>
        <w:rPr>
          <w:b/>
          <w:bCs/>
        </w:rPr>
        <w:t>ẳ</w:t>
      </w:r>
      <w:r>
        <w:rPr>
          <w:b/>
          <w:bCs/>
        </w:rPr>
        <w:t>ng gi</w:t>
      </w:r>
      <w:r>
        <w:rPr>
          <w:b/>
          <w:bCs/>
        </w:rPr>
        <w:t>ớ</w:t>
      </w:r>
      <w:r>
        <w:rPr>
          <w:b/>
          <w:bCs/>
        </w:rPr>
        <w:t>i</w:t>
      </w:r>
    </w:p>
    <w:p w:rsidR="00F13EA2" w:rsidRDefault="006543B8">
      <w:pPr>
        <w:spacing w:line="259" w:lineRule="auto"/>
        <w:jc w:val="both"/>
      </w:pPr>
      <w:r>
        <w:t>Là khi m</w:t>
      </w:r>
      <w:r>
        <w:t>ọ</w:t>
      </w:r>
      <w:r>
        <w:t>i ngư</w:t>
      </w:r>
      <w:r>
        <w:t>ờ</w:t>
      </w:r>
      <w:r>
        <w:t>i thu</w:t>
      </w:r>
      <w:r>
        <w:t>ộ</w:t>
      </w:r>
      <w:r>
        <w:t>c m</w:t>
      </w:r>
      <w:r>
        <w:t>ọ</w:t>
      </w:r>
      <w:r>
        <w:t>i gi</w:t>
      </w:r>
      <w:r>
        <w:t>ớ</w:t>
      </w:r>
      <w:r>
        <w:t>i đ</w:t>
      </w:r>
      <w:r>
        <w:t>ề</w:t>
      </w:r>
      <w:r>
        <w:t>u có quy</w:t>
      </w:r>
      <w:r>
        <w:t>ề</w:t>
      </w:r>
      <w:r>
        <w:t xml:space="preserve">n, </w:t>
      </w:r>
      <w:r>
        <w:t>trách nhi</w:t>
      </w:r>
      <w:r>
        <w:t>ệ</w:t>
      </w:r>
      <w:r>
        <w:t>m và cơ h</w:t>
      </w:r>
      <w:r>
        <w:t>ộ</w:t>
      </w:r>
      <w:r>
        <w:t>i bình đ</w:t>
      </w:r>
      <w:r>
        <w:t>ẳ</w:t>
      </w:r>
      <w:r>
        <w:t>ng t</w:t>
      </w:r>
      <w:r>
        <w:t>ạ</w:t>
      </w:r>
      <w:r>
        <w:t>i nơi làm vi</w:t>
      </w:r>
      <w:r>
        <w:t>ệ</w:t>
      </w:r>
      <w:r>
        <w:t>c và hơn th</w:t>
      </w:r>
      <w:r>
        <w:t>ế</w:t>
      </w:r>
      <w:r>
        <w:t xml:space="preserve"> n</w:t>
      </w:r>
      <w:r>
        <w:t>ữ</w:t>
      </w:r>
      <w:r>
        <w:t>a, công nh</w:t>
      </w:r>
      <w:r>
        <w:t>ậ</w:t>
      </w:r>
      <w:r>
        <w:t xml:space="preserve">n và đáp </w:t>
      </w:r>
      <w:r>
        <w:t>ứ</w:t>
      </w:r>
      <w:r>
        <w:t>ng các nhu c</w:t>
      </w:r>
      <w:r>
        <w:t>ầ</w:t>
      </w:r>
      <w:r>
        <w:t>u và l</w:t>
      </w:r>
      <w:r>
        <w:t>ợ</w:t>
      </w:r>
      <w:r>
        <w:t>i ích khác nhau c</w:t>
      </w:r>
      <w:r>
        <w:t>ủ</w:t>
      </w:r>
      <w:r>
        <w:t>a ph</w:t>
      </w:r>
      <w:r>
        <w:t>ụ</w:t>
      </w:r>
      <w:r>
        <w:t xml:space="preserve"> n</w:t>
      </w:r>
      <w:r>
        <w:t>ữ</w:t>
      </w:r>
      <w:r>
        <w:t>, nam gi</w:t>
      </w:r>
      <w:r>
        <w:t>ớ</w:t>
      </w:r>
      <w:r>
        <w:t>i và nh</w:t>
      </w:r>
      <w:r>
        <w:t>ữ</w:t>
      </w:r>
      <w:r>
        <w:t>ng ngư</w:t>
      </w:r>
      <w:r>
        <w:t>ờ</w:t>
      </w:r>
      <w:r>
        <w:t>i không thu</w:t>
      </w:r>
      <w:r>
        <w:t>ộ</w:t>
      </w:r>
      <w:r>
        <w:t>c hai gi</w:t>
      </w:r>
      <w:r>
        <w:t>ớ</w:t>
      </w:r>
      <w:r>
        <w:t>i này.</w:t>
      </w:r>
    </w:p>
    <w:p w:rsidR="00F13EA2" w:rsidRDefault="00F13EA2">
      <w:pPr>
        <w:jc w:val="both"/>
      </w:pPr>
    </w:p>
    <w:p w:rsidR="00F13EA2" w:rsidRDefault="006543B8">
      <w:pPr>
        <w:jc w:val="both"/>
      </w:pPr>
      <w:r>
        <w:rPr>
          <w:b/>
          <w:bCs/>
        </w:rPr>
        <w:t>Nhu c</w:t>
      </w:r>
      <w:r>
        <w:rPr>
          <w:b/>
          <w:bCs/>
        </w:rPr>
        <w:t>ầ</w:t>
      </w:r>
      <w:r>
        <w:rPr>
          <w:b/>
          <w:bCs/>
        </w:rPr>
        <w:t>u gi</w:t>
      </w:r>
      <w:r>
        <w:rPr>
          <w:b/>
          <w:bCs/>
        </w:rPr>
        <w:t>ớ</w:t>
      </w:r>
      <w:r>
        <w:rPr>
          <w:b/>
          <w:bCs/>
        </w:rPr>
        <w:t>i th</w:t>
      </w:r>
      <w:r>
        <w:rPr>
          <w:b/>
          <w:bCs/>
        </w:rPr>
        <w:t>ự</w:t>
      </w:r>
      <w:r>
        <w:rPr>
          <w:b/>
          <w:bCs/>
        </w:rPr>
        <w:t>c t</w:t>
      </w:r>
      <w:r>
        <w:rPr>
          <w:b/>
          <w:bCs/>
        </w:rPr>
        <w:t>ế</w:t>
      </w:r>
      <w:r>
        <w:rPr>
          <w:b/>
          <w:bCs/>
        </w:rPr>
        <w:t>:</w:t>
      </w:r>
    </w:p>
    <w:p w:rsidR="00F13EA2" w:rsidRDefault="006543B8">
      <w:pPr>
        <w:spacing w:line="259" w:lineRule="auto"/>
      </w:pPr>
      <w:r>
        <w:t>Có xu hư</w:t>
      </w:r>
      <w:r>
        <w:t>ớ</w:t>
      </w:r>
      <w:r>
        <w:t>ng ng</w:t>
      </w:r>
      <w:r>
        <w:t>ắ</w:t>
      </w:r>
      <w:r>
        <w:t>n h</w:t>
      </w:r>
      <w:r>
        <w:t>ạ</w:t>
      </w:r>
      <w:r>
        <w:t>n và liên quan đ</w:t>
      </w:r>
      <w:r>
        <w:t>ế</w:t>
      </w:r>
      <w:r>
        <w:t>n các nhu c</w:t>
      </w:r>
      <w:r>
        <w:t>ầ</w:t>
      </w:r>
      <w:r>
        <w:t>u hà</w:t>
      </w:r>
      <w:r>
        <w:t>ng ngày trư</w:t>
      </w:r>
      <w:r>
        <w:t>ớ</w:t>
      </w:r>
      <w:r>
        <w:t>c m</w:t>
      </w:r>
      <w:r>
        <w:t>ắ</w:t>
      </w:r>
      <w:r>
        <w:t>t. Nhu c</w:t>
      </w:r>
      <w:r>
        <w:t>ầ</w:t>
      </w:r>
      <w:r>
        <w:t>u gi</w:t>
      </w:r>
      <w:r>
        <w:t>ớ</w:t>
      </w:r>
      <w:r>
        <w:t>i th</w:t>
      </w:r>
      <w:r>
        <w:t>ự</w:t>
      </w:r>
      <w:r>
        <w:t>c t</w:t>
      </w:r>
      <w:r>
        <w:t>ế</w:t>
      </w:r>
      <w:r>
        <w:t xml:space="preserve"> b</w:t>
      </w:r>
      <w:r>
        <w:t>ị</w:t>
      </w:r>
      <w:r>
        <w:t xml:space="preserve"> </w:t>
      </w:r>
      <w:r>
        <w:t>ả</w:t>
      </w:r>
      <w:r>
        <w:t>nh hư</w:t>
      </w:r>
      <w:r>
        <w:t>ở</w:t>
      </w:r>
      <w:r>
        <w:t>ng b</w:t>
      </w:r>
      <w:r>
        <w:t>ở</w:t>
      </w:r>
      <w:r>
        <w:t>i đi</w:t>
      </w:r>
      <w:r>
        <w:t>ề</w:t>
      </w:r>
      <w:r>
        <w:t>u ki</w:t>
      </w:r>
      <w:r>
        <w:t>ệ</w:t>
      </w:r>
      <w:r>
        <w:t>n kinh t</w:t>
      </w:r>
      <w:r>
        <w:t>ế</w:t>
      </w:r>
      <w:r>
        <w:t xml:space="preserve"> và có liên quan đ</w:t>
      </w:r>
      <w:r>
        <w:t>ế</w:t>
      </w:r>
      <w:r>
        <w:t>n tr</w:t>
      </w:r>
      <w:r>
        <w:t>ả</w:t>
      </w:r>
      <w:r>
        <w:t>i nghi</w:t>
      </w:r>
      <w:r>
        <w:t>ệ</w:t>
      </w:r>
      <w:r>
        <w:t>m tr</w:t>
      </w:r>
      <w:r>
        <w:t>ự</w:t>
      </w:r>
      <w:r>
        <w:t>c ti</w:t>
      </w:r>
      <w:r>
        <w:t>ế</w:t>
      </w:r>
      <w:r>
        <w:t>p c</w:t>
      </w:r>
      <w:r>
        <w:t>ủ</w:t>
      </w:r>
      <w:r>
        <w:t>a ph</w:t>
      </w:r>
      <w:r>
        <w:t>ụ</w:t>
      </w:r>
      <w:r>
        <w:t xml:space="preserve"> n</w:t>
      </w:r>
      <w:r>
        <w:t>ữ</w:t>
      </w:r>
      <w:r>
        <w:t>, ví d</w:t>
      </w:r>
      <w:r>
        <w:t>ụ</w:t>
      </w:r>
      <w:r>
        <w:t>: cơ s</w:t>
      </w:r>
      <w:r>
        <w:t>ở</w:t>
      </w:r>
      <w:r>
        <w:t xml:space="preserve"> chăm sóc tr</w:t>
      </w:r>
      <w:r>
        <w:t>ẻ</w:t>
      </w:r>
      <w:r>
        <w:t xml:space="preserve"> em không đ</w:t>
      </w:r>
      <w:r>
        <w:t>ầ</w:t>
      </w:r>
      <w:r>
        <w:t>y đ</w:t>
      </w:r>
      <w:r>
        <w:t>ủ</w:t>
      </w:r>
      <w:r>
        <w:t>, không đư</w:t>
      </w:r>
      <w:r>
        <w:t>ợ</w:t>
      </w:r>
      <w:r>
        <w:t>c ti</w:t>
      </w:r>
      <w:r>
        <w:t>ế</w:t>
      </w:r>
      <w:r>
        <w:t>p c</w:t>
      </w:r>
      <w:r>
        <w:t>ậ</w:t>
      </w:r>
      <w:r>
        <w:t>n v</w:t>
      </w:r>
      <w:r>
        <w:t>ớ</w:t>
      </w:r>
      <w:r>
        <w:t>i nư</w:t>
      </w:r>
      <w:r>
        <w:t>ớ</w:t>
      </w:r>
      <w:r>
        <w:t>c s</w:t>
      </w:r>
      <w:r>
        <w:t>ạ</w:t>
      </w:r>
      <w:r>
        <w:t>ch, cơ s</w:t>
      </w:r>
      <w:r>
        <w:t>ở</w:t>
      </w:r>
      <w:r>
        <w:t xml:space="preserve"> v</w:t>
      </w:r>
      <w:r>
        <w:t>ệ</w:t>
      </w:r>
      <w:r>
        <w:t xml:space="preserve"> sinh, chăm sóc s</w:t>
      </w:r>
      <w:r>
        <w:t>ứ</w:t>
      </w:r>
      <w:r>
        <w:t>c kh</w:t>
      </w:r>
      <w:r>
        <w:t>ỏ</w:t>
      </w:r>
      <w:r>
        <w:t>e đ</w:t>
      </w:r>
      <w:r>
        <w:t>ầ</w:t>
      </w:r>
      <w:r>
        <w:t>y đ</w:t>
      </w:r>
      <w:r>
        <w:t>ủ</w:t>
      </w:r>
      <w:r>
        <w:t>, th</w:t>
      </w:r>
      <w:r>
        <w:t>ự</w:t>
      </w:r>
      <w:r>
        <w:t>c ph</w:t>
      </w:r>
      <w:r>
        <w:t>ẩ</w:t>
      </w:r>
      <w:r>
        <w:t xml:space="preserve">m và nhà </w:t>
      </w:r>
      <w:r>
        <w:t>ở</w:t>
      </w:r>
    </w:p>
    <w:p w:rsidR="00F13EA2" w:rsidRDefault="00F13EA2">
      <w:pPr>
        <w:rPr>
          <w:b/>
          <w:bCs/>
        </w:rPr>
      </w:pPr>
    </w:p>
    <w:p w:rsidR="00F13EA2" w:rsidRDefault="00F13EA2">
      <w:pPr>
        <w:jc w:val="both"/>
        <w:rPr>
          <w:b/>
          <w:bCs/>
        </w:rPr>
      </w:pPr>
    </w:p>
    <w:p w:rsidR="00F13EA2" w:rsidRDefault="006543B8">
      <w:pPr>
        <w:jc w:val="both"/>
      </w:pPr>
      <w:r>
        <w:rPr>
          <w:b/>
          <w:bCs/>
        </w:rPr>
        <w:lastRenderedPageBreak/>
        <w:t>Chu</w:t>
      </w:r>
      <w:r>
        <w:rPr>
          <w:b/>
          <w:bCs/>
        </w:rPr>
        <w:t>ẩ</w:t>
      </w:r>
      <w:r>
        <w:rPr>
          <w:b/>
          <w:bCs/>
        </w:rPr>
        <w:t>n m</w:t>
      </w:r>
      <w:r>
        <w:rPr>
          <w:b/>
          <w:bCs/>
        </w:rPr>
        <w:t>ự</w:t>
      </w:r>
      <w:r>
        <w:rPr>
          <w:b/>
          <w:bCs/>
        </w:rPr>
        <w:t>c xã h</w:t>
      </w:r>
      <w:r>
        <w:rPr>
          <w:b/>
          <w:bCs/>
        </w:rPr>
        <w:t>ộ</w:t>
      </w:r>
      <w:r>
        <w:rPr>
          <w:b/>
          <w:bCs/>
        </w:rPr>
        <w:t>i:</w:t>
      </w:r>
    </w:p>
    <w:p w:rsidR="00F13EA2" w:rsidRDefault="006543B8">
      <w:pPr>
        <w:jc w:val="both"/>
      </w:pPr>
      <w:r>
        <w:rPr>
          <w:spacing w:val="-2"/>
        </w:rPr>
        <w:t>Ni</w:t>
      </w:r>
      <w:r>
        <w:rPr>
          <w:spacing w:val="-2"/>
        </w:rPr>
        <w:t>ề</w:t>
      </w:r>
      <w:r>
        <w:rPr>
          <w:spacing w:val="-2"/>
        </w:rPr>
        <w:t xml:space="preserve">m tin </w:t>
      </w:r>
      <w:proofErr w:type="gramStart"/>
      <w:r>
        <w:rPr>
          <w:spacing w:val="-2"/>
        </w:rPr>
        <w:t>chung</w:t>
      </w:r>
      <w:proofErr w:type="gramEnd"/>
      <w:r>
        <w:rPr>
          <w:spacing w:val="-2"/>
        </w:rPr>
        <w:t xml:space="preserve"> mà chúng ta có v</w:t>
      </w:r>
      <w:r>
        <w:rPr>
          <w:spacing w:val="-2"/>
        </w:rPr>
        <w:t>ề</w:t>
      </w:r>
      <w:r>
        <w:rPr>
          <w:spacing w:val="-2"/>
        </w:rPr>
        <w:t xml:space="preserve"> ngư</w:t>
      </w:r>
      <w:r>
        <w:rPr>
          <w:spacing w:val="-2"/>
        </w:rPr>
        <w:t>ờ</w:t>
      </w:r>
      <w:r>
        <w:rPr>
          <w:spacing w:val="-2"/>
        </w:rPr>
        <w:t>i khác. Đi</w:t>
      </w:r>
      <w:r>
        <w:rPr>
          <w:spacing w:val="-2"/>
        </w:rPr>
        <w:t>ề</w:t>
      </w:r>
      <w:r>
        <w:rPr>
          <w:spacing w:val="-2"/>
        </w:rPr>
        <w:t>u này bao g</w:t>
      </w:r>
      <w:r>
        <w:rPr>
          <w:spacing w:val="-2"/>
        </w:rPr>
        <w:t>ồ</w:t>
      </w:r>
      <w:r>
        <w:rPr>
          <w:spacing w:val="-2"/>
        </w:rPr>
        <w:t>m ni</w:t>
      </w:r>
      <w:r>
        <w:rPr>
          <w:spacing w:val="-2"/>
        </w:rPr>
        <w:t>ề</w:t>
      </w:r>
      <w:r>
        <w:rPr>
          <w:spacing w:val="-2"/>
        </w:rPr>
        <w:t>m tin v</w:t>
      </w:r>
      <w:r>
        <w:rPr>
          <w:spacing w:val="-2"/>
        </w:rPr>
        <w:t>ề</w:t>
      </w:r>
      <w:r>
        <w:rPr>
          <w:spacing w:val="-2"/>
        </w:rPr>
        <w:t xml:space="preserve"> nh</w:t>
      </w:r>
      <w:r>
        <w:rPr>
          <w:spacing w:val="-2"/>
        </w:rPr>
        <w:t>ữ</w:t>
      </w:r>
      <w:r>
        <w:rPr>
          <w:spacing w:val="-2"/>
        </w:rPr>
        <w:t>ng gì ngư</w:t>
      </w:r>
      <w:r>
        <w:rPr>
          <w:spacing w:val="-2"/>
        </w:rPr>
        <w:t>ờ</w:t>
      </w:r>
      <w:r>
        <w:rPr>
          <w:spacing w:val="-2"/>
        </w:rPr>
        <w:t>i khác trong nhóm th</w:t>
      </w:r>
      <w:r>
        <w:rPr>
          <w:spacing w:val="-2"/>
        </w:rPr>
        <w:t>ự</w:t>
      </w:r>
      <w:r>
        <w:rPr>
          <w:spacing w:val="-2"/>
        </w:rPr>
        <w:t>c s</w:t>
      </w:r>
      <w:r>
        <w:rPr>
          <w:spacing w:val="-2"/>
        </w:rPr>
        <w:t>ự</w:t>
      </w:r>
      <w:r>
        <w:rPr>
          <w:spacing w:val="-2"/>
        </w:rPr>
        <w:t xml:space="preserve"> làm (nghĩa là hành </w:t>
      </w:r>
      <w:proofErr w:type="gramStart"/>
      <w:r>
        <w:rPr>
          <w:spacing w:val="-2"/>
        </w:rPr>
        <w:t>vi</w:t>
      </w:r>
      <w:proofErr w:type="gramEnd"/>
      <w:r>
        <w:rPr>
          <w:spacing w:val="-2"/>
        </w:rPr>
        <w:t xml:space="preserve"> đi</w:t>
      </w:r>
      <w:r>
        <w:rPr>
          <w:spacing w:val="-2"/>
        </w:rPr>
        <w:t>ể</w:t>
      </w:r>
      <w:r>
        <w:rPr>
          <w:spacing w:val="-2"/>
        </w:rPr>
        <w:t>n hình là gì) và ni</w:t>
      </w:r>
      <w:r>
        <w:rPr>
          <w:spacing w:val="-2"/>
        </w:rPr>
        <w:t>ề</w:t>
      </w:r>
      <w:r>
        <w:rPr>
          <w:spacing w:val="-2"/>
        </w:rPr>
        <w:t>m tin v</w:t>
      </w:r>
      <w:r>
        <w:rPr>
          <w:spacing w:val="-2"/>
        </w:rPr>
        <w:t>ề</w:t>
      </w:r>
      <w:r>
        <w:rPr>
          <w:spacing w:val="-2"/>
        </w:rPr>
        <w:t xml:space="preserve"> nh</w:t>
      </w:r>
      <w:r>
        <w:rPr>
          <w:spacing w:val="-2"/>
        </w:rPr>
        <w:t>ữ</w:t>
      </w:r>
      <w:r>
        <w:rPr>
          <w:spacing w:val="-2"/>
        </w:rPr>
        <w:t>ng gì ngư</w:t>
      </w:r>
      <w:r>
        <w:rPr>
          <w:spacing w:val="-2"/>
        </w:rPr>
        <w:t>ờ</w:t>
      </w:r>
      <w:r>
        <w:rPr>
          <w:spacing w:val="-2"/>
        </w:rPr>
        <w:t>i khác trong nhóm nghĩ r</w:t>
      </w:r>
      <w:r>
        <w:rPr>
          <w:spacing w:val="-2"/>
        </w:rPr>
        <w:t>ằ</w:t>
      </w:r>
      <w:r>
        <w:rPr>
          <w:spacing w:val="-2"/>
        </w:rPr>
        <w:t>ng nh</w:t>
      </w:r>
      <w:r>
        <w:rPr>
          <w:spacing w:val="-2"/>
        </w:rPr>
        <w:t>ữ</w:t>
      </w:r>
      <w:r>
        <w:rPr>
          <w:spacing w:val="-2"/>
        </w:rPr>
        <w:t>ng ngư</w:t>
      </w:r>
      <w:r>
        <w:rPr>
          <w:spacing w:val="-2"/>
        </w:rPr>
        <w:t>ờ</w:t>
      </w:r>
      <w:r>
        <w:rPr>
          <w:spacing w:val="-2"/>
        </w:rPr>
        <w:t xml:space="preserve">i khác </w:t>
      </w:r>
      <w:r>
        <w:rPr>
          <w:spacing w:val="-2"/>
        </w:rPr>
        <w:t>nên làm (t</w:t>
      </w:r>
      <w:r>
        <w:rPr>
          <w:spacing w:val="-2"/>
        </w:rPr>
        <w:t>ứ</w:t>
      </w:r>
      <w:r>
        <w:rPr>
          <w:spacing w:val="-2"/>
        </w:rPr>
        <w:t>c là hành vi phù h</w:t>
      </w:r>
      <w:r>
        <w:rPr>
          <w:spacing w:val="-2"/>
        </w:rPr>
        <w:t>ợ</w:t>
      </w:r>
      <w:r>
        <w:rPr>
          <w:spacing w:val="-2"/>
        </w:rPr>
        <w:t>p là gì)</w:t>
      </w:r>
    </w:p>
    <w:p w:rsidR="00F13EA2" w:rsidRDefault="00F13EA2">
      <w:pPr>
        <w:jc w:val="both"/>
        <w:rPr>
          <w:b/>
          <w:bCs/>
        </w:rPr>
      </w:pPr>
    </w:p>
    <w:p w:rsidR="00F13EA2" w:rsidRDefault="006543B8">
      <w:pPr>
        <w:jc w:val="both"/>
      </w:pPr>
      <w:r>
        <w:rPr>
          <w:b/>
          <w:bCs/>
        </w:rPr>
        <w:t>Nhu c</w:t>
      </w:r>
      <w:r>
        <w:rPr>
          <w:b/>
          <w:bCs/>
        </w:rPr>
        <w:t>ầ</w:t>
      </w:r>
      <w:r>
        <w:rPr>
          <w:b/>
          <w:bCs/>
        </w:rPr>
        <w:t>u gi</w:t>
      </w:r>
      <w:r>
        <w:rPr>
          <w:b/>
          <w:bCs/>
        </w:rPr>
        <w:t>ớ</w:t>
      </w:r>
      <w:r>
        <w:rPr>
          <w:b/>
          <w:bCs/>
        </w:rPr>
        <w:t>i chi</w:t>
      </w:r>
      <w:r>
        <w:rPr>
          <w:b/>
          <w:bCs/>
        </w:rPr>
        <w:t>ế</w:t>
      </w:r>
      <w:r>
        <w:rPr>
          <w:b/>
          <w:bCs/>
        </w:rPr>
        <w:t>n lư</w:t>
      </w:r>
      <w:r>
        <w:rPr>
          <w:b/>
          <w:bCs/>
        </w:rPr>
        <w:t>ợ</w:t>
      </w:r>
      <w:r>
        <w:rPr>
          <w:b/>
          <w:bCs/>
        </w:rPr>
        <w:t>c:</w:t>
      </w:r>
    </w:p>
    <w:p w:rsidR="00F13EA2" w:rsidRDefault="006543B8">
      <w:pPr>
        <w:jc w:val="both"/>
        <w:rPr>
          <w:spacing w:val="-2"/>
        </w:rPr>
      </w:pPr>
      <w:proofErr w:type="gramStart"/>
      <w:r>
        <w:rPr>
          <w:spacing w:val="-2"/>
        </w:rPr>
        <w:t xml:space="preserve">Đáp </w:t>
      </w:r>
      <w:r>
        <w:rPr>
          <w:spacing w:val="-2"/>
        </w:rPr>
        <w:t>ứ</w:t>
      </w:r>
      <w:r>
        <w:rPr>
          <w:spacing w:val="-2"/>
        </w:rPr>
        <w:t>ng các nhu c</w:t>
      </w:r>
      <w:r>
        <w:rPr>
          <w:spacing w:val="-2"/>
        </w:rPr>
        <w:t>ầ</w:t>
      </w:r>
      <w:r>
        <w:rPr>
          <w:spacing w:val="-2"/>
        </w:rPr>
        <w:t>u dài h</w:t>
      </w:r>
      <w:r>
        <w:rPr>
          <w:spacing w:val="-2"/>
        </w:rPr>
        <w:t>ạ</w:t>
      </w:r>
      <w:r>
        <w:rPr>
          <w:spacing w:val="-2"/>
        </w:rPr>
        <w:t>n x</w:t>
      </w:r>
      <w:r>
        <w:rPr>
          <w:spacing w:val="-2"/>
        </w:rPr>
        <w:t>ả</w:t>
      </w:r>
      <w:r>
        <w:rPr>
          <w:spacing w:val="-2"/>
        </w:rPr>
        <w:t>y ra do v</w:t>
      </w:r>
      <w:r>
        <w:rPr>
          <w:spacing w:val="-2"/>
        </w:rPr>
        <w:t>ị</w:t>
      </w:r>
      <w:r>
        <w:rPr>
          <w:spacing w:val="-2"/>
        </w:rPr>
        <w:t xml:space="preserve"> trí b</w:t>
      </w:r>
      <w:r>
        <w:rPr>
          <w:spacing w:val="-2"/>
        </w:rPr>
        <w:t>ấ</w:t>
      </w:r>
      <w:r>
        <w:rPr>
          <w:spacing w:val="-2"/>
        </w:rPr>
        <w:t>t bình đ</w:t>
      </w:r>
      <w:r>
        <w:rPr>
          <w:spacing w:val="-2"/>
        </w:rPr>
        <w:t>ẳ</w:t>
      </w:r>
      <w:r>
        <w:rPr>
          <w:spacing w:val="-2"/>
        </w:rPr>
        <w:t>ng c</w:t>
      </w:r>
      <w:r>
        <w:rPr>
          <w:spacing w:val="-2"/>
        </w:rPr>
        <w:t>ủ</w:t>
      </w:r>
      <w:r>
        <w:rPr>
          <w:spacing w:val="-2"/>
        </w:rPr>
        <w:t>a ph</w:t>
      </w:r>
      <w:r>
        <w:rPr>
          <w:spacing w:val="-2"/>
        </w:rPr>
        <w:t>ụ</w:t>
      </w:r>
      <w:r>
        <w:rPr>
          <w:spacing w:val="-2"/>
        </w:rPr>
        <w:t xml:space="preserve"> n</w:t>
      </w:r>
      <w:r>
        <w:rPr>
          <w:spacing w:val="-2"/>
        </w:rPr>
        <w:t>ữ</w:t>
      </w:r>
      <w:r>
        <w:rPr>
          <w:spacing w:val="-2"/>
        </w:rPr>
        <w:t>, thách th</w:t>
      </w:r>
      <w:r>
        <w:rPr>
          <w:spacing w:val="-2"/>
        </w:rPr>
        <w:t>ứ</w:t>
      </w:r>
      <w:r>
        <w:rPr>
          <w:spacing w:val="-2"/>
        </w:rPr>
        <w:t>c và thay đ</w:t>
      </w:r>
      <w:r>
        <w:rPr>
          <w:spacing w:val="-2"/>
        </w:rPr>
        <w:t>ổ</w:t>
      </w:r>
      <w:r>
        <w:rPr>
          <w:spacing w:val="-2"/>
        </w:rPr>
        <w:t>i vai trò gi</w:t>
      </w:r>
      <w:r>
        <w:rPr>
          <w:spacing w:val="-2"/>
        </w:rPr>
        <w:t>ớ</w:t>
      </w:r>
      <w:r>
        <w:rPr>
          <w:spacing w:val="-2"/>
        </w:rPr>
        <w:t>i, trách nhi</w:t>
      </w:r>
      <w:r>
        <w:rPr>
          <w:spacing w:val="-2"/>
        </w:rPr>
        <w:t>ệ</w:t>
      </w:r>
      <w:r>
        <w:rPr>
          <w:spacing w:val="-2"/>
        </w:rPr>
        <w:t>m và m</w:t>
      </w:r>
      <w:r>
        <w:rPr>
          <w:spacing w:val="-2"/>
        </w:rPr>
        <w:t>ố</w:t>
      </w:r>
      <w:r>
        <w:rPr>
          <w:spacing w:val="-2"/>
        </w:rPr>
        <w:t>i quan h</w:t>
      </w:r>
      <w:r>
        <w:rPr>
          <w:spacing w:val="-2"/>
        </w:rPr>
        <w:t>ệ</w:t>
      </w:r>
      <w:r>
        <w:rPr>
          <w:spacing w:val="-2"/>
        </w:rPr>
        <w:t xml:space="preserve"> c</w:t>
      </w:r>
      <w:r>
        <w:rPr>
          <w:spacing w:val="-2"/>
        </w:rPr>
        <w:t>ủ</w:t>
      </w:r>
      <w:r>
        <w:rPr>
          <w:spacing w:val="-2"/>
        </w:rPr>
        <w:t>a ph</w:t>
      </w:r>
      <w:r>
        <w:rPr>
          <w:spacing w:val="-2"/>
        </w:rPr>
        <w:t>ụ</w:t>
      </w:r>
      <w:r>
        <w:rPr>
          <w:spacing w:val="-2"/>
        </w:rPr>
        <w:t xml:space="preserve"> n</w:t>
      </w:r>
      <w:r>
        <w:rPr>
          <w:spacing w:val="-2"/>
        </w:rPr>
        <w:t>ữ</w:t>
      </w:r>
      <w:r>
        <w:rPr>
          <w:spacing w:val="-2"/>
        </w:rPr>
        <w:t xml:space="preserve"> và nam gi</w:t>
      </w:r>
      <w:r>
        <w:rPr>
          <w:spacing w:val="-2"/>
        </w:rPr>
        <w:t>ớ</w:t>
      </w:r>
      <w:r>
        <w:rPr>
          <w:spacing w:val="-2"/>
        </w:rPr>
        <w:t>i, đ</w:t>
      </w:r>
      <w:r>
        <w:rPr>
          <w:spacing w:val="-2"/>
        </w:rPr>
        <w:t>ồ</w:t>
      </w:r>
      <w:r>
        <w:rPr>
          <w:spacing w:val="-2"/>
        </w:rPr>
        <w:t>ng th</w:t>
      </w:r>
      <w:r>
        <w:rPr>
          <w:spacing w:val="-2"/>
        </w:rPr>
        <w:t>ờ</w:t>
      </w:r>
      <w:r>
        <w:rPr>
          <w:spacing w:val="-2"/>
        </w:rPr>
        <w:t>i đư</w:t>
      </w:r>
      <w:r>
        <w:rPr>
          <w:spacing w:val="-2"/>
        </w:rPr>
        <w:t>ợ</w:t>
      </w:r>
      <w:r>
        <w:rPr>
          <w:spacing w:val="-2"/>
        </w:rPr>
        <w:t>c ph</w:t>
      </w:r>
      <w:r>
        <w:rPr>
          <w:spacing w:val="-2"/>
        </w:rPr>
        <w:t>ụ</w:t>
      </w:r>
      <w:r>
        <w:rPr>
          <w:spacing w:val="-2"/>
        </w:rPr>
        <w:t xml:space="preserve"> n</w:t>
      </w:r>
      <w:r>
        <w:rPr>
          <w:spacing w:val="-2"/>
        </w:rPr>
        <w:t>ữ</w:t>
      </w:r>
      <w:r>
        <w:rPr>
          <w:spacing w:val="-2"/>
        </w:rPr>
        <w:t xml:space="preserve"> thông báo </w:t>
      </w:r>
      <w:r>
        <w:rPr>
          <w:spacing w:val="-2"/>
        </w:rPr>
        <w:t>và lãnh đ</w:t>
      </w:r>
      <w:r>
        <w:rPr>
          <w:spacing w:val="-2"/>
        </w:rPr>
        <w:t>ạ</w:t>
      </w:r>
      <w:r>
        <w:rPr>
          <w:spacing w:val="-2"/>
        </w:rPr>
        <w:t>o đ</w:t>
      </w:r>
      <w:r>
        <w:rPr>
          <w:spacing w:val="-2"/>
        </w:rPr>
        <w:t>ể</w:t>
      </w:r>
      <w:r>
        <w:rPr>
          <w:spacing w:val="-2"/>
        </w:rPr>
        <w:t xml:space="preserve"> t</w:t>
      </w:r>
      <w:r>
        <w:rPr>
          <w:spacing w:val="-2"/>
        </w:rPr>
        <w:t>ạ</w:t>
      </w:r>
      <w:r>
        <w:rPr>
          <w:spacing w:val="-2"/>
        </w:rPr>
        <w:t>o đi</w:t>
      </w:r>
      <w:r>
        <w:rPr>
          <w:spacing w:val="-2"/>
        </w:rPr>
        <w:t>ề</w:t>
      </w:r>
      <w:r>
        <w:rPr>
          <w:spacing w:val="-2"/>
        </w:rPr>
        <w:t>u ki</w:t>
      </w:r>
      <w:r>
        <w:rPr>
          <w:spacing w:val="-2"/>
        </w:rPr>
        <w:t>ệ</w:t>
      </w:r>
      <w:r>
        <w:rPr>
          <w:spacing w:val="-2"/>
        </w:rPr>
        <w:t>n phân b</w:t>
      </w:r>
      <w:r>
        <w:rPr>
          <w:spacing w:val="-2"/>
        </w:rPr>
        <w:t>ổ</w:t>
      </w:r>
      <w:r>
        <w:rPr>
          <w:spacing w:val="-2"/>
        </w:rPr>
        <w:t xml:space="preserve"> l</w:t>
      </w:r>
      <w:r>
        <w:rPr>
          <w:spacing w:val="-2"/>
        </w:rPr>
        <w:t>ạ</w:t>
      </w:r>
      <w:r>
        <w:rPr>
          <w:spacing w:val="-2"/>
        </w:rPr>
        <w:t>i quy</w:t>
      </w:r>
      <w:r>
        <w:rPr>
          <w:spacing w:val="-2"/>
        </w:rPr>
        <w:t>ề</w:t>
      </w:r>
      <w:r>
        <w:rPr>
          <w:spacing w:val="-2"/>
        </w:rPr>
        <w:t>n l</w:t>
      </w:r>
      <w:r>
        <w:rPr>
          <w:spacing w:val="-2"/>
        </w:rPr>
        <w:t>ự</w:t>
      </w:r>
      <w:r>
        <w:rPr>
          <w:spacing w:val="-2"/>
        </w:rPr>
        <w:t>c và ngu</w:t>
      </w:r>
      <w:r>
        <w:rPr>
          <w:spacing w:val="-2"/>
        </w:rPr>
        <w:t>ồ</w:t>
      </w:r>
      <w:r>
        <w:rPr>
          <w:spacing w:val="-2"/>
        </w:rPr>
        <w:t>n l</w:t>
      </w:r>
      <w:r>
        <w:rPr>
          <w:spacing w:val="-2"/>
        </w:rPr>
        <w:t>ự</w:t>
      </w:r>
      <w:r>
        <w:rPr>
          <w:spacing w:val="-2"/>
        </w:rPr>
        <w:t>c, ví d</w:t>
      </w:r>
      <w:r>
        <w:rPr>
          <w:spacing w:val="-2"/>
        </w:rPr>
        <w:t>ụ</w:t>
      </w:r>
      <w:r>
        <w:rPr>
          <w:spacing w:val="-2"/>
        </w:rPr>
        <w:t>: đưa ra chính sách qu</w:t>
      </w:r>
      <w:r>
        <w:rPr>
          <w:spacing w:val="-2"/>
        </w:rPr>
        <w:t>ố</w:t>
      </w:r>
      <w:r>
        <w:rPr>
          <w:spacing w:val="-2"/>
        </w:rPr>
        <w:t>c gia nh</w:t>
      </w:r>
      <w:r>
        <w:rPr>
          <w:spacing w:val="-2"/>
        </w:rPr>
        <w:t>ằ</w:t>
      </w:r>
      <w:r>
        <w:rPr>
          <w:spacing w:val="-2"/>
        </w:rPr>
        <w:t>m chính th</w:t>
      </w:r>
      <w:r>
        <w:rPr>
          <w:spacing w:val="-2"/>
        </w:rPr>
        <w:t>ứ</w:t>
      </w:r>
      <w:r>
        <w:rPr>
          <w:spacing w:val="-2"/>
        </w:rPr>
        <w:t>c hóa quy</w:t>
      </w:r>
      <w:r>
        <w:rPr>
          <w:spacing w:val="-2"/>
        </w:rPr>
        <w:t>ề</w:t>
      </w:r>
      <w:r>
        <w:rPr>
          <w:spacing w:val="-2"/>
        </w:rPr>
        <w:t>n s</w:t>
      </w:r>
      <w:r>
        <w:rPr>
          <w:spacing w:val="-2"/>
        </w:rPr>
        <w:t>ở</w:t>
      </w:r>
      <w:r>
        <w:rPr>
          <w:spacing w:val="-2"/>
        </w:rPr>
        <w:t xml:space="preserve"> h</w:t>
      </w:r>
      <w:r>
        <w:rPr>
          <w:spacing w:val="-2"/>
        </w:rPr>
        <w:t>ữ</w:t>
      </w:r>
      <w:r>
        <w:rPr>
          <w:spacing w:val="-2"/>
        </w:rPr>
        <w:t>u và s</w:t>
      </w:r>
      <w:r>
        <w:rPr>
          <w:spacing w:val="-2"/>
        </w:rPr>
        <w:t>ở</w:t>
      </w:r>
      <w:r>
        <w:rPr>
          <w:spacing w:val="-2"/>
        </w:rPr>
        <w:t xml:space="preserve"> h</w:t>
      </w:r>
      <w:r>
        <w:rPr>
          <w:spacing w:val="-2"/>
        </w:rPr>
        <w:t>ữ</w:t>
      </w:r>
      <w:r>
        <w:rPr>
          <w:spacing w:val="-2"/>
        </w:rPr>
        <w:t>u đ</w:t>
      </w:r>
      <w:r>
        <w:rPr>
          <w:spacing w:val="-2"/>
        </w:rPr>
        <w:t>ấ</w:t>
      </w:r>
      <w:r>
        <w:rPr>
          <w:spacing w:val="-2"/>
        </w:rPr>
        <w:t>t đai ưu tiên cho ph</w:t>
      </w:r>
      <w:r>
        <w:rPr>
          <w:spacing w:val="-2"/>
        </w:rPr>
        <w:t>ụ</w:t>
      </w:r>
      <w:r>
        <w:rPr>
          <w:spacing w:val="-2"/>
        </w:rPr>
        <w:t xml:space="preserve"> n</w:t>
      </w:r>
      <w:r>
        <w:rPr>
          <w:spacing w:val="-2"/>
        </w:rPr>
        <w:t>ữ</w:t>
      </w:r>
      <w:r>
        <w:rPr>
          <w:spacing w:val="-2"/>
        </w:rPr>
        <w:t>, h</w:t>
      </w:r>
      <w:r>
        <w:rPr>
          <w:spacing w:val="-2"/>
        </w:rPr>
        <w:t>ạ</w:t>
      </w:r>
      <w:r>
        <w:rPr>
          <w:spacing w:val="-2"/>
        </w:rPr>
        <w:t>n ng</w:t>
      </w:r>
      <w:r>
        <w:rPr>
          <w:spacing w:val="-2"/>
        </w:rPr>
        <w:t>ạ</w:t>
      </w:r>
      <w:r>
        <w:rPr>
          <w:spacing w:val="-2"/>
        </w:rPr>
        <w:t>ch đ</w:t>
      </w:r>
      <w:r>
        <w:rPr>
          <w:spacing w:val="-2"/>
        </w:rPr>
        <w:t>ể</w:t>
      </w:r>
      <w:r>
        <w:rPr>
          <w:spacing w:val="-2"/>
        </w:rPr>
        <w:t xml:space="preserve"> tăng cư</w:t>
      </w:r>
      <w:r>
        <w:rPr>
          <w:spacing w:val="-2"/>
        </w:rPr>
        <w:t>ờ</w:t>
      </w:r>
      <w:r>
        <w:rPr>
          <w:spacing w:val="-2"/>
        </w:rPr>
        <w:t>ng đ</w:t>
      </w:r>
      <w:r>
        <w:rPr>
          <w:spacing w:val="-2"/>
        </w:rPr>
        <w:t>ạ</w:t>
      </w:r>
      <w:r>
        <w:rPr>
          <w:spacing w:val="-2"/>
        </w:rPr>
        <w:t>i di</w:t>
      </w:r>
      <w:r>
        <w:rPr>
          <w:spacing w:val="-2"/>
        </w:rPr>
        <w:t>ệ</w:t>
      </w:r>
      <w:r>
        <w:rPr>
          <w:spacing w:val="-2"/>
        </w:rPr>
        <w:t>n cho ph</w:t>
      </w:r>
      <w:r>
        <w:rPr>
          <w:spacing w:val="-2"/>
        </w:rPr>
        <w:t>ụ</w:t>
      </w:r>
      <w:r>
        <w:rPr>
          <w:spacing w:val="-2"/>
        </w:rPr>
        <w:t xml:space="preserve"> n</w:t>
      </w:r>
      <w:r>
        <w:rPr>
          <w:spacing w:val="-2"/>
        </w:rPr>
        <w:t>ữ</w:t>
      </w:r>
      <w:r>
        <w:rPr>
          <w:spacing w:val="-2"/>
        </w:rPr>
        <w:t xml:space="preserve"> trong vai trò lãnh đ</w:t>
      </w:r>
      <w:r>
        <w:rPr>
          <w:spacing w:val="-2"/>
        </w:rPr>
        <w:t>ạ</w:t>
      </w:r>
      <w:r>
        <w:rPr>
          <w:spacing w:val="-2"/>
        </w:rPr>
        <w:t>o.</w:t>
      </w:r>
      <w:proofErr w:type="gramEnd"/>
    </w:p>
    <w:p w:rsidR="00F13EA2" w:rsidRDefault="00F13EA2">
      <w:pPr>
        <w:spacing w:line="259" w:lineRule="auto"/>
        <w:jc w:val="both"/>
        <w:rPr>
          <w:b/>
          <w:bCs/>
        </w:rPr>
      </w:pPr>
    </w:p>
    <w:p w:rsidR="00F13EA2" w:rsidRPr="008A1228" w:rsidRDefault="006543B8">
      <w:pPr>
        <w:spacing w:line="259" w:lineRule="auto"/>
        <w:jc w:val="both"/>
        <w:rPr>
          <w:b/>
          <w:bCs/>
          <w:lang w:val="es-ES"/>
        </w:rPr>
      </w:pPr>
      <w:r w:rsidRPr="008A1228">
        <w:rPr>
          <w:b/>
          <w:bCs/>
          <w:lang w:val="es-ES"/>
        </w:rPr>
        <w:t>Trao quy</w:t>
      </w:r>
      <w:r w:rsidRPr="008A1228">
        <w:rPr>
          <w:b/>
          <w:bCs/>
          <w:lang w:val="es-ES"/>
        </w:rPr>
        <w:t>ề</w:t>
      </w:r>
      <w:r w:rsidRPr="008A1228">
        <w:rPr>
          <w:b/>
          <w:bCs/>
          <w:lang w:val="es-ES"/>
        </w:rPr>
        <w:t>n cho ph</w:t>
      </w:r>
      <w:r w:rsidRPr="008A1228">
        <w:rPr>
          <w:b/>
          <w:bCs/>
          <w:lang w:val="es-ES"/>
        </w:rPr>
        <w:t>ụ</w:t>
      </w:r>
      <w:r w:rsidRPr="008A1228">
        <w:rPr>
          <w:b/>
          <w:bCs/>
          <w:lang w:val="es-ES"/>
        </w:rPr>
        <w:t xml:space="preserve"> n</w:t>
      </w:r>
      <w:r w:rsidRPr="008A1228">
        <w:rPr>
          <w:b/>
          <w:bCs/>
          <w:lang w:val="es-ES"/>
        </w:rPr>
        <w:t>ữ</w:t>
      </w:r>
      <w:r w:rsidRPr="008A1228">
        <w:rPr>
          <w:b/>
          <w:bCs/>
          <w:lang w:val="es-ES"/>
        </w:rPr>
        <w:t>:</w:t>
      </w:r>
    </w:p>
    <w:p w:rsidR="00F13EA2" w:rsidRPr="008A1228" w:rsidRDefault="006543B8">
      <w:pPr>
        <w:jc w:val="both"/>
        <w:rPr>
          <w:rFonts w:ascii="Calibri" w:eastAsia="Times New Roman" w:hAnsi="Calibri" w:cs="Calibri"/>
          <w:lang w:val="es-ES" w:eastAsia="en-GB"/>
        </w:rPr>
      </w:pPr>
      <w:r w:rsidRPr="008A1228">
        <w:rPr>
          <w:rFonts w:ascii="Calibri" w:eastAsia="Times New Roman" w:hAnsi="Calibri" w:cs="Calibri"/>
          <w:lang w:val="es-ES" w:eastAsia="en-GB"/>
        </w:rPr>
        <w:t>Khả năng của phụ nữ trong việc đưa ra các lựa chọn quan trọng trong cuộc sống, bao gồm các quyết định về nghề nghiệp và cuộc sống cá nhân của họ, trong bối cảnh mà trước đây các lựa chọn của phụ nữ bị hạn chế.</w:t>
      </w:r>
    </w:p>
    <w:p w:rsidR="00F13EA2" w:rsidRPr="008A1228" w:rsidRDefault="00F13EA2">
      <w:pPr>
        <w:rPr>
          <w:u w:val="single"/>
          <w:lang w:val="es-ES"/>
        </w:rPr>
      </w:pPr>
    </w:p>
    <w:p w:rsidR="00F13EA2" w:rsidRPr="008A1228" w:rsidRDefault="006543B8">
      <w:pPr>
        <w:rPr>
          <w:u w:val="single"/>
          <w:lang w:val="es-ES"/>
        </w:rPr>
      </w:pPr>
      <w:r w:rsidRPr="008A1228">
        <w:rPr>
          <w:u w:val="single"/>
          <w:lang w:val="es-ES"/>
        </w:rPr>
        <w:t>Thang đo Chuy</w:t>
      </w:r>
      <w:r w:rsidRPr="008A1228">
        <w:rPr>
          <w:u w:val="single"/>
          <w:lang w:val="es-ES"/>
        </w:rPr>
        <w:t>ể</w:t>
      </w:r>
      <w:r w:rsidRPr="008A1228">
        <w:rPr>
          <w:u w:val="single"/>
          <w:lang w:val="es-ES"/>
        </w:rPr>
        <w:t>n đ</w:t>
      </w:r>
      <w:r w:rsidRPr="008A1228">
        <w:rPr>
          <w:u w:val="single"/>
          <w:lang w:val="es-ES"/>
        </w:rPr>
        <w:t>ổ</w:t>
      </w:r>
      <w:r w:rsidRPr="008A1228">
        <w:rPr>
          <w:u w:val="single"/>
          <w:lang w:val="es-ES"/>
        </w:rPr>
        <w:t>i m</w:t>
      </w:r>
      <w:r w:rsidRPr="008A1228">
        <w:rPr>
          <w:u w:val="single"/>
          <w:lang w:val="es-ES"/>
        </w:rPr>
        <w:t>ố</w:t>
      </w:r>
      <w:r w:rsidRPr="008A1228">
        <w:rPr>
          <w:u w:val="single"/>
          <w:lang w:val="es-ES"/>
        </w:rPr>
        <w:t>i quan h</w:t>
      </w:r>
      <w:r w:rsidRPr="008A1228">
        <w:rPr>
          <w:u w:val="single"/>
          <w:lang w:val="es-ES"/>
        </w:rPr>
        <w:t>ệ</w:t>
      </w:r>
      <w:r w:rsidRPr="008A1228">
        <w:rPr>
          <w:u w:val="single"/>
          <w:lang w:val="es-ES"/>
        </w:rPr>
        <w:t xml:space="preserve"> gi</w:t>
      </w:r>
      <w:r w:rsidRPr="008A1228">
        <w:rPr>
          <w:u w:val="single"/>
          <w:lang w:val="es-ES"/>
        </w:rPr>
        <w:t>ớ</w:t>
      </w:r>
      <w:r w:rsidRPr="008A1228">
        <w:rPr>
          <w:u w:val="single"/>
          <w:lang w:val="es-ES"/>
        </w:rPr>
        <w:t>i do</w:t>
      </w:r>
      <w:r w:rsidRPr="008A1228">
        <w:rPr>
          <w:u w:val="single"/>
          <w:lang w:val="es-ES"/>
        </w:rPr>
        <w:t xml:space="preserve"> OECD xây d</w:t>
      </w:r>
      <w:r w:rsidRPr="008A1228">
        <w:rPr>
          <w:u w:val="single"/>
          <w:lang w:val="es-ES"/>
        </w:rPr>
        <w:t>ự</w:t>
      </w:r>
      <w:r w:rsidRPr="008A1228">
        <w:rPr>
          <w:u w:val="single"/>
          <w:lang w:val="es-ES"/>
        </w:rPr>
        <w:t>ng đ</w:t>
      </w:r>
      <w:r w:rsidRPr="008A1228">
        <w:rPr>
          <w:u w:val="single"/>
          <w:lang w:val="es-ES"/>
        </w:rPr>
        <w:t>ể</w:t>
      </w:r>
      <w:r w:rsidRPr="008A1228">
        <w:rPr>
          <w:u w:val="single"/>
          <w:lang w:val="es-ES"/>
        </w:rPr>
        <w:t xml:space="preserve"> đánh giá các ho</w:t>
      </w:r>
      <w:r w:rsidRPr="008A1228">
        <w:rPr>
          <w:u w:val="single"/>
          <w:lang w:val="es-ES"/>
        </w:rPr>
        <w:t>ạ</w:t>
      </w:r>
      <w:r w:rsidRPr="008A1228">
        <w:rPr>
          <w:u w:val="single"/>
          <w:lang w:val="es-ES"/>
        </w:rPr>
        <w:t>t đ</w:t>
      </w:r>
      <w:r w:rsidRPr="008A1228">
        <w:rPr>
          <w:u w:val="single"/>
          <w:lang w:val="es-ES"/>
        </w:rPr>
        <w:t>ộ</w:t>
      </w:r>
      <w:r w:rsidRPr="008A1228">
        <w:rPr>
          <w:u w:val="single"/>
          <w:lang w:val="es-ES"/>
        </w:rPr>
        <w:t>ng và quy trình thúc đ</w:t>
      </w:r>
      <w:r w:rsidRPr="008A1228">
        <w:rPr>
          <w:u w:val="single"/>
          <w:lang w:val="es-ES"/>
        </w:rPr>
        <w:t>ẩ</w:t>
      </w:r>
      <w:r w:rsidRPr="008A1228">
        <w:rPr>
          <w:u w:val="single"/>
          <w:lang w:val="es-ES"/>
        </w:rPr>
        <w:t>y bình đ</w:t>
      </w:r>
      <w:r w:rsidRPr="008A1228">
        <w:rPr>
          <w:u w:val="single"/>
          <w:lang w:val="es-ES"/>
        </w:rPr>
        <w:t>ẳ</w:t>
      </w:r>
      <w:r w:rsidRPr="008A1228">
        <w:rPr>
          <w:u w:val="single"/>
          <w:lang w:val="es-ES"/>
        </w:rPr>
        <w:t>ng gi</w:t>
      </w:r>
      <w:r w:rsidRPr="008A1228">
        <w:rPr>
          <w:u w:val="single"/>
          <w:lang w:val="es-ES"/>
        </w:rPr>
        <w:t>ớ</w:t>
      </w:r>
      <w:r w:rsidRPr="008A1228">
        <w:rPr>
          <w:u w:val="single"/>
          <w:lang w:val="es-ES"/>
        </w:rPr>
        <w:t>i</w:t>
      </w:r>
    </w:p>
    <w:p w:rsidR="00F13EA2" w:rsidRDefault="006543B8">
      <w:pPr>
        <w:rPr>
          <w:b/>
          <w:bCs/>
        </w:rPr>
      </w:pPr>
      <w:r>
        <w:rPr>
          <w:b/>
          <w:bCs/>
          <w:noProof/>
          <w:lang w:val="es-ES" w:eastAsia="es-ES"/>
        </w:rPr>
        <w:drawing>
          <wp:inline distT="0" distB="0" distL="0" distR="0">
            <wp:extent cx="6905625" cy="3000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6905626" cy="3000375"/>
                    </a:xfrm>
                    <a:prstGeom prst="rect">
                      <a:avLst/>
                    </a:prstGeom>
                  </pic:spPr>
                </pic:pic>
              </a:graphicData>
            </a:graphic>
          </wp:inline>
        </w:drawing>
      </w:r>
    </w:p>
    <w:p w:rsidR="00F13EA2" w:rsidRDefault="006543B8">
      <w:pPr>
        <w:rPr>
          <w:b/>
          <w:bCs/>
        </w:rPr>
      </w:pPr>
      <w:r>
        <w:rPr>
          <w:b/>
          <w:bCs/>
        </w:rPr>
        <w:lastRenderedPageBreak/>
        <w:t>Chuy</w:t>
      </w:r>
      <w:r>
        <w:rPr>
          <w:b/>
          <w:bCs/>
        </w:rPr>
        <w:t>ể</w:t>
      </w:r>
      <w:r>
        <w:rPr>
          <w:b/>
          <w:bCs/>
        </w:rPr>
        <w:t>n đ</w:t>
      </w:r>
      <w:r>
        <w:rPr>
          <w:b/>
          <w:bCs/>
        </w:rPr>
        <w:t>ổ</w:t>
      </w:r>
      <w:r>
        <w:rPr>
          <w:b/>
          <w:bCs/>
        </w:rPr>
        <w:t>i m</w:t>
      </w:r>
      <w:r>
        <w:rPr>
          <w:b/>
          <w:bCs/>
        </w:rPr>
        <w:t>ố</w:t>
      </w:r>
      <w:r>
        <w:rPr>
          <w:b/>
          <w:bCs/>
        </w:rPr>
        <w:t>i quan h</w:t>
      </w:r>
      <w:r>
        <w:rPr>
          <w:b/>
          <w:bCs/>
        </w:rPr>
        <w:t>ệ</w:t>
      </w:r>
      <w:r>
        <w:rPr>
          <w:b/>
          <w:bCs/>
        </w:rPr>
        <w:t xml:space="preserve"> gi</w:t>
      </w:r>
      <w:r>
        <w:rPr>
          <w:b/>
          <w:bCs/>
        </w:rPr>
        <w:t>ớ</w:t>
      </w:r>
      <w:r>
        <w:rPr>
          <w:b/>
          <w:bCs/>
        </w:rPr>
        <w:t>i:</w:t>
      </w:r>
    </w:p>
    <w:p w:rsidR="00F13EA2" w:rsidRDefault="006543B8">
      <w:r>
        <w:t>Nh</w:t>
      </w:r>
      <w:r>
        <w:t>ằ</w:t>
      </w:r>
      <w:r>
        <w:t>m m</w:t>
      </w:r>
      <w:r>
        <w:t>ụ</w:t>
      </w:r>
      <w:r>
        <w:t>c đích thay đ</w:t>
      </w:r>
      <w:r>
        <w:t>ổ</w:t>
      </w:r>
      <w:r>
        <w:t>i các chu</w:t>
      </w:r>
      <w:r>
        <w:t>ẩ</w:t>
      </w:r>
      <w:r>
        <w:t>n m</w:t>
      </w:r>
      <w:r>
        <w:t>ự</w:t>
      </w:r>
      <w:r>
        <w:t>c xã h</w:t>
      </w:r>
      <w:r>
        <w:t>ộ</w:t>
      </w:r>
      <w:r>
        <w:t xml:space="preserve">i, hành </w:t>
      </w:r>
      <w:proofErr w:type="gramStart"/>
      <w:r>
        <w:t>vi</w:t>
      </w:r>
      <w:proofErr w:type="gramEnd"/>
      <w:r>
        <w:t xml:space="preserve"> và thái đ</w:t>
      </w:r>
      <w:r>
        <w:t>ộ</w:t>
      </w:r>
      <w:r>
        <w:t xml:space="preserve"> </w:t>
      </w:r>
      <w:r>
        <w:t>ả</w:t>
      </w:r>
      <w:r>
        <w:t>nh hư</w:t>
      </w:r>
      <w:r>
        <w:t>ở</w:t>
      </w:r>
      <w:r>
        <w:t>ng đ</w:t>
      </w:r>
      <w:r>
        <w:t>ế</w:t>
      </w:r>
      <w:r>
        <w:t>n kh</w:t>
      </w:r>
      <w:r>
        <w:t>ả</w:t>
      </w:r>
      <w:r>
        <w:t xml:space="preserve"> năng tham gia đ</w:t>
      </w:r>
      <w:r>
        <w:t>ầ</w:t>
      </w:r>
      <w:r>
        <w:t>y đ</w:t>
      </w:r>
      <w:r>
        <w:t>ủ</w:t>
      </w:r>
      <w:r>
        <w:t xml:space="preserve"> c</w:t>
      </w:r>
      <w:r>
        <w:t>ủ</w:t>
      </w:r>
      <w:r>
        <w:t>a ph</w:t>
      </w:r>
      <w:r>
        <w:t>ụ</w:t>
      </w:r>
      <w:r>
        <w:t xml:space="preserve"> n</w:t>
      </w:r>
      <w:r>
        <w:t>ữ</w:t>
      </w:r>
      <w:r>
        <w:t xml:space="preserve"> vào chu</w:t>
      </w:r>
      <w:r>
        <w:t>ỗ</w:t>
      </w:r>
      <w:r>
        <w:t>i giá tr</w:t>
      </w:r>
      <w:r>
        <w:t>ị</w:t>
      </w:r>
      <w:r>
        <w:t xml:space="preserve"> tôm và thay đ</w:t>
      </w:r>
      <w:r>
        <w:t>ổ</w:t>
      </w:r>
      <w:r>
        <w:t>i</w:t>
      </w:r>
      <w:r>
        <w:t xml:space="preserve"> các v</w:t>
      </w:r>
      <w:r>
        <w:t>ị</w:t>
      </w:r>
      <w:r>
        <w:t xml:space="preserve"> trí truy</w:t>
      </w:r>
      <w:r>
        <w:t>ề</w:t>
      </w:r>
      <w:r>
        <w:t>n th</w:t>
      </w:r>
      <w:r>
        <w:t>ố</w:t>
      </w:r>
      <w:r>
        <w:t>ng do ph</w:t>
      </w:r>
      <w:r>
        <w:t>ụ</w:t>
      </w:r>
      <w:r>
        <w:t xml:space="preserve"> n</w:t>
      </w:r>
      <w:r>
        <w:t>ữ</w:t>
      </w:r>
      <w:r>
        <w:t xml:space="preserve"> và nam gi</w:t>
      </w:r>
      <w:r>
        <w:t>ớ</w:t>
      </w:r>
      <w:r>
        <w:t>i n</w:t>
      </w:r>
      <w:r>
        <w:t>ắ</w:t>
      </w:r>
      <w:r>
        <w:t>m gi</w:t>
      </w:r>
      <w:r>
        <w:t>ữ</w:t>
      </w:r>
      <w:r>
        <w:t xml:space="preserve"> trong và ngoài nơi làm vi</w:t>
      </w:r>
      <w:r>
        <w:t>ệ</w:t>
      </w:r>
      <w:r>
        <w:t>c.</w:t>
      </w:r>
    </w:p>
    <w:p w:rsidR="00F13EA2" w:rsidRDefault="00F13EA2"/>
    <w:p w:rsidR="00F13EA2" w:rsidRDefault="006543B8">
      <w:pPr>
        <w:jc w:val="both"/>
        <w:rPr>
          <w:b/>
          <w:bCs/>
        </w:rPr>
      </w:pPr>
      <w:r>
        <w:rPr>
          <w:b/>
          <w:bCs/>
        </w:rPr>
        <w:t xml:space="preserve">Đáp </w:t>
      </w:r>
      <w:r>
        <w:rPr>
          <w:b/>
          <w:bCs/>
        </w:rPr>
        <w:t>ứ</w:t>
      </w:r>
      <w:r>
        <w:rPr>
          <w:b/>
          <w:bCs/>
        </w:rPr>
        <w:t>ng gi</w:t>
      </w:r>
      <w:r>
        <w:rPr>
          <w:b/>
          <w:bCs/>
        </w:rPr>
        <w:t>ớ</w:t>
      </w:r>
      <w:r>
        <w:rPr>
          <w:b/>
          <w:bCs/>
        </w:rPr>
        <w:t>i:</w:t>
      </w:r>
    </w:p>
    <w:p w:rsidR="00F13EA2" w:rsidRDefault="006543B8">
      <w:pPr>
        <w:jc w:val="both"/>
      </w:pPr>
      <w:proofErr w:type="gramStart"/>
      <w:r>
        <w:t>Xem xét s</w:t>
      </w:r>
      <w:r>
        <w:t>ự</w:t>
      </w:r>
      <w:r>
        <w:t xml:space="preserve"> khác bi</w:t>
      </w:r>
      <w:r>
        <w:t>ệ</w:t>
      </w:r>
      <w:r>
        <w:t>t và b</w:t>
      </w:r>
      <w:r>
        <w:t>ấ</w:t>
      </w:r>
      <w:r>
        <w:t>t bình đ</w:t>
      </w:r>
      <w:r>
        <w:t>ẳ</w:t>
      </w:r>
      <w:r>
        <w:t>ng ti</w:t>
      </w:r>
      <w:r>
        <w:t>ề</w:t>
      </w:r>
      <w:r>
        <w:t xml:space="preserve">m </w:t>
      </w:r>
      <w:r>
        <w:t>ẩ</w:t>
      </w:r>
      <w:r>
        <w:t>n gi</w:t>
      </w:r>
      <w:r>
        <w:t>ữ</w:t>
      </w:r>
      <w:r>
        <w:t>a ph</w:t>
      </w:r>
      <w:r>
        <w:t>ụ</w:t>
      </w:r>
      <w:r>
        <w:t xml:space="preserve"> n</w:t>
      </w:r>
      <w:r>
        <w:t>ữ</w:t>
      </w:r>
      <w:r>
        <w:t xml:space="preserve"> và nam gi</w:t>
      </w:r>
      <w:r>
        <w:t>ớ</w:t>
      </w:r>
      <w:r>
        <w:t>i và th</w:t>
      </w:r>
      <w:r>
        <w:t>ự</w:t>
      </w:r>
      <w:r>
        <w:t>c hi</w:t>
      </w:r>
      <w:r>
        <w:t>ệ</w:t>
      </w:r>
      <w:r>
        <w:t>n hành đ</w:t>
      </w:r>
      <w:r>
        <w:t>ộ</w:t>
      </w:r>
      <w:r>
        <w:t>ng đ</w:t>
      </w:r>
      <w:r>
        <w:t>ể</w:t>
      </w:r>
      <w:r>
        <w:t xml:space="preserve"> lo</w:t>
      </w:r>
      <w:r>
        <w:t>ạ</w:t>
      </w:r>
      <w:r>
        <w:t>i b</w:t>
      </w:r>
      <w:r>
        <w:t>ỏ</w:t>
      </w:r>
      <w:r>
        <w:t xml:space="preserve"> các rào c</w:t>
      </w:r>
      <w:r>
        <w:t>ả</w:t>
      </w:r>
      <w:r>
        <w:t>n ho</w:t>
      </w:r>
      <w:r>
        <w:t>ặ</w:t>
      </w:r>
      <w:r>
        <w:t>c thách th</w:t>
      </w:r>
      <w:r>
        <w:t>ứ</w:t>
      </w:r>
      <w:r>
        <w:t>c mà ph</w:t>
      </w:r>
      <w:r>
        <w:t>ụ</w:t>
      </w:r>
      <w:r>
        <w:t xml:space="preserve"> n</w:t>
      </w:r>
      <w:r>
        <w:t>ữ</w:t>
      </w:r>
      <w:r>
        <w:t xml:space="preserve"> ph</w:t>
      </w:r>
      <w:r>
        <w:t>ả</w:t>
      </w:r>
      <w:r>
        <w:t>i đ</w:t>
      </w:r>
      <w:r>
        <w:t>ố</w:t>
      </w:r>
      <w:r>
        <w:t>i m</w:t>
      </w:r>
      <w:r>
        <w:t>ặ</w:t>
      </w:r>
      <w:r>
        <w:t xml:space="preserve">t, </w:t>
      </w:r>
      <w:r>
        <w:t>ví d</w:t>
      </w:r>
      <w:r>
        <w:t>ụ</w:t>
      </w:r>
      <w:r>
        <w:t>: đào t</w:t>
      </w:r>
      <w:r>
        <w:t>ạ</w:t>
      </w:r>
      <w:r>
        <w:t>o có m</w:t>
      </w:r>
      <w:r>
        <w:t>ụ</w:t>
      </w:r>
      <w:r>
        <w:t>c tiêu cho lao đ</w:t>
      </w:r>
      <w:r>
        <w:t>ộ</w:t>
      </w:r>
      <w:r>
        <w:t>ng n</w:t>
      </w:r>
      <w:r>
        <w:t>ữ</w:t>
      </w:r>
      <w:r>
        <w:t>, chính sách gi</w:t>
      </w:r>
      <w:r>
        <w:t>ớ</w:t>
      </w:r>
      <w:r>
        <w:t>i và k</w:t>
      </w:r>
      <w:r>
        <w:t>ế</w:t>
      </w:r>
      <w:r>
        <w:t xml:space="preserve"> ho</w:t>
      </w:r>
      <w:r>
        <w:t>ạ</w:t>
      </w:r>
      <w:r>
        <w:t>ch hành đ</w:t>
      </w:r>
      <w:r>
        <w:t>ộ</w:t>
      </w:r>
      <w:r>
        <w:t>ng đ</w:t>
      </w:r>
      <w:r>
        <w:t>ể</w:t>
      </w:r>
      <w:r>
        <w:t xml:space="preserve"> tăng cư</w:t>
      </w:r>
      <w:r>
        <w:t>ờ</w:t>
      </w:r>
      <w:r>
        <w:t>ng s</w:t>
      </w:r>
      <w:r>
        <w:t>ự</w:t>
      </w:r>
      <w:r>
        <w:t xml:space="preserve"> đ</w:t>
      </w:r>
      <w:r>
        <w:t>ạ</w:t>
      </w:r>
      <w:r>
        <w:t>i di</w:t>
      </w:r>
      <w:r>
        <w:t>ệ</w:t>
      </w:r>
      <w:r>
        <w:t>n c</w:t>
      </w:r>
      <w:r>
        <w:t>ủ</w:t>
      </w:r>
      <w:r>
        <w:t>a ph</w:t>
      </w:r>
      <w:r>
        <w:t>ụ</w:t>
      </w:r>
      <w:r>
        <w:t xml:space="preserve"> n</w:t>
      </w:r>
      <w:r>
        <w:t>ữ</w:t>
      </w:r>
      <w:r>
        <w:t xml:space="preserve"> trong các vai trò c</w:t>
      </w:r>
      <w:r>
        <w:t>ấ</w:t>
      </w:r>
      <w:r>
        <w:t>p cao.</w:t>
      </w:r>
      <w:proofErr w:type="gramEnd"/>
    </w:p>
    <w:p w:rsidR="00F13EA2" w:rsidRDefault="00F13EA2">
      <w:pPr>
        <w:rPr>
          <w:b/>
          <w:bCs/>
        </w:rPr>
      </w:pPr>
    </w:p>
    <w:p w:rsidR="00F13EA2" w:rsidRDefault="006543B8">
      <w:pPr>
        <w:rPr>
          <w:b/>
          <w:bCs/>
        </w:rPr>
      </w:pPr>
      <w:r>
        <w:rPr>
          <w:b/>
          <w:bCs/>
        </w:rPr>
        <w:t>Nh</w:t>
      </w:r>
      <w:r>
        <w:rPr>
          <w:b/>
          <w:bCs/>
        </w:rPr>
        <w:t>ạ</w:t>
      </w:r>
      <w:r>
        <w:rPr>
          <w:b/>
          <w:bCs/>
        </w:rPr>
        <w:t>y c</w:t>
      </w:r>
      <w:r>
        <w:rPr>
          <w:b/>
          <w:bCs/>
        </w:rPr>
        <w:t>ả</w:t>
      </w:r>
      <w:r>
        <w:rPr>
          <w:b/>
          <w:bCs/>
        </w:rPr>
        <w:t>m gi</w:t>
      </w:r>
      <w:r>
        <w:rPr>
          <w:b/>
          <w:bCs/>
        </w:rPr>
        <w:t>ớ</w:t>
      </w:r>
      <w:r>
        <w:rPr>
          <w:b/>
          <w:bCs/>
        </w:rPr>
        <w:t>i:</w:t>
      </w:r>
    </w:p>
    <w:p w:rsidR="00F13EA2" w:rsidRDefault="006543B8">
      <w:proofErr w:type="gramStart"/>
      <w:r>
        <w:t>Xem xét s</w:t>
      </w:r>
      <w:r>
        <w:t>ự</w:t>
      </w:r>
      <w:r>
        <w:t xml:space="preserve"> khác bi</w:t>
      </w:r>
      <w:r>
        <w:t>ệ</w:t>
      </w:r>
      <w:r>
        <w:t>t và b</w:t>
      </w:r>
      <w:r>
        <w:t>ấ</w:t>
      </w:r>
      <w:r>
        <w:t>t bình đ</w:t>
      </w:r>
      <w:r>
        <w:t>ẳ</w:t>
      </w:r>
      <w:r>
        <w:t>ng ti</w:t>
      </w:r>
      <w:r>
        <w:t>ề</w:t>
      </w:r>
      <w:r>
        <w:t xml:space="preserve">m </w:t>
      </w:r>
      <w:r>
        <w:t>ẩ</w:t>
      </w:r>
      <w:r>
        <w:t>n gi</w:t>
      </w:r>
      <w:r>
        <w:t>ữ</w:t>
      </w:r>
      <w:r>
        <w:t>a ph</w:t>
      </w:r>
      <w:r>
        <w:t>ụ</w:t>
      </w:r>
      <w:r>
        <w:t xml:space="preserve"> n</w:t>
      </w:r>
      <w:r>
        <w:t>ữ</w:t>
      </w:r>
      <w:r>
        <w:t xml:space="preserve"> và nam gi</w:t>
      </w:r>
      <w:r>
        <w:t>ớ</w:t>
      </w:r>
      <w:r>
        <w:t>i và th</w:t>
      </w:r>
      <w:r>
        <w:t>ự</w:t>
      </w:r>
      <w:r>
        <w:t>c hi</w:t>
      </w:r>
      <w:r>
        <w:t>ệ</w:t>
      </w:r>
      <w:r>
        <w:t>n hành đ</w:t>
      </w:r>
      <w:r>
        <w:t>ộ</w:t>
      </w:r>
      <w:r>
        <w:t>ng đ</w:t>
      </w:r>
      <w:r>
        <w:t>ể</w:t>
      </w:r>
      <w:r>
        <w:t xml:space="preserve"> đáp </w:t>
      </w:r>
      <w:r>
        <w:t>ứ</w:t>
      </w:r>
      <w:r>
        <w:t>ng nhu c</w:t>
      </w:r>
      <w:r>
        <w:t>ầ</w:t>
      </w:r>
      <w:r>
        <w:t>u th</w:t>
      </w:r>
      <w:r>
        <w:t>ự</w:t>
      </w:r>
      <w:r>
        <w:t>c t</w:t>
      </w:r>
      <w:r>
        <w:t>ế</w:t>
      </w:r>
      <w:r>
        <w:t xml:space="preserve"> c</w:t>
      </w:r>
      <w:r>
        <w:t>ủ</w:t>
      </w:r>
      <w:r>
        <w:t>a ph</w:t>
      </w:r>
      <w:r>
        <w:t>ụ</w:t>
      </w:r>
      <w:r>
        <w:t xml:space="preserve"> n</w:t>
      </w:r>
      <w:r>
        <w:t>ữ</w:t>
      </w:r>
      <w:r>
        <w:t>, ví d</w:t>
      </w:r>
      <w:r>
        <w:t>ụ</w:t>
      </w:r>
      <w:r>
        <w:t>: ti</w:t>
      </w:r>
      <w:r>
        <w:t>ế</w:t>
      </w:r>
      <w:r>
        <w:t>p c</w:t>
      </w:r>
      <w:r>
        <w:t>ậ</w:t>
      </w:r>
      <w:r>
        <w:t>n v</w:t>
      </w:r>
      <w:r>
        <w:t>ớ</w:t>
      </w:r>
      <w:r>
        <w:t>i các cơ s</w:t>
      </w:r>
      <w:r>
        <w:t>ở</w:t>
      </w:r>
      <w:r>
        <w:t xml:space="preserve"> chăm sóc tr</w:t>
      </w:r>
      <w:r>
        <w:t>ẻ</w:t>
      </w:r>
      <w:r>
        <w:t xml:space="preserve"> em t</w:t>
      </w:r>
      <w:r>
        <w:t>ạ</w:t>
      </w:r>
      <w:r>
        <w:t>i ch</w:t>
      </w:r>
      <w:r>
        <w:t>ỗ</w:t>
      </w:r>
      <w:r>
        <w:t>, thi</w:t>
      </w:r>
      <w:r>
        <w:t>ế</w:t>
      </w:r>
      <w:r>
        <w:t>t b</w:t>
      </w:r>
      <w:r>
        <w:t>ị</w:t>
      </w:r>
      <w:r>
        <w:t xml:space="preserve"> b</w:t>
      </w:r>
      <w:r>
        <w:t>ả</w:t>
      </w:r>
      <w:r>
        <w:t>o v</w:t>
      </w:r>
      <w:r>
        <w:t>ệ</w:t>
      </w:r>
      <w:r>
        <w:t xml:space="preserve"> cá nhân (PPE) thích h</w:t>
      </w:r>
      <w:r>
        <w:t>ợ</w:t>
      </w:r>
      <w:r>
        <w:t>p cho ph</w:t>
      </w:r>
      <w:r>
        <w:t>ụ</w:t>
      </w:r>
      <w:r>
        <w:t xml:space="preserve"> n</w:t>
      </w:r>
      <w:r>
        <w:t>ữ</w:t>
      </w:r>
      <w:r>
        <w:t xml:space="preserve"> và nam gi</w:t>
      </w:r>
      <w:r>
        <w:t>ớ</w:t>
      </w:r>
      <w:r>
        <w:t>i</w:t>
      </w:r>
      <w:proofErr w:type="gramEnd"/>
    </w:p>
    <w:p w:rsidR="00F13EA2" w:rsidRDefault="00F13EA2">
      <w:pPr>
        <w:jc w:val="both"/>
        <w:rPr>
          <w:b/>
          <w:bCs/>
        </w:rPr>
      </w:pPr>
    </w:p>
    <w:p w:rsidR="00F13EA2" w:rsidRDefault="006543B8">
      <w:pPr>
        <w:jc w:val="both"/>
        <w:rPr>
          <w:b/>
          <w:bCs/>
        </w:rPr>
      </w:pPr>
      <w:r>
        <w:rPr>
          <w:b/>
          <w:bCs/>
        </w:rPr>
        <w:t>Trung tính gi</w:t>
      </w:r>
      <w:r>
        <w:rPr>
          <w:b/>
          <w:bCs/>
        </w:rPr>
        <w:t>ớ</w:t>
      </w:r>
      <w:r>
        <w:rPr>
          <w:b/>
          <w:bCs/>
        </w:rPr>
        <w:t>i ho</w:t>
      </w:r>
      <w:r>
        <w:rPr>
          <w:b/>
          <w:bCs/>
        </w:rPr>
        <w:t>ặ</w:t>
      </w:r>
      <w:r>
        <w:rPr>
          <w:b/>
          <w:bCs/>
        </w:rPr>
        <w:t>c mù gi</w:t>
      </w:r>
      <w:r>
        <w:rPr>
          <w:b/>
          <w:bCs/>
        </w:rPr>
        <w:t>ớ</w:t>
      </w:r>
      <w:r>
        <w:rPr>
          <w:b/>
          <w:bCs/>
        </w:rPr>
        <w:t>i</w:t>
      </w:r>
      <w:r>
        <w:t xml:space="preserve"> </w:t>
      </w:r>
    </w:p>
    <w:p w:rsidR="00F13EA2" w:rsidRDefault="006543B8">
      <w:pPr>
        <w:jc w:val="both"/>
      </w:pPr>
      <w:r>
        <w:t>Nh</w:t>
      </w:r>
      <w:r>
        <w:t>ậ</w:t>
      </w:r>
      <w:r>
        <w:t>n th</w:t>
      </w:r>
      <w:r>
        <w:t>ứ</w:t>
      </w:r>
      <w:r>
        <w:t>c ho</w:t>
      </w:r>
      <w:r>
        <w:t>ặ</w:t>
      </w:r>
      <w:r>
        <w:t>c hi</w:t>
      </w:r>
      <w:r>
        <w:t>ể</w:t>
      </w:r>
      <w:r>
        <w:t>u bi</w:t>
      </w:r>
      <w:r>
        <w:t>ế</w:t>
      </w:r>
      <w:r>
        <w:t>t h</w:t>
      </w:r>
      <w:r>
        <w:t>ạ</w:t>
      </w:r>
      <w:r>
        <w:t>n ch</w:t>
      </w:r>
      <w:r>
        <w:t>ế</w:t>
      </w:r>
      <w:r>
        <w:t xml:space="preserve"> v</w:t>
      </w:r>
      <w:r>
        <w:t>ề</w:t>
      </w:r>
      <w:r>
        <w:t xml:space="preserve"> s</w:t>
      </w:r>
      <w:r>
        <w:t>ự</w:t>
      </w:r>
      <w:r>
        <w:t xml:space="preserve"> khác bi</w:t>
      </w:r>
      <w:r>
        <w:t>ệ</w:t>
      </w:r>
      <w:r>
        <w:t>t c</w:t>
      </w:r>
      <w:r>
        <w:t>ủ</w:t>
      </w:r>
      <w:r>
        <w:t>a ph</w:t>
      </w:r>
      <w:r>
        <w:t>ụ</w:t>
      </w:r>
      <w:r>
        <w:t xml:space="preserve"> n</w:t>
      </w:r>
      <w:r>
        <w:t>ữ</w:t>
      </w:r>
      <w:r>
        <w:t xml:space="preserve"> và nam gi</w:t>
      </w:r>
      <w:r>
        <w:t>ớ</w:t>
      </w:r>
      <w:r>
        <w:t>i t</w:t>
      </w:r>
      <w:r>
        <w:t>ạ</w:t>
      </w:r>
      <w:r>
        <w:t>i nơi làm vi</w:t>
      </w:r>
      <w:r>
        <w:t>ệ</w:t>
      </w:r>
      <w:r>
        <w:t>c, h</w:t>
      </w:r>
      <w:r>
        <w:t>ạ</w:t>
      </w:r>
      <w:r>
        <w:t>n ch</w:t>
      </w:r>
      <w:r>
        <w:t>ế</w:t>
      </w:r>
      <w:r>
        <w:t xml:space="preserve"> ho</w:t>
      </w:r>
      <w:r>
        <w:t>ặ</w:t>
      </w:r>
      <w:r>
        <w:t>c không th</w:t>
      </w:r>
      <w:r>
        <w:t>ự</w:t>
      </w:r>
      <w:r>
        <w:t>c hi</w:t>
      </w:r>
      <w:r>
        <w:t>ệ</w:t>
      </w:r>
      <w:r>
        <w:t>n hành đ</w:t>
      </w:r>
      <w:r>
        <w:t>ộ</w:t>
      </w:r>
      <w:r>
        <w:t>ng nào đ</w:t>
      </w:r>
      <w:r>
        <w:t>ể</w:t>
      </w:r>
      <w:r>
        <w:t xml:space="preserve"> đáp </w:t>
      </w:r>
      <w:r>
        <w:t>ứ</w:t>
      </w:r>
      <w:r>
        <w:t>ng các nhu c</w:t>
      </w:r>
      <w:r>
        <w:t>ầ</w:t>
      </w:r>
      <w:r>
        <w:t>u khác nhau</w:t>
      </w:r>
    </w:p>
    <w:p w:rsidR="00F13EA2" w:rsidRDefault="00F13EA2"/>
    <w:p w:rsidR="00F13EA2" w:rsidRDefault="006543B8">
      <w:pPr>
        <w:jc w:val="both"/>
        <w:rPr>
          <w:b/>
          <w:bCs/>
        </w:rPr>
      </w:pPr>
      <w:r>
        <w:rPr>
          <w:b/>
          <w:bCs/>
        </w:rPr>
        <w:t>T</w:t>
      </w:r>
      <w:r>
        <w:rPr>
          <w:b/>
          <w:bCs/>
        </w:rPr>
        <w:t>ổ</w:t>
      </w:r>
      <w:r>
        <w:rPr>
          <w:b/>
          <w:bCs/>
        </w:rPr>
        <w:t>n h</w:t>
      </w:r>
      <w:r>
        <w:rPr>
          <w:b/>
          <w:bCs/>
        </w:rPr>
        <w:t>ạ</w:t>
      </w:r>
      <w:r>
        <w:rPr>
          <w:b/>
          <w:bCs/>
        </w:rPr>
        <w:t>i gi</w:t>
      </w:r>
      <w:r>
        <w:rPr>
          <w:b/>
          <w:bCs/>
        </w:rPr>
        <w:t>ớ</w:t>
      </w:r>
      <w:r>
        <w:rPr>
          <w:b/>
          <w:bCs/>
        </w:rPr>
        <w:t>i</w:t>
      </w:r>
    </w:p>
    <w:p w:rsidR="00F13EA2" w:rsidRDefault="006543B8">
      <w:r>
        <w:t>Nh</w:t>
      </w:r>
      <w:r>
        <w:t>ậ</w:t>
      </w:r>
      <w:r>
        <w:t>n th</w:t>
      </w:r>
      <w:r>
        <w:t>ứ</w:t>
      </w:r>
      <w:r>
        <w:t>c h</w:t>
      </w:r>
      <w:r>
        <w:t>ạ</w:t>
      </w:r>
      <w:r>
        <w:t>n ch</w:t>
      </w:r>
      <w:r>
        <w:t>ế</w:t>
      </w:r>
      <w:r>
        <w:t xml:space="preserve"> ho</w:t>
      </w:r>
      <w:r>
        <w:t>ặ</w:t>
      </w:r>
      <w:r>
        <w:t>c không có nh</w:t>
      </w:r>
      <w:r>
        <w:t>ậ</w:t>
      </w:r>
      <w:r>
        <w:t>n th</w:t>
      </w:r>
      <w:r>
        <w:t>ứ</w:t>
      </w:r>
      <w:r>
        <w:t>c v</w:t>
      </w:r>
      <w:r>
        <w:t>ề</w:t>
      </w:r>
      <w:r>
        <w:t xml:space="preserve"> s</w:t>
      </w:r>
      <w:r>
        <w:t>ự</w:t>
      </w:r>
      <w:r>
        <w:t xml:space="preserve"> khác bi</w:t>
      </w:r>
      <w:r>
        <w:t>ệ</w:t>
      </w:r>
      <w:r>
        <w:t>t gi</w:t>
      </w:r>
      <w:r>
        <w:t>ữ</w:t>
      </w:r>
      <w:r>
        <w:t>a ph</w:t>
      </w:r>
      <w:r>
        <w:t>ụ</w:t>
      </w:r>
      <w:r>
        <w:t xml:space="preserve"> n</w:t>
      </w:r>
      <w:r>
        <w:t>ữ</w:t>
      </w:r>
      <w:r>
        <w:t xml:space="preserve"> và nam gi</w:t>
      </w:r>
      <w:r>
        <w:t>ớ</w:t>
      </w:r>
      <w:r>
        <w:t>i t</w:t>
      </w:r>
      <w:r>
        <w:t>ạ</w:t>
      </w:r>
      <w:r>
        <w:t>i nơi làm vi</w:t>
      </w:r>
      <w:r>
        <w:t>ệ</w:t>
      </w:r>
      <w:r>
        <w:t>c, đ</w:t>
      </w:r>
      <w:r>
        <w:t>ồ</w:t>
      </w:r>
      <w:r>
        <w:t>ng th</w:t>
      </w:r>
      <w:r>
        <w:t>ờ</w:t>
      </w:r>
      <w:r>
        <w:t>i th</w:t>
      </w:r>
      <w:r>
        <w:t>ự</w:t>
      </w:r>
      <w:r>
        <w:t>c hi</w:t>
      </w:r>
      <w:r>
        <w:t>ệ</w:t>
      </w:r>
      <w:r>
        <w:t>n các hành đ</w:t>
      </w:r>
      <w:r>
        <w:t>ộ</w:t>
      </w:r>
      <w:r>
        <w:t>ng có th</w:t>
      </w:r>
      <w:r>
        <w:t>ể</w:t>
      </w:r>
      <w:r>
        <w:t xml:space="preserve"> làm </w:t>
      </w:r>
      <w:r>
        <w:t>gia tăng b</w:t>
      </w:r>
      <w:r>
        <w:t>ấ</w:t>
      </w:r>
      <w:r>
        <w:t>t bình đ</w:t>
      </w:r>
      <w:r>
        <w:t>ẳ</w:t>
      </w:r>
      <w:r>
        <w:t>ng ho</w:t>
      </w:r>
      <w:r>
        <w:t>ặ</w:t>
      </w:r>
      <w:r>
        <w:t>c gây t</w:t>
      </w:r>
      <w:r>
        <w:t>ổ</w:t>
      </w:r>
      <w:r>
        <w:t>n h</w:t>
      </w:r>
      <w:r>
        <w:t>ạ</w:t>
      </w:r>
      <w:r>
        <w:t>i cho ph</w:t>
      </w:r>
      <w:r>
        <w:t>ụ</w:t>
      </w:r>
      <w:r>
        <w:t xml:space="preserve"> n</w:t>
      </w:r>
      <w:r>
        <w:t>ữ</w:t>
      </w:r>
      <w:r>
        <w:t xml:space="preserve"> ho</w:t>
      </w:r>
      <w:r>
        <w:t>ặ</w:t>
      </w:r>
      <w:r>
        <w:t>c nam gi</w:t>
      </w:r>
      <w:r>
        <w:t>ớ</w:t>
      </w:r>
      <w:r>
        <w:t>i</w:t>
      </w:r>
    </w:p>
    <w:p w:rsidR="00F13EA2" w:rsidRDefault="00F13EA2">
      <w:pPr>
        <w:rPr>
          <w:b/>
          <w:bCs/>
        </w:rPr>
      </w:pPr>
    </w:p>
    <w:p w:rsidR="00F13EA2" w:rsidRDefault="006543B8">
      <w:pPr>
        <w:pStyle w:val="Ttulo2"/>
        <w:rPr>
          <w:b/>
          <w:color w:val="70AD47" w:themeColor="accent6"/>
          <w:sz w:val="24"/>
          <w:szCs w:val="24"/>
          <w:lang w:val="en-US"/>
        </w:rPr>
      </w:pPr>
      <w:bookmarkStart w:id="8" w:name="_Toc139015002"/>
      <w:r>
        <w:rPr>
          <w:b/>
          <w:color w:val="70AD47" w:themeColor="accent6"/>
          <w:sz w:val="24"/>
          <w:szCs w:val="24"/>
        </w:rPr>
        <w:t>Các ngu</w:t>
      </w:r>
      <w:r>
        <w:rPr>
          <w:b/>
          <w:color w:val="70AD47" w:themeColor="accent6"/>
          <w:sz w:val="24"/>
          <w:szCs w:val="24"/>
        </w:rPr>
        <w:t>ồ</w:t>
      </w:r>
      <w:r>
        <w:rPr>
          <w:b/>
          <w:color w:val="70AD47" w:themeColor="accent6"/>
          <w:sz w:val="24"/>
          <w:szCs w:val="24"/>
        </w:rPr>
        <w:t>n</w:t>
      </w:r>
      <w:r>
        <w:rPr>
          <w:b/>
          <w:color w:val="70AD47" w:themeColor="accent6"/>
          <w:sz w:val="24"/>
          <w:szCs w:val="24"/>
          <w:lang w:val="en-US"/>
        </w:rPr>
        <w:t xml:space="preserve"> tài li</w:t>
      </w:r>
      <w:r>
        <w:rPr>
          <w:b/>
          <w:color w:val="70AD47" w:themeColor="accent6"/>
          <w:sz w:val="24"/>
          <w:szCs w:val="24"/>
          <w:lang w:val="en-US"/>
        </w:rPr>
        <w:t>ệ</w:t>
      </w:r>
      <w:r>
        <w:rPr>
          <w:b/>
          <w:color w:val="70AD47" w:themeColor="accent6"/>
          <w:sz w:val="24"/>
          <w:szCs w:val="24"/>
          <w:lang w:val="en-US"/>
        </w:rPr>
        <w:t>u</w:t>
      </w:r>
      <w:r>
        <w:rPr>
          <w:b/>
          <w:color w:val="70AD47" w:themeColor="accent6"/>
          <w:sz w:val="24"/>
          <w:szCs w:val="24"/>
        </w:rPr>
        <w:t xml:space="preserve"> </w:t>
      </w:r>
      <w:bookmarkEnd w:id="8"/>
      <w:r>
        <w:rPr>
          <w:b/>
          <w:color w:val="70AD47" w:themeColor="accent6"/>
          <w:sz w:val="24"/>
          <w:szCs w:val="24"/>
          <w:lang w:val="en-US"/>
        </w:rPr>
        <w:t>tham kh</w:t>
      </w:r>
      <w:r>
        <w:rPr>
          <w:b/>
          <w:color w:val="70AD47" w:themeColor="accent6"/>
          <w:sz w:val="24"/>
          <w:szCs w:val="24"/>
          <w:lang w:val="en-US"/>
        </w:rPr>
        <w:t>ả</w:t>
      </w:r>
      <w:r>
        <w:rPr>
          <w:b/>
          <w:color w:val="70AD47" w:themeColor="accent6"/>
          <w:sz w:val="24"/>
          <w:szCs w:val="24"/>
          <w:lang w:val="en-US"/>
        </w:rPr>
        <w:t>o</w:t>
      </w:r>
      <w:r>
        <w:rPr>
          <w:rStyle w:val="Refdenotaalpie"/>
          <w:b/>
          <w:color w:val="70AD47" w:themeColor="accent6"/>
          <w:sz w:val="24"/>
          <w:szCs w:val="24"/>
          <w:lang w:val="en-US"/>
        </w:rPr>
        <w:footnoteReference w:id="2"/>
      </w:r>
    </w:p>
    <w:p w:rsidR="00F13EA2" w:rsidRDefault="00F13EA2"/>
    <w:p w:rsidR="00F13EA2" w:rsidRDefault="006543B8">
      <w:pPr>
        <w:pStyle w:val="Prrafodelista"/>
        <w:numPr>
          <w:ilvl w:val="0"/>
          <w:numId w:val="7"/>
        </w:numPr>
        <w:spacing w:after="160" w:line="259" w:lineRule="auto"/>
        <w:jc w:val="both"/>
        <w:rPr>
          <w:u w:val="single"/>
          <w:lang w:val="en-US"/>
        </w:rPr>
      </w:pPr>
      <w:hyperlink r:id="rId10" w:history="1">
        <w:r>
          <w:rPr>
            <w:rStyle w:val="Hipervnculo"/>
            <w:lang w:val="en-US"/>
          </w:rPr>
          <w:t>Business Brief</w:t>
        </w:r>
        <w:r>
          <w:rPr>
            <w:rStyle w:val="Hipervnculo"/>
            <w:lang w:val="en-US"/>
          </w:rPr>
          <w:t>ing on Unpaid Care and Domestic Work, Oxfam and Unilever</w:t>
        </w:r>
      </w:hyperlink>
      <w:r>
        <w:rPr>
          <w:lang w:val="en-US"/>
        </w:rPr>
        <w:t xml:space="preserve"> - guidance on why unpaid care by women and girls matters and how companies can address it</w:t>
      </w:r>
    </w:p>
    <w:p w:rsidR="00F13EA2" w:rsidRDefault="006543B8">
      <w:pPr>
        <w:pStyle w:val="Prrafodelista"/>
        <w:numPr>
          <w:ilvl w:val="0"/>
          <w:numId w:val="7"/>
        </w:numPr>
        <w:spacing w:after="160" w:line="259" w:lineRule="auto"/>
        <w:rPr>
          <w:lang w:val="en-US"/>
        </w:rPr>
      </w:pPr>
      <w:hyperlink r:id="rId11">
        <w:r>
          <w:rPr>
            <w:rStyle w:val="Hipervnculo"/>
            <w:lang w:val="en-US"/>
          </w:rPr>
          <w:t>ETI Gender Data Guidance - Level 1</w:t>
        </w:r>
      </w:hyperlink>
      <w:r>
        <w:rPr>
          <w:rStyle w:val="Hipervnculo"/>
          <w:color w:val="auto"/>
          <w:lang w:val="en-US"/>
        </w:rPr>
        <w:t xml:space="preserve"> and </w:t>
      </w:r>
      <w:hyperlink r:id="rId12">
        <w:r>
          <w:rPr>
            <w:rStyle w:val="Hipervnculo"/>
            <w:lang w:val="en-US"/>
          </w:rPr>
          <w:t>Level 2 and 3</w:t>
        </w:r>
      </w:hyperlink>
      <w:r>
        <w:rPr>
          <w:rStyle w:val="Hipervnculo"/>
          <w:color w:val="auto"/>
          <w:lang w:val="en-US"/>
        </w:rPr>
        <w:t>, Ethical Trade Initiative</w:t>
      </w:r>
      <w:r>
        <w:rPr>
          <w:lang w:val="en-US"/>
        </w:rPr>
        <w:t xml:space="preserve"> </w:t>
      </w:r>
    </w:p>
    <w:p w:rsidR="00F13EA2" w:rsidRDefault="006543B8">
      <w:pPr>
        <w:pStyle w:val="Prrafodelista"/>
        <w:numPr>
          <w:ilvl w:val="0"/>
          <w:numId w:val="7"/>
        </w:numPr>
        <w:spacing w:after="160" w:line="259" w:lineRule="auto"/>
        <w:rPr>
          <w:lang w:val="en-US"/>
        </w:rPr>
      </w:pPr>
      <w:hyperlink r:id="rId13">
        <w:r>
          <w:rPr>
            <w:rStyle w:val="Hipervnculo"/>
            <w:lang w:val="en-US"/>
          </w:rPr>
          <w:t>Gender Equality SDG5 Playbook for Business, CARE International</w:t>
        </w:r>
      </w:hyperlink>
    </w:p>
    <w:p w:rsidR="00F13EA2" w:rsidRDefault="006543B8">
      <w:pPr>
        <w:pStyle w:val="Prrafodelista"/>
        <w:numPr>
          <w:ilvl w:val="0"/>
          <w:numId w:val="7"/>
        </w:numPr>
        <w:spacing w:after="160" w:line="259" w:lineRule="auto"/>
        <w:jc w:val="both"/>
        <w:rPr>
          <w:u w:val="single"/>
          <w:lang w:val="en-US"/>
        </w:rPr>
      </w:pPr>
      <w:hyperlink r:id="rId14" w:history="1">
        <w:r>
          <w:rPr>
            <w:rStyle w:val="Hipervnculo"/>
            <w:lang w:val="en-US"/>
          </w:rPr>
          <w:t>Grievance Mechanisms Toolkit</w:t>
        </w:r>
      </w:hyperlink>
      <w:r>
        <w:rPr>
          <w:lang w:val="en-US"/>
        </w:rPr>
        <w:t>, Reckitt and Oxfam Business Advisory Service - practical guidance for companies in supply chains on how to implement effective grievance mechanisms</w:t>
      </w:r>
    </w:p>
    <w:p w:rsidR="00F13EA2" w:rsidRDefault="006543B8">
      <w:pPr>
        <w:pStyle w:val="Prrafodelista"/>
        <w:numPr>
          <w:ilvl w:val="0"/>
          <w:numId w:val="7"/>
        </w:numPr>
        <w:spacing w:after="160" w:line="259" w:lineRule="auto"/>
        <w:jc w:val="both"/>
        <w:rPr>
          <w:u w:val="single"/>
          <w:lang w:val="en-US"/>
        </w:rPr>
      </w:pPr>
      <w:hyperlink r:id="rId15">
        <w:r>
          <w:rPr>
            <w:rStyle w:val="Hipervnculo"/>
            <w:lang w:val="en-US"/>
          </w:rPr>
          <w:t>IDH Gender Toolkit</w:t>
        </w:r>
      </w:hyperlink>
      <w:r>
        <w:rPr>
          <w:lang w:val="en-US"/>
        </w:rPr>
        <w:t xml:space="preserve"> - guidance that shares practical case study examples and approaches to promote gender equality in different agricultural sectors</w:t>
      </w:r>
    </w:p>
    <w:p w:rsidR="00F13EA2" w:rsidRDefault="006543B8">
      <w:pPr>
        <w:pStyle w:val="Prrafodelista"/>
        <w:numPr>
          <w:ilvl w:val="0"/>
          <w:numId w:val="7"/>
        </w:numPr>
        <w:spacing w:after="160" w:line="259" w:lineRule="auto"/>
        <w:rPr>
          <w:lang w:val="en-US"/>
        </w:rPr>
      </w:pPr>
      <w:hyperlink r:id="rId16">
        <w:r>
          <w:rPr>
            <w:rStyle w:val="Hipervnculo"/>
            <w:lang w:val="en-US"/>
          </w:rPr>
          <w:t>Integrating a gender perspective into supply chain due diligence, OECD</w:t>
        </w:r>
      </w:hyperlink>
      <w:r>
        <w:rPr>
          <w:lang w:val="en-US"/>
        </w:rPr>
        <w:t xml:space="preserve"> </w:t>
      </w:r>
    </w:p>
    <w:p w:rsidR="00F13EA2" w:rsidRDefault="006543B8">
      <w:pPr>
        <w:pStyle w:val="Prrafodelista"/>
        <w:numPr>
          <w:ilvl w:val="0"/>
          <w:numId w:val="7"/>
        </w:numPr>
        <w:spacing w:after="160" w:line="259" w:lineRule="auto"/>
        <w:jc w:val="both"/>
        <w:rPr>
          <w:u w:val="single"/>
          <w:lang w:val="en-US"/>
        </w:rPr>
      </w:pPr>
      <w:hyperlink r:id="rId17" w:history="1">
        <w:r>
          <w:rPr>
            <w:rStyle w:val="Hipervnculo"/>
            <w:lang w:val="en-US"/>
          </w:rPr>
          <w:t>Making women visible in occupatio</w:t>
        </w:r>
        <w:r>
          <w:rPr>
            <w:rStyle w:val="Hipervnculo"/>
            <w:lang w:val="en-US"/>
          </w:rPr>
          <w:t>nal health and safety, IUF</w:t>
        </w:r>
      </w:hyperlink>
      <w:r>
        <w:rPr>
          <w:lang w:val="en-US"/>
        </w:rPr>
        <w:t xml:space="preserve"> - guidance to support employers to integrate gender into workplace health and safety policies and processes</w:t>
      </w:r>
    </w:p>
    <w:p w:rsidR="00F13EA2" w:rsidRDefault="00F13EA2">
      <w:pPr>
        <w:pStyle w:val="Prrafodelista"/>
        <w:spacing w:after="160" w:line="259" w:lineRule="auto"/>
        <w:ind w:left="360"/>
        <w:jc w:val="both"/>
        <w:rPr>
          <w:u w:val="single"/>
          <w:lang w:val="en-US"/>
        </w:rPr>
      </w:pPr>
    </w:p>
    <w:p w:rsidR="00F13EA2" w:rsidRDefault="00F13EA2">
      <w:pPr>
        <w:rPr>
          <w:lang w:val="en-US"/>
        </w:rPr>
      </w:pPr>
    </w:p>
    <w:p w:rsidR="00F13EA2" w:rsidRDefault="00F13EA2"/>
    <w:sectPr w:rsidR="00F13EA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3B8" w:rsidRDefault="006543B8">
      <w:r>
        <w:separator/>
      </w:r>
    </w:p>
  </w:endnote>
  <w:endnote w:type="continuationSeparator" w:id="0">
    <w:p w:rsidR="006543B8" w:rsidRDefault="0065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default"/>
    <w:sig w:usb0="00000003" w:usb1="288F0000" w:usb2="0000000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DengXian">
    <w:altName w:val="等线"/>
    <w:panose1 w:val="02010600030101010101"/>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3B8" w:rsidRDefault="006543B8">
      <w:r>
        <w:separator/>
      </w:r>
    </w:p>
  </w:footnote>
  <w:footnote w:type="continuationSeparator" w:id="0">
    <w:p w:rsidR="006543B8" w:rsidRDefault="006543B8">
      <w:r>
        <w:continuationSeparator/>
      </w:r>
    </w:p>
  </w:footnote>
  <w:footnote w:id="1">
    <w:p w:rsidR="00F13EA2" w:rsidRDefault="006543B8">
      <w:pPr>
        <w:pStyle w:val="Textonotapie"/>
        <w:rPr>
          <w:highlight w:val="yellow"/>
          <w:lang w:val="en-US"/>
        </w:rPr>
      </w:pPr>
      <w:r w:rsidRPr="008A1228">
        <w:rPr>
          <w:rStyle w:val="Refdenotaalpie"/>
        </w:rPr>
        <w:footnoteRef/>
      </w:r>
      <w:r w:rsidRPr="008A1228">
        <w:t xml:space="preserve"> </w:t>
      </w:r>
      <w:r w:rsidRPr="008A1228">
        <w:rPr>
          <w:lang w:val="en-US"/>
        </w:rPr>
        <w:t>B</w:t>
      </w:r>
      <w:r w:rsidRPr="008A1228">
        <w:rPr>
          <w:lang w:val="en-US"/>
        </w:rPr>
        <w:t>ả</w:t>
      </w:r>
      <w:r w:rsidRPr="008A1228">
        <w:rPr>
          <w:lang w:val="en-US"/>
        </w:rPr>
        <w:t>n d</w:t>
      </w:r>
      <w:r w:rsidRPr="008A1228">
        <w:rPr>
          <w:lang w:val="en-US"/>
        </w:rPr>
        <w:t>ạ</w:t>
      </w:r>
      <w:r w:rsidRPr="008A1228">
        <w:rPr>
          <w:lang w:val="en-US"/>
        </w:rPr>
        <w:t>ng gi</w:t>
      </w:r>
      <w:r w:rsidRPr="008A1228">
        <w:rPr>
          <w:lang w:val="en-US"/>
        </w:rPr>
        <w:t>ớ</w:t>
      </w:r>
      <w:r w:rsidRPr="008A1228">
        <w:rPr>
          <w:lang w:val="en-US"/>
        </w:rPr>
        <w:t>i là cách mà m</w:t>
      </w:r>
      <w:r w:rsidRPr="008A1228">
        <w:rPr>
          <w:lang w:val="en-US"/>
        </w:rPr>
        <w:t>ộ</w:t>
      </w:r>
      <w:r w:rsidRPr="008A1228">
        <w:rPr>
          <w:lang w:val="en-US"/>
        </w:rPr>
        <w:t>t ngư</w:t>
      </w:r>
      <w:r w:rsidRPr="008A1228">
        <w:rPr>
          <w:lang w:val="en-US"/>
        </w:rPr>
        <w:t>ờ</w:t>
      </w:r>
      <w:r w:rsidRPr="008A1228">
        <w:rPr>
          <w:lang w:val="en-US"/>
        </w:rPr>
        <w:t>i nào đó nh</w:t>
      </w:r>
      <w:r w:rsidRPr="008A1228">
        <w:rPr>
          <w:lang w:val="en-US"/>
        </w:rPr>
        <w:t>ậ</w:t>
      </w:r>
      <w:r w:rsidRPr="008A1228">
        <w:rPr>
          <w:lang w:val="en-US"/>
        </w:rPr>
        <w:t>n di</w:t>
      </w:r>
      <w:r w:rsidRPr="008A1228">
        <w:rPr>
          <w:lang w:val="en-US"/>
        </w:rPr>
        <w:t>ệ</w:t>
      </w:r>
      <w:r w:rsidRPr="008A1228">
        <w:rPr>
          <w:lang w:val="en-US"/>
        </w:rPr>
        <w:t>n mình thu</w:t>
      </w:r>
      <w:r w:rsidRPr="008A1228">
        <w:rPr>
          <w:lang w:val="en-US"/>
        </w:rPr>
        <w:t>ộ</w:t>
      </w:r>
      <w:r w:rsidRPr="008A1228">
        <w:rPr>
          <w:lang w:val="en-US"/>
        </w:rPr>
        <w:t>c gi</w:t>
      </w:r>
      <w:r w:rsidRPr="008A1228">
        <w:rPr>
          <w:lang w:val="en-US"/>
        </w:rPr>
        <w:t>ớ</w:t>
      </w:r>
      <w:r w:rsidRPr="008A1228">
        <w:rPr>
          <w:lang w:val="en-US"/>
        </w:rPr>
        <w:t>i tính nào. Ngư</w:t>
      </w:r>
      <w:r w:rsidRPr="008A1228">
        <w:rPr>
          <w:lang w:val="en-US"/>
        </w:rPr>
        <w:t>ờ</w:t>
      </w:r>
      <w:r w:rsidRPr="008A1228">
        <w:rPr>
          <w:lang w:val="en-US"/>
        </w:rPr>
        <w:t>i đó có th</w:t>
      </w:r>
      <w:r w:rsidRPr="008A1228">
        <w:rPr>
          <w:lang w:val="en-US"/>
        </w:rPr>
        <w:t>ể</w:t>
      </w:r>
      <w:r w:rsidRPr="008A1228">
        <w:rPr>
          <w:lang w:val="en-US"/>
        </w:rPr>
        <w:t xml:space="preserve"> nh</w:t>
      </w:r>
      <w:r w:rsidRPr="008A1228">
        <w:rPr>
          <w:lang w:val="en-US"/>
        </w:rPr>
        <w:t>ậ</w:t>
      </w:r>
      <w:r w:rsidRPr="008A1228">
        <w:rPr>
          <w:lang w:val="en-US"/>
        </w:rPr>
        <w:t>n di</w:t>
      </w:r>
      <w:r w:rsidRPr="008A1228">
        <w:rPr>
          <w:lang w:val="en-US"/>
        </w:rPr>
        <w:t>ệ</w:t>
      </w:r>
      <w:r w:rsidRPr="008A1228">
        <w:rPr>
          <w:lang w:val="en-US"/>
        </w:rPr>
        <w:t>n mình thu</w:t>
      </w:r>
      <w:r w:rsidRPr="008A1228">
        <w:rPr>
          <w:lang w:val="en-US"/>
        </w:rPr>
        <w:t>ộ</w:t>
      </w:r>
      <w:r w:rsidRPr="008A1228">
        <w:rPr>
          <w:lang w:val="en-US"/>
        </w:rPr>
        <w:t>c gi</w:t>
      </w:r>
      <w:r w:rsidRPr="008A1228">
        <w:rPr>
          <w:lang w:val="en-US"/>
        </w:rPr>
        <w:t>ớ</w:t>
      </w:r>
      <w:r w:rsidRPr="008A1228">
        <w:rPr>
          <w:lang w:val="en-US"/>
        </w:rPr>
        <w:t>i tính trùng v</w:t>
      </w:r>
      <w:r w:rsidRPr="008A1228">
        <w:rPr>
          <w:lang w:val="en-US"/>
        </w:rPr>
        <w:t>ớ</w:t>
      </w:r>
      <w:r w:rsidRPr="008A1228">
        <w:rPr>
          <w:lang w:val="en-US"/>
        </w:rPr>
        <w:t>i gi</w:t>
      </w:r>
      <w:r w:rsidRPr="008A1228">
        <w:rPr>
          <w:lang w:val="en-US"/>
        </w:rPr>
        <w:t>ớ</w:t>
      </w:r>
      <w:r w:rsidRPr="008A1228">
        <w:rPr>
          <w:lang w:val="en-US"/>
        </w:rPr>
        <w:t>i tính sinh h</w:t>
      </w:r>
      <w:r w:rsidRPr="008A1228">
        <w:rPr>
          <w:lang w:val="en-US"/>
        </w:rPr>
        <w:t>ọ</w:t>
      </w:r>
      <w:r w:rsidRPr="008A1228">
        <w:rPr>
          <w:lang w:val="en-US"/>
        </w:rPr>
        <w:t>c c</w:t>
      </w:r>
      <w:r w:rsidRPr="008A1228">
        <w:rPr>
          <w:lang w:val="en-US"/>
        </w:rPr>
        <w:t>ủ</w:t>
      </w:r>
      <w:r w:rsidRPr="008A1228">
        <w:rPr>
          <w:lang w:val="en-US"/>
        </w:rPr>
        <w:t>a mình ho</w:t>
      </w:r>
      <w:r w:rsidRPr="008A1228">
        <w:rPr>
          <w:lang w:val="en-US"/>
        </w:rPr>
        <w:t>ặ</w:t>
      </w:r>
      <w:r w:rsidRPr="008A1228">
        <w:rPr>
          <w:lang w:val="en-US"/>
        </w:rPr>
        <w:t>c không trùng v</w:t>
      </w:r>
      <w:r w:rsidRPr="008A1228">
        <w:rPr>
          <w:lang w:val="en-US"/>
        </w:rPr>
        <w:t>ớ</w:t>
      </w:r>
      <w:r w:rsidRPr="008A1228">
        <w:rPr>
          <w:lang w:val="en-US"/>
        </w:rPr>
        <w:t>i gi</w:t>
      </w:r>
      <w:r w:rsidRPr="008A1228">
        <w:rPr>
          <w:lang w:val="en-US"/>
        </w:rPr>
        <w:t>ớ</w:t>
      </w:r>
      <w:r w:rsidRPr="008A1228">
        <w:rPr>
          <w:lang w:val="en-US"/>
        </w:rPr>
        <w:t>i tính sinh h</w:t>
      </w:r>
      <w:r w:rsidRPr="008A1228">
        <w:rPr>
          <w:lang w:val="en-US"/>
        </w:rPr>
        <w:t>ọ</w:t>
      </w:r>
      <w:r w:rsidRPr="008A1228">
        <w:rPr>
          <w:lang w:val="en-US"/>
        </w:rPr>
        <w:t>c c</w:t>
      </w:r>
      <w:r w:rsidRPr="008A1228">
        <w:rPr>
          <w:lang w:val="en-US"/>
        </w:rPr>
        <w:t>ủ</w:t>
      </w:r>
      <w:r w:rsidRPr="008A1228">
        <w:rPr>
          <w:lang w:val="en-US"/>
        </w:rPr>
        <w:t>a mình. Ví d</w:t>
      </w:r>
      <w:r w:rsidRPr="008A1228">
        <w:rPr>
          <w:lang w:val="en-US"/>
        </w:rPr>
        <w:t>ụ</w:t>
      </w:r>
      <w:r w:rsidRPr="008A1228">
        <w:rPr>
          <w:lang w:val="en-US"/>
        </w:rPr>
        <w:t>: m</w:t>
      </w:r>
      <w:r w:rsidRPr="008A1228">
        <w:rPr>
          <w:lang w:val="en-US"/>
        </w:rPr>
        <w:t>ộ</w:t>
      </w:r>
      <w:r w:rsidRPr="008A1228">
        <w:rPr>
          <w:lang w:val="en-US"/>
        </w:rPr>
        <w:t>t ngư</w:t>
      </w:r>
      <w:r w:rsidRPr="008A1228">
        <w:rPr>
          <w:lang w:val="en-US"/>
        </w:rPr>
        <w:t>ờ</w:t>
      </w:r>
      <w:r w:rsidRPr="008A1228">
        <w:rPr>
          <w:lang w:val="en-US"/>
        </w:rPr>
        <w:t>i có gi</w:t>
      </w:r>
      <w:r w:rsidRPr="008A1228">
        <w:rPr>
          <w:lang w:val="en-US"/>
        </w:rPr>
        <w:t>ớ</w:t>
      </w:r>
      <w:r w:rsidRPr="008A1228">
        <w:rPr>
          <w:lang w:val="en-US"/>
        </w:rPr>
        <w:t xml:space="preserve">i ttinhskhi sinh ra </w:t>
      </w:r>
      <w:r w:rsidRPr="008A1228">
        <w:rPr>
          <w:lang w:val="en-US"/>
        </w:rPr>
        <w:t>là nam nhưng ngư</w:t>
      </w:r>
      <w:r w:rsidRPr="008A1228">
        <w:rPr>
          <w:lang w:val="en-US"/>
        </w:rPr>
        <w:t>ờ</w:t>
      </w:r>
      <w:r w:rsidRPr="008A1228">
        <w:rPr>
          <w:lang w:val="en-US"/>
        </w:rPr>
        <w:t>i đó nh</w:t>
      </w:r>
      <w:r w:rsidRPr="008A1228">
        <w:rPr>
          <w:lang w:val="en-US"/>
        </w:rPr>
        <w:t>ậ</w:t>
      </w:r>
      <w:r w:rsidRPr="008A1228">
        <w:rPr>
          <w:lang w:val="en-US"/>
        </w:rPr>
        <w:t>n mình là gi</w:t>
      </w:r>
      <w:r w:rsidRPr="008A1228">
        <w:rPr>
          <w:lang w:val="en-US"/>
        </w:rPr>
        <w:t>ớ</w:t>
      </w:r>
      <w:r w:rsidRPr="008A1228">
        <w:rPr>
          <w:lang w:val="en-US"/>
        </w:rPr>
        <w:t>i tính n</w:t>
      </w:r>
      <w:r w:rsidRPr="008A1228">
        <w:rPr>
          <w:lang w:val="en-US"/>
        </w:rPr>
        <w:t>ữ</w:t>
      </w:r>
      <w:r w:rsidRPr="008A1228">
        <w:rPr>
          <w:lang w:val="en-US"/>
        </w:rPr>
        <w:t xml:space="preserve">. </w:t>
      </w:r>
      <w:proofErr w:type="gramStart"/>
      <w:r w:rsidRPr="008A1228">
        <w:rPr>
          <w:lang w:val="en-US"/>
        </w:rPr>
        <w:t xml:space="preserve">( </w:t>
      </w:r>
      <w:r w:rsidRPr="008A1228">
        <w:rPr>
          <w:rStyle w:val="Textoennegrita"/>
          <w:rFonts w:ascii="Georgia" w:eastAsia="Georgia" w:hAnsi="Georgia"/>
          <w:b w:val="0"/>
          <w:bCs w:val="0"/>
          <w:color w:val="333333"/>
          <w:sz w:val="16"/>
          <w:szCs w:val="16"/>
          <w:shd w:val="clear" w:color="auto" w:fill="FFFFFF"/>
        </w:rPr>
        <w:t>Gender</w:t>
      </w:r>
      <w:proofErr w:type="gramEnd"/>
      <w:r w:rsidRPr="008A1228">
        <w:rPr>
          <w:rStyle w:val="Textoennegrita"/>
          <w:rFonts w:ascii="Georgia" w:eastAsia="Georgia" w:hAnsi="Georgia"/>
          <w:b w:val="0"/>
          <w:bCs w:val="0"/>
          <w:color w:val="333333"/>
          <w:sz w:val="16"/>
          <w:szCs w:val="16"/>
          <w:shd w:val="clear" w:color="auto" w:fill="FFFFFF"/>
        </w:rPr>
        <w:t xml:space="preserve"> identity is one's own inte</w:t>
      </w:r>
      <w:r w:rsidR="008A1228" w:rsidRPr="008A1228">
        <w:rPr>
          <w:rStyle w:val="Textoennegrita"/>
          <w:rFonts w:ascii="Georgia" w:eastAsia="Georgia" w:hAnsi="Georgia"/>
          <w:b w:val="0"/>
          <w:bCs w:val="0"/>
          <w:color w:val="333333"/>
          <w:sz w:val="16"/>
          <w:szCs w:val="16"/>
          <w:shd w:val="clear" w:color="auto" w:fill="FFFFFF"/>
        </w:rPr>
        <w:t>rnal sense of self and gender. G</w:t>
      </w:r>
      <w:r w:rsidRPr="008A1228">
        <w:rPr>
          <w:rStyle w:val="Textoennegrita"/>
          <w:rFonts w:ascii="Georgia" w:eastAsia="Georgia" w:hAnsi="Georgia"/>
          <w:b w:val="0"/>
          <w:bCs w:val="0"/>
          <w:color w:val="333333"/>
          <w:sz w:val="16"/>
          <w:szCs w:val="16"/>
          <w:shd w:val="clear" w:color="auto" w:fill="FFFFFF"/>
        </w:rPr>
        <w:t>ender identity could align with the sex assigned at birth or not.  For example, one person was born a man, but this person identifies as a w</w:t>
      </w:r>
      <w:r w:rsidRPr="008A1228">
        <w:rPr>
          <w:rStyle w:val="Textoennegrita"/>
          <w:rFonts w:ascii="Georgia" w:eastAsia="Georgia" w:hAnsi="Georgia"/>
          <w:b w:val="0"/>
          <w:bCs w:val="0"/>
          <w:color w:val="333333"/>
          <w:sz w:val="16"/>
          <w:szCs w:val="16"/>
          <w:shd w:val="clear" w:color="auto" w:fill="FFFFFF"/>
        </w:rPr>
        <w:t>oman in their gender</w:t>
      </w:r>
      <w:r w:rsidRPr="008A1228">
        <w:rPr>
          <w:rStyle w:val="Textoennegrita"/>
          <w:rFonts w:ascii="Georgia" w:eastAsia="Georgia" w:hAnsi="Georgia"/>
          <w:b w:val="0"/>
          <w:bCs w:val="0"/>
          <w:color w:val="333333"/>
          <w:sz w:val="16"/>
          <w:szCs w:val="16"/>
          <w:shd w:val="clear" w:color="auto" w:fill="FFFFFF"/>
          <w:lang w:val="en-US"/>
        </w:rPr>
        <w:t>)</w:t>
      </w:r>
    </w:p>
  </w:footnote>
  <w:footnote w:id="2">
    <w:p w:rsidR="00F13EA2" w:rsidRPr="008A1228" w:rsidRDefault="006543B8">
      <w:pPr>
        <w:pStyle w:val="Textonotaalfinal"/>
        <w:rPr>
          <w:lang w:val="en-US"/>
        </w:rPr>
      </w:pPr>
      <w:bookmarkStart w:id="9" w:name="_GoBack"/>
      <w:bookmarkEnd w:id="9"/>
      <w:r w:rsidRPr="008A1228">
        <w:rPr>
          <w:rStyle w:val="Refdenotaalpie"/>
        </w:rPr>
        <w:footnoteRef/>
      </w:r>
      <w:r w:rsidRPr="008A1228">
        <w:t xml:space="preserve"> </w:t>
      </w:r>
      <w:r w:rsidRPr="008A1228">
        <w:rPr>
          <w:lang w:val="en-US"/>
        </w:rPr>
        <w:t>Các tài li</w:t>
      </w:r>
      <w:r w:rsidRPr="008A1228">
        <w:rPr>
          <w:lang w:val="en-US"/>
        </w:rPr>
        <w:t>ệ</w:t>
      </w:r>
      <w:r w:rsidRPr="008A1228">
        <w:rPr>
          <w:lang w:val="en-US"/>
        </w:rPr>
        <w:t>u tham kh</w:t>
      </w:r>
      <w:r w:rsidRPr="008A1228">
        <w:rPr>
          <w:lang w:val="en-US"/>
        </w:rPr>
        <w:t>ả</w:t>
      </w:r>
      <w:r w:rsidRPr="008A1228">
        <w:rPr>
          <w:lang w:val="en-US"/>
        </w:rPr>
        <w:t>o cung c</w:t>
      </w:r>
      <w:r w:rsidRPr="008A1228">
        <w:rPr>
          <w:lang w:val="en-US"/>
        </w:rPr>
        <w:t>ấ</w:t>
      </w:r>
      <w:r w:rsidRPr="008A1228">
        <w:rPr>
          <w:lang w:val="en-US"/>
        </w:rPr>
        <w:t>p trong hư</w:t>
      </w:r>
      <w:r w:rsidRPr="008A1228">
        <w:rPr>
          <w:lang w:val="en-US"/>
        </w:rPr>
        <w:t>ớ</w:t>
      </w:r>
      <w:r w:rsidRPr="008A1228">
        <w:rPr>
          <w:lang w:val="en-US"/>
        </w:rPr>
        <w:t>ng d</w:t>
      </w:r>
      <w:r w:rsidRPr="008A1228">
        <w:rPr>
          <w:lang w:val="en-US"/>
        </w:rPr>
        <w:t>ẫ</w:t>
      </w:r>
      <w:r w:rsidRPr="008A1228">
        <w:rPr>
          <w:lang w:val="en-US"/>
        </w:rPr>
        <w:t>n này toàn b</w:t>
      </w:r>
      <w:r w:rsidRPr="008A1228">
        <w:rPr>
          <w:lang w:val="en-US"/>
        </w:rPr>
        <w:t>ộ</w:t>
      </w:r>
      <w:r w:rsidRPr="008A1228">
        <w:rPr>
          <w:lang w:val="en-US"/>
        </w:rPr>
        <w:t xml:space="preserve"> là ti</w:t>
      </w:r>
      <w:r w:rsidRPr="008A1228">
        <w:rPr>
          <w:lang w:val="en-US"/>
        </w:rPr>
        <w:t>ế</w:t>
      </w:r>
      <w:r w:rsidRPr="008A1228">
        <w:rPr>
          <w:lang w:val="en-US"/>
        </w:rPr>
        <w:t>ng Anh, nên các tiêu đ</w:t>
      </w:r>
      <w:r w:rsidRPr="008A1228">
        <w:rPr>
          <w:lang w:val="en-US"/>
        </w:rPr>
        <w:t>ề</w:t>
      </w:r>
      <w:r w:rsidRPr="008A1228">
        <w:rPr>
          <w:lang w:val="en-US"/>
        </w:rPr>
        <w:t xml:space="preserve"> v</w:t>
      </w:r>
      <w:r w:rsidRPr="008A1228">
        <w:rPr>
          <w:lang w:val="en-US"/>
        </w:rPr>
        <w:t>ẫ</w:t>
      </w:r>
      <w:r w:rsidRPr="008A1228">
        <w:rPr>
          <w:lang w:val="en-US"/>
        </w:rPr>
        <w:t>n gi</w:t>
      </w:r>
      <w:r w:rsidRPr="008A1228">
        <w:rPr>
          <w:lang w:val="en-US"/>
        </w:rPr>
        <w:t>ữ</w:t>
      </w:r>
      <w:r w:rsidRPr="008A1228">
        <w:rPr>
          <w:lang w:val="en-US"/>
        </w:rPr>
        <w:t xml:space="preserve"> b</w:t>
      </w:r>
      <w:r w:rsidRPr="008A1228">
        <w:rPr>
          <w:lang w:val="en-US"/>
        </w:rPr>
        <w:t>ằ</w:t>
      </w:r>
      <w:r w:rsidRPr="008A1228">
        <w:rPr>
          <w:lang w:val="en-US"/>
        </w:rPr>
        <w:t>ng ngôn ng</w:t>
      </w:r>
      <w:r w:rsidRPr="008A1228">
        <w:rPr>
          <w:lang w:val="en-US"/>
        </w:rPr>
        <w:t>ữ</w:t>
      </w:r>
      <w:r w:rsidRPr="008A1228">
        <w:rPr>
          <w:lang w:val="en-US"/>
        </w:rPr>
        <w:t xml:space="preserve"> ti</w:t>
      </w:r>
      <w:r w:rsidRPr="008A1228">
        <w:rPr>
          <w:lang w:val="en-US"/>
        </w:rPr>
        <w:t>ế</w:t>
      </w:r>
      <w:r w:rsidRPr="008A1228">
        <w:rPr>
          <w:lang w:val="en-US"/>
        </w:rPr>
        <w:t xml:space="preserve">ng Anh (all references provided in English, therefore, the title of documents </w:t>
      </w:r>
      <w:proofErr w:type="gramStart"/>
      <w:r w:rsidRPr="008A1228">
        <w:rPr>
          <w:lang w:val="en-US"/>
        </w:rPr>
        <w:t>are</w:t>
      </w:r>
      <w:proofErr w:type="gramEnd"/>
      <w:r w:rsidRPr="008A1228">
        <w:rPr>
          <w:lang w:val="en-US"/>
        </w:rPr>
        <w:t xml:space="preserve"> still in English. </w:t>
      </w:r>
    </w:p>
    <w:p w:rsidR="00F13EA2" w:rsidRDefault="00F13EA2">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356"/>
    <w:multiLevelType w:val="multilevel"/>
    <w:tmpl w:val="0329635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B334200"/>
    <w:multiLevelType w:val="multilevel"/>
    <w:tmpl w:val="0B33420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629624A"/>
    <w:multiLevelType w:val="multilevel"/>
    <w:tmpl w:val="162962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82B5141"/>
    <w:multiLevelType w:val="multilevel"/>
    <w:tmpl w:val="182B51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D016F2"/>
    <w:multiLevelType w:val="multilevel"/>
    <w:tmpl w:val="32D01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7424852"/>
    <w:multiLevelType w:val="multilevel"/>
    <w:tmpl w:val="57424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1D91C92"/>
    <w:multiLevelType w:val="multilevel"/>
    <w:tmpl w:val="61D91C9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CB"/>
    <w:rsid w:val="00007036"/>
    <w:rsid w:val="000144A5"/>
    <w:rsid w:val="00016194"/>
    <w:rsid w:val="000219E8"/>
    <w:rsid w:val="00033589"/>
    <w:rsid w:val="00035841"/>
    <w:rsid w:val="00036AEB"/>
    <w:rsid w:val="000574AE"/>
    <w:rsid w:val="00072FD3"/>
    <w:rsid w:val="00091CF7"/>
    <w:rsid w:val="000A5182"/>
    <w:rsid w:val="000B69F6"/>
    <w:rsid w:val="000D048D"/>
    <w:rsid w:val="000D7324"/>
    <w:rsid w:val="000D798A"/>
    <w:rsid w:val="000F7278"/>
    <w:rsid w:val="00101347"/>
    <w:rsid w:val="00161EDB"/>
    <w:rsid w:val="00173592"/>
    <w:rsid w:val="00173983"/>
    <w:rsid w:val="00195A82"/>
    <w:rsid w:val="001A1AAA"/>
    <w:rsid w:val="001B081F"/>
    <w:rsid w:val="001B0CD8"/>
    <w:rsid w:val="001B633D"/>
    <w:rsid w:val="001D2C1B"/>
    <w:rsid w:val="001D6AFD"/>
    <w:rsid w:val="002473F4"/>
    <w:rsid w:val="002636FE"/>
    <w:rsid w:val="0029683F"/>
    <w:rsid w:val="002A6A34"/>
    <w:rsid w:val="002A7591"/>
    <w:rsid w:val="002B0413"/>
    <w:rsid w:val="002E1915"/>
    <w:rsid w:val="003237D8"/>
    <w:rsid w:val="00325F4F"/>
    <w:rsid w:val="00326322"/>
    <w:rsid w:val="00332DDF"/>
    <w:rsid w:val="00370AF2"/>
    <w:rsid w:val="003908B7"/>
    <w:rsid w:val="003A1847"/>
    <w:rsid w:val="003A534E"/>
    <w:rsid w:val="003D26E1"/>
    <w:rsid w:val="003F3DC6"/>
    <w:rsid w:val="00402F57"/>
    <w:rsid w:val="00421882"/>
    <w:rsid w:val="0042391C"/>
    <w:rsid w:val="004360F3"/>
    <w:rsid w:val="0046085F"/>
    <w:rsid w:val="00475916"/>
    <w:rsid w:val="0047600F"/>
    <w:rsid w:val="004A210E"/>
    <w:rsid w:val="004B2BB7"/>
    <w:rsid w:val="004C2620"/>
    <w:rsid w:val="004C5C07"/>
    <w:rsid w:val="004E07D9"/>
    <w:rsid w:val="004E2404"/>
    <w:rsid w:val="004F13E8"/>
    <w:rsid w:val="004F2B49"/>
    <w:rsid w:val="00511684"/>
    <w:rsid w:val="00511E23"/>
    <w:rsid w:val="005278F2"/>
    <w:rsid w:val="005314D6"/>
    <w:rsid w:val="00534D03"/>
    <w:rsid w:val="00544B4B"/>
    <w:rsid w:val="00557C34"/>
    <w:rsid w:val="0057160B"/>
    <w:rsid w:val="005765FD"/>
    <w:rsid w:val="005959DD"/>
    <w:rsid w:val="00596A4F"/>
    <w:rsid w:val="005B0F54"/>
    <w:rsid w:val="005B12F2"/>
    <w:rsid w:val="005C2159"/>
    <w:rsid w:val="005C735D"/>
    <w:rsid w:val="005D2BBC"/>
    <w:rsid w:val="00602D4A"/>
    <w:rsid w:val="00620988"/>
    <w:rsid w:val="0064500E"/>
    <w:rsid w:val="0065432B"/>
    <w:rsid w:val="006543B8"/>
    <w:rsid w:val="0066358B"/>
    <w:rsid w:val="006640ED"/>
    <w:rsid w:val="006877C5"/>
    <w:rsid w:val="0069638B"/>
    <w:rsid w:val="006965DA"/>
    <w:rsid w:val="006A3670"/>
    <w:rsid w:val="006B5F47"/>
    <w:rsid w:val="006C1175"/>
    <w:rsid w:val="006C3882"/>
    <w:rsid w:val="006C3B4F"/>
    <w:rsid w:val="006D3B91"/>
    <w:rsid w:val="006D6A5E"/>
    <w:rsid w:val="006E2D46"/>
    <w:rsid w:val="007009B9"/>
    <w:rsid w:val="00714AA7"/>
    <w:rsid w:val="00716220"/>
    <w:rsid w:val="007165D8"/>
    <w:rsid w:val="00722092"/>
    <w:rsid w:val="00724016"/>
    <w:rsid w:val="00745369"/>
    <w:rsid w:val="00750DFE"/>
    <w:rsid w:val="00756D4F"/>
    <w:rsid w:val="00770106"/>
    <w:rsid w:val="007714C5"/>
    <w:rsid w:val="007855DF"/>
    <w:rsid w:val="007A2E29"/>
    <w:rsid w:val="007C22AF"/>
    <w:rsid w:val="007C30CC"/>
    <w:rsid w:val="007C6970"/>
    <w:rsid w:val="007C7247"/>
    <w:rsid w:val="007E2D6D"/>
    <w:rsid w:val="007E4601"/>
    <w:rsid w:val="008061D2"/>
    <w:rsid w:val="00810E17"/>
    <w:rsid w:val="00842F39"/>
    <w:rsid w:val="00850897"/>
    <w:rsid w:val="00857F4A"/>
    <w:rsid w:val="00862CA3"/>
    <w:rsid w:val="0088189E"/>
    <w:rsid w:val="00883A87"/>
    <w:rsid w:val="00891DE1"/>
    <w:rsid w:val="00892699"/>
    <w:rsid w:val="008A1228"/>
    <w:rsid w:val="008C2CE7"/>
    <w:rsid w:val="008C72B6"/>
    <w:rsid w:val="008D0DB1"/>
    <w:rsid w:val="008E5338"/>
    <w:rsid w:val="00904B07"/>
    <w:rsid w:val="00905DD9"/>
    <w:rsid w:val="009244E8"/>
    <w:rsid w:val="00931076"/>
    <w:rsid w:val="00952B93"/>
    <w:rsid w:val="00981F5A"/>
    <w:rsid w:val="0098229C"/>
    <w:rsid w:val="00997F2D"/>
    <w:rsid w:val="009C4A5F"/>
    <w:rsid w:val="009C6CB7"/>
    <w:rsid w:val="009D4072"/>
    <w:rsid w:val="009F029A"/>
    <w:rsid w:val="009F1667"/>
    <w:rsid w:val="00A01A15"/>
    <w:rsid w:val="00A138ED"/>
    <w:rsid w:val="00A2694F"/>
    <w:rsid w:val="00A345A5"/>
    <w:rsid w:val="00A46264"/>
    <w:rsid w:val="00A65C36"/>
    <w:rsid w:val="00A708D7"/>
    <w:rsid w:val="00AA59FA"/>
    <w:rsid w:val="00AB4512"/>
    <w:rsid w:val="00AE7B02"/>
    <w:rsid w:val="00B028DD"/>
    <w:rsid w:val="00B1370C"/>
    <w:rsid w:val="00B204D6"/>
    <w:rsid w:val="00B224E9"/>
    <w:rsid w:val="00B37B34"/>
    <w:rsid w:val="00B906CF"/>
    <w:rsid w:val="00B9351B"/>
    <w:rsid w:val="00BB3DD9"/>
    <w:rsid w:val="00BB4915"/>
    <w:rsid w:val="00BB7E0E"/>
    <w:rsid w:val="00BD00DF"/>
    <w:rsid w:val="00BD7E48"/>
    <w:rsid w:val="00BF0DB5"/>
    <w:rsid w:val="00C07F13"/>
    <w:rsid w:val="00C10EA2"/>
    <w:rsid w:val="00C20A9A"/>
    <w:rsid w:val="00C30D8A"/>
    <w:rsid w:val="00C429F5"/>
    <w:rsid w:val="00C9519D"/>
    <w:rsid w:val="00CA2765"/>
    <w:rsid w:val="00CC44C2"/>
    <w:rsid w:val="00CD3A8C"/>
    <w:rsid w:val="00CD77A4"/>
    <w:rsid w:val="00CF24FD"/>
    <w:rsid w:val="00D21F3F"/>
    <w:rsid w:val="00D33AFB"/>
    <w:rsid w:val="00D37515"/>
    <w:rsid w:val="00D37ABD"/>
    <w:rsid w:val="00D4310A"/>
    <w:rsid w:val="00D505BD"/>
    <w:rsid w:val="00D51DFB"/>
    <w:rsid w:val="00D62DFC"/>
    <w:rsid w:val="00D8598D"/>
    <w:rsid w:val="00D87F77"/>
    <w:rsid w:val="00D9137A"/>
    <w:rsid w:val="00DB70B8"/>
    <w:rsid w:val="00DE0BF9"/>
    <w:rsid w:val="00E1471E"/>
    <w:rsid w:val="00E33DE3"/>
    <w:rsid w:val="00E53CEF"/>
    <w:rsid w:val="00E86E95"/>
    <w:rsid w:val="00E8741E"/>
    <w:rsid w:val="00E9729E"/>
    <w:rsid w:val="00EA4CC1"/>
    <w:rsid w:val="00EB4DFB"/>
    <w:rsid w:val="00EB613F"/>
    <w:rsid w:val="00EC2E03"/>
    <w:rsid w:val="00EC39BE"/>
    <w:rsid w:val="00EF5549"/>
    <w:rsid w:val="00EF775F"/>
    <w:rsid w:val="00F13EA2"/>
    <w:rsid w:val="00F201D3"/>
    <w:rsid w:val="00F22664"/>
    <w:rsid w:val="00F23FCB"/>
    <w:rsid w:val="00F26A58"/>
    <w:rsid w:val="00F425E2"/>
    <w:rsid w:val="00F54ECF"/>
    <w:rsid w:val="00F62C21"/>
    <w:rsid w:val="00F65460"/>
    <w:rsid w:val="00F7353D"/>
    <w:rsid w:val="00F96382"/>
    <w:rsid w:val="00FA66F7"/>
    <w:rsid w:val="00FA684E"/>
    <w:rsid w:val="00FB7DCF"/>
    <w:rsid w:val="00FD570B"/>
    <w:rsid w:val="027F1420"/>
    <w:rsid w:val="0676BE2C"/>
    <w:rsid w:val="0C6D2182"/>
    <w:rsid w:val="0DE6BDCA"/>
    <w:rsid w:val="11380C53"/>
    <w:rsid w:val="125DA338"/>
    <w:rsid w:val="12C6AEFF"/>
    <w:rsid w:val="167135B9"/>
    <w:rsid w:val="1CC34F78"/>
    <w:rsid w:val="1FD2778A"/>
    <w:rsid w:val="207B4B5A"/>
    <w:rsid w:val="20F055BE"/>
    <w:rsid w:val="20FA4511"/>
    <w:rsid w:val="232E2F34"/>
    <w:rsid w:val="2351241F"/>
    <w:rsid w:val="27A2E87E"/>
    <w:rsid w:val="2C9D01BD"/>
    <w:rsid w:val="2E30AF34"/>
    <w:rsid w:val="2FDFC3BD"/>
    <w:rsid w:val="30F55E6B"/>
    <w:rsid w:val="37CEB9E3"/>
    <w:rsid w:val="3D15465D"/>
    <w:rsid w:val="41EE362C"/>
    <w:rsid w:val="576BE89A"/>
    <w:rsid w:val="5ED51EC7"/>
    <w:rsid w:val="5F674A0D"/>
    <w:rsid w:val="647A1222"/>
    <w:rsid w:val="6688AEF0"/>
    <w:rsid w:val="70DEBBA9"/>
    <w:rsid w:val="76FE1B8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C5DA586"/>
  <w15:docId w15:val="{64B14A52-A945-47BE-9211-E0ED9B70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kern w:val="2"/>
      <w:sz w:val="24"/>
      <w:szCs w:val="24"/>
      <w:lang w:val="en-GB" w:eastAsia="en-US"/>
      <w14:ligatures w14:val="standardContextual"/>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uiPriority w:val="99"/>
    <w:semiHidden/>
    <w:unhideWhenUsed/>
    <w:pPr>
      <w:snapToGrid w:val="0"/>
    </w:pPr>
  </w:style>
  <w:style w:type="character" w:styleId="Hipervnculovisitado">
    <w:name w:val="FollowedHyperlink"/>
    <w:basedOn w:val="Fuentedeprrafopredeter"/>
    <w:uiPriority w:val="99"/>
    <w:semiHidden/>
    <w:unhideWhenUsed/>
    <w:rPr>
      <w:color w:val="954F72" w:themeColor="followedHyperlink"/>
      <w:u w:val="single"/>
    </w:rPr>
  </w:style>
  <w:style w:type="paragraph" w:styleId="Piedepgina">
    <w:name w:val="footer"/>
    <w:basedOn w:val="Normal"/>
    <w:link w:val="PiedepginaCar"/>
    <w:uiPriority w:val="99"/>
    <w:unhideWhenUsed/>
    <w:qFormat/>
    <w:pPr>
      <w:tabs>
        <w:tab w:val="center" w:pos="4680"/>
        <w:tab w:val="right" w:pos="9360"/>
      </w:tabs>
    </w:pPr>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uiPriority w:val="99"/>
    <w:semiHidden/>
    <w:unhideWhenUsed/>
    <w:pPr>
      <w:snapToGrid w:val="0"/>
    </w:pPr>
    <w:rPr>
      <w:sz w:val="18"/>
      <w:szCs w:val="18"/>
    </w:rPr>
  </w:style>
  <w:style w:type="paragraph" w:styleId="Encabezado">
    <w:name w:val="header"/>
    <w:basedOn w:val="Normal"/>
    <w:link w:val="EncabezadoCar"/>
    <w:uiPriority w:val="99"/>
    <w:unhideWhenUsed/>
    <w:qFormat/>
    <w:pPr>
      <w:tabs>
        <w:tab w:val="center" w:pos="4680"/>
        <w:tab w:val="right" w:pos="9360"/>
      </w:tabs>
    </w:pPr>
  </w:style>
  <w:style w:type="character" w:styleId="Hipervnculo">
    <w:name w:val="Hyperlink"/>
    <w:basedOn w:val="Fuentedeprrafopredeter"/>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kern w:val="0"/>
      <w:lang w:val="en-US"/>
      <w14:ligatures w14:val="none"/>
    </w:rPr>
  </w:style>
  <w:style w:type="character" w:styleId="Textoennegrita">
    <w:name w:val="Strong"/>
    <w:basedOn w:val="Fuentedeprrafopredeter"/>
    <w:uiPriority w:val="22"/>
    <w:qFormat/>
    <w:rPr>
      <w:b/>
      <w:bCs/>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uiPriority w:val="39"/>
    <w:unhideWhenUsed/>
    <w:qFormat/>
    <w:pPr>
      <w:spacing w:after="100" w:line="259" w:lineRule="auto"/>
    </w:pPr>
    <w:rPr>
      <w:rFonts w:eastAsiaTheme="minorEastAsia" w:cs="Times New Roman"/>
      <w:kern w:val="0"/>
      <w:sz w:val="22"/>
      <w:szCs w:val="22"/>
      <w:lang w:val="es-ES" w:eastAsia="es-ES"/>
      <w14:ligatures w14:val="none"/>
    </w:rPr>
  </w:style>
  <w:style w:type="paragraph" w:styleId="TDC2">
    <w:name w:val="toc 2"/>
    <w:basedOn w:val="Normal"/>
    <w:next w:val="Normal"/>
    <w:uiPriority w:val="39"/>
    <w:unhideWhenUsed/>
    <w:pPr>
      <w:spacing w:after="100" w:line="259" w:lineRule="auto"/>
      <w:ind w:left="220"/>
    </w:pPr>
    <w:rPr>
      <w:rFonts w:eastAsiaTheme="minorEastAsia" w:cs="Times New Roman"/>
      <w:kern w:val="0"/>
      <w:sz w:val="22"/>
      <w:szCs w:val="22"/>
      <w:lang w:val="es-ES" w:eastAsia="es-ES"/>
      <w14:ligatures w14:val="none"/>
    </w:rPr>
  </w:style>
  <w:style w:type="paragraph" w:styleId="TDC3">
    <w:name w:val="toc 3"/>
    <w:basedOn w:val="Normal"/>
    <w:next w:val="Normal"/>
    <w:uiPriority w:val="39"/>
    <w:unhideWhenUsed/>
    <w:pPr>
      <w:spacing w:after="100" w:line="259" w:lineRule="auto"/>
      <w:ind w:left="440"/>
    </w:pPr>
    <w:rPr>
      <w:rFonts w:eastAsiaTheme="minorEastAsia" w:cs="Times New Roman"/>
      <w:kern w:val="0"/>
      <w:sz w:val="22"/>
      <w:szCs w:val="22"/>
      <w:lang w:val="es-ES" w:eastAsia="es-ES"/>
      <w14:ligatures w14:val="none"/>
    </w:rPr>
  </w:style>
  <w:style w:type="paragraph" w:styleId="Prrafodelista">
    <w:name w:val="List Paragraph"/>
    <w:basedOn w:val="Normal"/>
    <w:uiPriority w:val="34"/>
    <w:qFormat/>
    <w:pPr>
      <w:ind w:left="720"/>
      <w:contextualSpacing/>
    </w:pPr>
  </w:style>
  <w:style w:type="character" w:customStyle="1" w:styleId="Ttulo2Car">
    <w:name w:val="Título 2 Car"/>
    <w:basedOn w:val="Fuentedeprrafopredeter"/>
    <w:link w:val="Ttulo2"/>
    <w:uiPriority w:val="9"/>
    <w:qFormat/>
    <w:rPr>
      <w:rFonts w:asciiTheme="majorHAnsi" w:eastAsiaTheme="majorEastAsia" w:hAnsiTheme="majorHAnsi" w:cstheme="majorBidi"/>
      <w:color w:val="2F5496" w:themeColor="accent1" w:themeShade="BF"/>
      <w:sz w:val="26"/>
      <w:szCs w:val="26"/>
    </w:rPr>
  </w:style>
  <w:style w:type="character" w:customStyle="1" w:styleId="markedcontent">
    <w:name w:val="markedcontent"/>
    <w:basedOn w:val="Fuentedeprrafopredeter"/>
    <w:qFormat/>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customStyle="1" w:styleId="TtuloTDC1">
    <w:name w:val="Título TDC1"/>
    <w:basedOn w:val="Ttulo1"/>
    <w:next w:val="Normal"/>
    <w:uiPriority w:val="39"/>
    <w:unhideWhenUsed/>
    <w:qFormat/>
    <w:pPr>
      <w:spacing w:line="259" w:lineRule="auto"/>
      <w:outlineLvl w:val="9"/>
    </w:pPr>
    <w:rPr>
      <w:kern w:val="0"/>
      <w:lang w:val="es-ES" w:eastAsia="es-ES"/>
      <w14:ligatures w14:val="none"/>
    </w:rPr>
  </w:style>
  <w:style w:type="character" w:customStyle="1" w:styleId="apple-tab-span">
    <w:name w:val="apple-tab-span"/>
    <w:basedOn w:val="Fuentedeprrafopredeter"/>
    <w:qFormat/>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re.org/about-us/strategic-partners/corporate-partnerships/sdg5-playboo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thicaltrade.org/sites/default/files/shared_resources/ETI_GenderDataGuidance_L2-L3_1.pdf" TargetMode="External"/><Relationship Id="rId17" Type="http://schemas.openxmlformats.org/officeDocument/2006/relationships/hyperlink" Target="http://www.infocop.es/pdf/Makingwomenvisible.pdf" TargetMode="External"/><Relationship Id="rId2" Type="http://schemas.openxmlformats.org/officeDocument/2006/relationships/numbering" Target="numbering.xml"/><Relationship Id="rId16" Type="http://schemas.openxmlformats.org/officeDocument/2006/relationships/hyperlink" Target="https://mneguidelines.oecd.org/Integrating-a-gender-perspective-into-supply-chain-due-dilige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hicaltrade.org/sites/default/files/shared_resources/ETI_GenderDataGuidance_L1.pdf" TargetMode="External"/><Relationship Id="rId5" Type="http://schemas.openxmlformats.org/officeDocument/2006/relationships/webSettings" Target="webSettings.xml"/><Relationship Id="rId15" Type="http://schemas.openxmlformats.org/officeDocument/2006/relationships/hyperlink" Target="https://www.idhsustainabletrade.com/uploaded/2022/01/Gender-Toolkit-with-Guide-1.pdf?x19315" TargetMode="External"/><Relationship Id="rId10" Type="http://schemas.openxmlformats.org/officeDocument/2006/relationships/hyperlink" Target="https://policy-practice.oxfam.org/resources/business-briefing-on-unpaid-care-and-domestic-work-why-unpaid-care-by-women-and-62076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xfamapps.org.uk/grievance-mechanism-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F308F-D7E3-4C6D-A4B9-471765F8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5375</Words>
  <Characters>29564</Characters>
  <Application>Microsoft Office Word</Application>
  <DocSecurity>0</DocSecurity>
  <Lines>246</Lines>
  <Paragraphs>69</Paragraphs>
  <ScaleCrop>false</ScaleCrop>
  <Company>Oxfam Intermon</Company>
  <LinksUpToDate>false</LinksUpToDate>
  <CharactersWithSpaces>34870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Jiselle Steele</dc:creator>
  <cp:lastModifiedBy>Jiselle Steele</cp:lastModifiedBy>
  <cp:revision>2</cp:revision>
  <dcterms:created xsi:type="dcterms:W3CDTF">2023-07-03T12:56:00Z</dcterms:created>
  <dcterms:modified xsi:type="dcterms:W3CDTF">2023-07-03T12:56:00Z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1502349006</vt:i4>
  </property>
  <property fmtid="{D5CDD505-2E9C-101B-9397-08002B2CF9AE}" pid="3" name="_NewReviewCycle">
    <vt:lpwstr/>
  </property>
  <property fmtid="{D5CDD505-2E9C-101B-9397-08002B2CF9AE}" pid="4" name="_EmailSubject">
    <vt:lpwstr>Gender tracker tool - updated version for review</vt:lpwstr>
  </property>
  <property fmtid="{D5CDD505-2E9C-101B-9397-08002B2CF9AE}" pid="5" name="_AuthorEmail">
    <vt:lpwstr>jiselle.steele@Oxfam.org</vt:lpwstr>
  </property>
  <property fmtid="{D5CDD505-2E9C-101B-9397-08002B2CF9AE}" pid="6" name="_AuthorEmailDisplayName">
    <vt:lpwstr>Jiselle Steele</vt:lpwstr>
  </property>
  <property fmtid="{D5CDD505-2E9C-101B-9397-08002B2CF9AE}" pid="7" name="_ReviewingToolsShownOnce">
    <vt:lpwstr/>
  </property>
  <property fmtid="{D5CDD505-2E9C-101B-9397-08002B2CF9AE}" pid="8" name="GrammarlyDocumentId">
    <vt:lpwstr>eaf8d57295a2c30cf51ae6e0f8ec9583f0f4c750851cb4285fd99c379c36d5e6</vt:lpwstr>
  </property>
  <property fmtid="{D5CDD505-2E9C-101B-9397-08002B2CF9AE}" pid="9" name="KSOProductBuildVer">
    <vt:lpwstr>1033-11.2.0.11537</vt:lpwstr>
  </property>
  <property fmtid="{D5CDD505-2E9C-101B-9397-08002B2CF9AE}" pid="10" name="ICV">
    <vt:lpwstr>7DCC4992FFD14367A54F866DF4EC5334</vt:lpwstr>
  </property>
</Properties>
</file>